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3AA8" w:rsidRDefault="00663AA8" w:rsidP="00663AA8">
      <w:pPr>
        <w:rPr>
          <w:sz w:val="20"/>
          <w:szCs w:val="20"/>
        </w:rPr>
      </w:pPr>
      <w:r>
        <w:rPr>
          <w:sz w:val="18"/>
          <w:szCs w:val="18"/>
        </w:rPr>
        <w:t xml:space="preserve">                                                                                                                       </w:t>
      </w:r>
      <w:r w:rsidR="00FE0468">
        <w:rPr>
          <w:b/>
          <w:sz w:val="20"/>
          <w:szCs w:val="20"/>
        </w:rPr>
        <w:t xml:space="preserve">Załącznik </w:t>
      </w:r>
      <w:r w:rsidR="00645689" w:rsidRPr="00643BA7">
        <w:rPr>
          <w:b/>
          <w:sz w:val="20"/>
          <w:szCs w:val="20"/>
        </w:rPr>
        <w:t>nr 9</w:t>
      </w:r>
      <w:r>
        <w:rPr>
          <w:b/>
          <w:sz w:val="20"/>
          <w:szCs w:val="20"/>
        </w:rPr>
        <w:t xml:space="preserve"> –</w:t>
      </w:r>
      <w:r w:rsidR="009F6723">
        <w:rPr>
          <w:sz w:val="20"/>
          <w:szCs w:val="20"/>
        </w:rPr>
        <w:t>do Zarządzenia Nr 691</w:t>
      </w:r>
      <w:r>
        <w:rPr>
          <w:sz w:val="20"/>
          <w:szCs w:val="20"/>
        </w:rPr>
        <w:t xml:space="preserve"> /16</w:t>
      </w:r>
      <w:r>
        <w:rPr>
          <w:b/>
          <w:sz w:val="20"/>
          <w:szCs w:val="20"/>
        </w:rPr>
        <w:t xml:space="preserve">  </w:t>
      </w:r>
    </w:p>
    <w:p w:rsidR="00663AA8" w:rsidRDefault="00663AA8" w:rsidP="00663AA8">
      <w:r>
        <w:rPr>
          <w:sz w:val="20"/>
          <w:szCs w:val="20"/>
        </w:rPr>
        <w:t xml:space="preserve">                                                                                               Prezyden</w:t>
      </w:r>
      <w:r w:rsidR="009F6723">
        <w:rPr>
          <w:sz w:val="20"/>
          <w:szCs w:val="20"/>
        </w:rPr>
        <w:t xml:space="preserve">ta Miasta Gdańska z dnia  17 maja </w:t>
      </w:r>
      <w:r>
        <w:rPr>
          <w:sz w:val="20"/>
          <w:szCs w:val="20"/>
        </w:rPr>
        <w:t xml:space="preserve">2016r.                                               </w:t>
      </w:r>
    </w:p>
    <w:p w:rsidR="00951976" w:rsidRDefault="00951976">
      <w:pPr>
        <w:pStyle w:val="Tekstkomentarza1"/>
        <w:jc w:val="both"/>
      </w:pPr>
    </w:p>
    <w:p w:rsidR="00663AA8" w:rsidRDefault="00663AA8">
      <w:pPr>
        <w:pStyle w:val="Tekstkomentarza1"/>
        <w:jc w:val="both"/>
      </w:pPr>
    </w:p>
    <w:p w:rsidR="00663AA8" w:rsidRDefault="00663AA8">
      <w:pPr>
        <w:pStyle w:val="Tekstkomentarza1"/>
        <w:jc w:val="both"/>
      </w:pPr>
    </w:p>
    <w:p w:rsidR="00951976" w:rsidRDefault="00951976">
      <w:pPr>
        <w:autoSpaceDE w:val="0"/>
        <w:spacing w:before="240" w:line="360" w:lineRule="auto"/>
        <w:rPr>
          <w:color w:val="000000"/>
          <w:u w:val="single"/>
        </w:rPr>
      </w:pPr>
      <w:r w:rsidRPr="00821B7E">
        <w:rPr>
          <w:rFonts w:ascii="Arial" w:hAnsi="Arial" w:cs="Arial"/>
          <w:color w:val="0070C0"/>
          <w:sz w:val="18"/>
          <w:szCs w:val="18"/>
        </w:rPr>
        <w:t xml:space="preserve">                               </w:t>
      </w:r>
      <w:r w:rsidR="00482149" w:rsidRPr="00821B7E">
        <w:rPr>
          <w:rFonts w:ascii="Arial" w:hAnsi="Arial" w:cs="Arial"/>
          <w:color w:val="0070C0"/>
          <w:sz w:val="18"/>
          <w:szCs w:val="18"/>
        </w:rPr>
        <w:t xml:space="preserve">           </w:t>
      </w:r>
      <w:r w:rsidRPr="00821B7E">
        <w:rPr>
          <w:rFonts w:ascii="Arial" w:hAnsi="Arial" w:cs="Arial"/>
          <w:color w:val="0070C0"/>
          <w:sz w:val="18"/>
          <w:szCs w:val="18"/>
        </w:rPr>
        <w:t xml:space="preserve"> </w:t>
      </w:r>
      <w:r>
        <w:rPr>
          <w:rFonts w:ascii="Arial" w:hAnsi="Arial" w:cs="Arial"/>
          <w:sz w:val="20"/>
          <w:szCs w:val="20"/>
        </w:rPr>
        <w:t xml:space="preserve"> </w:t>
      </w:r>
      <w:r>
        <w:rPr>
          <w:b/>
          <w:color w:val="000000"/>
        </w:rPr>
        <w:t>UMOWA NR</w:t>
      </w:r>
      <w:r>
        <w:rPr>
          <w:color w:val="000000"/>
        </w:rPr>
        <w:t xml:space="preserve"> </w:t>
      </w:r>
      <w:r w:rsidR="00877A65" w:rsidRPr="003E5350">
        <w:rPr>
          <w:b/>
          <w:color w:val="000000"/>
        </w:rPr>
        <w:t xml:space="preserve"> </w:t>
      </w:r>
      <w:r w:rsidR="00401D89">
        <w:rPr>
          <w:b/>
          <w:color w:val="000000"/>
        </w:rPr>
        <w:t>…………………</w:t>
      </w:r>
    </w:p>
    <w:p w:rsidR="00951976" w:rsidRPr="00401D89" w:rsidRDefault="00951976">
      <w:pPr>
        <w:autoSpaceDE w:val="0"/>
        <w:spacing w:before="240" w:after="240" w:line="360" w:lineRule="auto"/>
        <w:jc w:val="center"/>
        <w:rPr>
          <w:i/>
        </w:rPr>
      </w:pPr>
      <w:r w:rsidRPr="00401D89">
        <w:rPr>
          <w:color w:val="000000"/>
        </w:rPr>
        <w:t>o wsparcie</w:t>
      </w:r>
      <w:r w:rsidRPr="00401D89">
        <w:t xml:space="preserve"> realizacji zadania publicznego pod nazwą: </w:t>
      </w:r>
    </w:p>
    <w:p w:rsidR="00951976" w:rsidRPr="00401D89" w:rsidRDefault="00951976" w:rsidP="00AC2B77">
      <w:pPr>
        <w:autoSpaceDE w:val="0"/>
        <w:spacing w:before="240" w:after="240" w:line="276" w:lineRule="auto"/>
      </w:pPr>
      <w:r w:rsidRPr="00401D89">
        <w:t>„Utworzenie małego placu zabaw na  terenie Miasta Gdańska”                                             .</w:t>
      </w:r>
    </w:p>
    <w:p w:rsidR="00951976" w:rsidRPr="00401D89" w:rsidRDefault="00CE6513" w:rsidP="00AC2B77">
      <w:pPr>
        <w:autoSpaceDE w:val="0"/>
        <w:spacing w:before="240" w:after="240" w:line="276" w:lineRule="auto"/>
      </w:pPr>
      <w:r w:rsidRPr="00401D89">
        <w:t xml:space="preserve">( przy ul . </w:t>
      </w:r>
      <w:r w:rsidR="00401D89" w:rsidRPr="00401D89">
        <w:t>…….……</w:t>
      </w:r>
      <w:r w:rsidRPr="00401D89">
        <w:t xml:space="preserve"> w dzielnicy </w:t>
      </w:r>
      <w:r w:rsidR="00401D89" w:rsidRPr="00401D89">
        <w:t>…………..</w:t>
      </w:r>
      <w:r w:rsidRPr="00401D89">
        <w:t xml:space="preserve"> .na działce </w:t>
      </w:r>
      <w:r w:rsidR="00401D89" w:rsidRPr="00401D89">
        <w:t>………………..</w:t>
      </w:r>
      <w:r w:rsidRPr="00401D89">
        <w:t xml:space="preserve"> .obręb </w:t>
      </w:r>
      <w:r w:rsidR="00401D89" w:rsidRPr="00401D89">
        <w:t>…………..</w:t>
      </w:r>
      <w:r w:rsidR="00951976" w:rsidRPr="00401D89">
        <w:t xml:space="preserve"> )</w:t>
      </w:r>
    </w:p>
    <w:p w:rsidR="00951976" w:rsidRPr="00401D89" w:rsidRDefault="00951976" w:rsidP="00AC2B77">
      <w:pPr>
        <w:spacing w:line="276" w:lineRule="auto"/>
        <w:rPr>
          <w:color w:val="000000"/>
        </w:rPr>
      </w:pPr>
      <w:r w:rsidRPr="00401D89">
        <w:t xml:space="preserve">                                  </w:t>
      </w:r>
      <w:r w:rsidRPr="00401D89">
        <w:rPr>
          <w:color w:val="000000"/>
        </w:rPr>
        <w:t>zawa</w:t>
      </w:r>
      <w:r w:rsidR="00CE6513" w:rsidRPr="00401D89">
        <w:rPr>
          <w:color w:val="000000"/>
        </w:rPr>
        <w:t xml:space="preserve">rta w dniu ……………………. </w:t>
      </w:r>
    </w:p>
    <w:p w:rsidR="00951976" w:rsidRDefault="00951976">
      <w:pPr>
        <w:spacing w:line="360" w:lineRule="auto"/>
        <w:jc w:val="center"/>
        <w:rPr>
          <w:color w:val="000000"/>
        </w:rPr>
      </w:pPr>
      <w:r>
        <w:rPr>
          <w:color w:val="000000"/>
        </w:rPr>
        <w:t>między:</w:t>
      </w:r>
    </w:p>
    <w:p w:rsidR="00951976" w:rsidRPr="00401D89" w:rsidRDefault="00951976" w:rsidP="00AC2B77">
      <w:pPr>
        <w:autoSpaceDE w:val="0"/>
        <w:spacing w:before="240" w:line="276" w:lineRule="auto"/>
        <w:jc w:val="both"/>
      </w:pPr>
      <w:r w:rsidRPr="0012344F">
        <w:rPr>
          <w:b/>
        </w:rPr>
        <w:t>Gminą Miasta Gdańska</w:t>
      </w:r>
      <w:r w:rsidRPr="00401D89">
        <w:t xml:space="preserve">  -z siedzibą w : ul. Nowe Ogrody 8/12 , 80-803 Gdańsk, NIP 583-00-11-969, zwanym dalej „Zleceniodawcą”, reprezentowanym przez: </w:t>
      </w:r>
    </w:p>
    <w:p w:rsidR="0012344F" w:rsidRDefault="00951976" w:rsidP="00AC2B77">
      <w:pPr>
        <w:autoSpaceDE w:val="0"/>
        <w:spacing w:line="276" w:lineRule="auto"/>
        <w:jc w:val="both"/>
      </w:pPr>
      <w:r w:rsidRPr="0012344F">
        <w:rPr>
          <w:b/>
        </w:rPr>
        <w:t>Zastępcę Prezydenta Miasta Gdańska</w:t>
      </w:r>
      <w:r w:rsidRPr="00401D89">
        <w:t>- …………………………………………………</w:t>
      </w:r>
      <w:r w:rsidR="00401D89" w:rsidRPr="00401D89">
        <w:t xml:space="preserve">, </w:t>
      </w:r>
    </w:p>
    <w:p w:rsidR="000F0E10" w:rsidRDefault="000F0E10" w:rsidP="00AC2B77">
      <w:pPr>
        <w:autoSpaceDE w:val="0"/>
        <w:spacing w:line="276" w:lineRule="auto"/>
        <w:jc w:val="both"/>
      </w:pPr>
    </w:p>
    <w:p w:rsidR="000F0E10" w:rsidRDefault="000F0E10" w:rsidP="00AC2B77">
      <w:pPr>
        <w:autoSpaceDE w:val="0"/>
        <w:spacing w:line="276" w:lineRule="auto"/>
        <w:jc w:val="both"/>
      </w:pPr>
    </w:p>
    <w:p w:rsidR="00951976" w:rsidRPr="00401D89" w:rsidRDefault="00401D89" w:rsidP="00AC2B77">
      <w:pPr>
        <w:autoSpaceDE w:val="0"/>
        <w:spacing w:line="276" w:lineRule="auto"/>
        <w:jc w:val="both"/>
      </w:pPr>
      <w:r w:rsidRPr="00401D89">
        <w:t>a</w:t>
      </w:r>
    </w:p>
    <w:p w:rsidR="00CE6513" w:rsidRPr="00401D89" w:rsidRDefault="004F65C1" w:rsidP="00AC2B77">
      <w:pPr>
        <w:autoSpaceDE w:val="0"/>
        <w:spacing w:before="240" w:after="240" w:line="276" w:lineRule="auto"/>
        <w:jc w:val="both"/>
      </w:pPr>
      <w:r>
        <w:rPr>
          <w:b/>
        </w:rPr>
        <w:t xml:space="preserve">Organizacją Pozarządową </w:t>
      </w:r>
      <w:r w:rsidR="00CE6513" w:rsidRPr="00401D89">
        <w:t xml:space="preserve"> </w:t>
      </w:r>
      <w:r w:rsidR="00401D89" w:rsidRPr="00401D89">
        <w:t>……………..</w:t>
      </w:r>
      <w:r w:rsidR="00CE6513" w:rsidRPr="00401D89">
        <w:t xml:space="preserve">  z siedzibą: ul. </w:t>
      </w:r>
      <w:r w:rsidR="00401D89" w:rsidRPr="00401D89">
        <w:t>……………..</w:t>
      </w:r>
      <w:r w:rsidR="00CE6513" w:rsidRPr="00401D89">
        <w:t xml:space="preserve"> </w:t>
      </w:r>
      <w:r w:rsidR="00951976" w:rsidRPr="00401D89">
        <w:t xml:space="preserve"> numer w Krajowym Rejestrze Sądowym/innym rejestrze/ewidencji</w:t>
      </w:r>
      <w:r w:rsidR="00CE6513" w:rsidRPr="00401D89">
        <w:t xml:space="preserve">- </w:t>
      </w:r>
      <w:r w:rsidR="00401D89" w:rsidRPr="00401D89">
        <w:t>……………</w:t>
      </w:r>
      <w:r w:rsidR="00CE6513" w:rsidRPr="00401D89">
        <w:t xml:space="preserve"> reprezentowanym,</w:t>
      </w:r>
      <w:r w:rsidR="00951976" w:rsidRPr="00401D89">
        <w:t xml:space="preserve"> przez (imię i nazwisko oraz numer i ser</w:t>
      </w:r>
      <w:r w:rsidR="00CE6513" w:rsidRPr="00401D89">
        <w:t xml:space="preserve">ia dowodu osobistego) </w:t>
      </w:r>
    </w:p>
    <w:p w:rsidR="0012344F" w:rsidRDefault="0012344F" w:rsidP="0012344F">
      <w:pPr>
        <w:autoSpaceDE w:val="0"/>
        <w:spacing w:before="240" w:after="240" w:line="276" w:lineRule="auto"/>
        <w:jc w:val="both"/>
      </w:pPr>
      <w:r>
        <w:t>1</w:t>
      </w:r>
      <w:r w:rsidR="00401D89">
        <w:t>………………………………………………………….</w:t>
      </w:r>
    </w:p>
    <w:p w:rsidR="0012344F" w:rsidRDefault="0012344F" w:rsidP="0012344F">
      <w:pPr>
        <w:autoSpaceDE w:val="0"/>
        <w:spacing w:before="240" w:after="240" w:line="276" w:lineRule="auto"/>
        <w:jc w:val="both"/>
      </w:pPr>
      <w:r>
        <w:t>2…………………………………………………………</w:t>
      </w:r>
    </w:p>
    <w:p w:rsidR="00951976" w:rsidRDefault="00CE6513" w:rsidP="0012344F">
      <w:pPr>
        <w:autoSpaceDE w:val="0"/>
        <w:spacing w:before="240" w:after="240" w:line="276" w:lineRule="auto"/>
        <w:jc w:val="both"/>
        <w:rPr>
          <w:vertAlign w:val="superscript"/>
        </w:rPr>
      </w:pPr>
      <w:r w:rsidRPr="00401D89">
        <w:t xml:space="preserve">zwanym, </w:t>
      </w:r>
      <w:r w:rsidR="00951976" w:rsidRPr="00401D89">
        <w:t xml:space="preserve"> dalej „Zleceniobiorcą”</w:t>
      </w:r>
      <w:r w:rsidR="00951976" w:rsidRPr="00401D89">
        <w:rPr>
          <w:vertAlign w:val="superscript"/>
        </w:rPr>
        <w:t xml:space="preserve"> </w:t>
      </w:r>
    </w:p>
    <w:p w:rsidR="000F0E10" w:rsidRDefault="000F0E10" w:rsidP="0012344F">
      <w:pPr>
        <w:autoSpaceDE w:val="0"/>
        <w:spacing w:before="240" w:after="240" w:line="276" w:lineRule="auto"/>
        <w:jc w:val="both"/>
        <w:rPr>
          <w:vertAlign w:val="superscript"/>
        </w:rPr>
      </w:pPr>
    </w:p>
    <w:p w:rsidR="000F0E10" w:rsidRDefault="000F0E10" w:rsidP="0012344F">
      <w:pPr>
        <w:autoSpaceDE w:val="0"/>
        <w:spacing w:before="240" w:after="240" w:line="276" w:lineRule="auto"/>
        <w:jc w:val="both"/>
        <w:rPr>
          <w:vertAlign w:val="superscript"/>
        </w:rPr>
      </w:pPr>
    </w:p>
    <w:p w:rsidR="000F0E10" w:rsidRDefault="000F0E10" w:rsidP="0012344F">
      <w:pPr>
        <w:autoSpaceDE w:val="0"/>
        <w:spacing w:before="240" w:after="240" w:line="276" w:lineRule="auto"/>
        <w:jc w:val="both"/>
        <w:rPr>
          <w:vertAlign w:val="superscript"/>
        </w:rPr>
      </w:pPr>
    </w:p>
    <w:p w:rsidR="0012344F" w:rsidRPr="00401D89" w:rsidRDefault="0012344F" w:rsidP="0012344F">
      <w:pPr>
        <w:autoSpaceDE w:val="0"/>
        <w:spacing w:before="240" w:after="240" w:line="276" w:lineRule="auto"/>
        <w:jc w:val="both"/>
      </w:pPr>
      <w:r>
        <w:pict>
          <v:shapetype id="_x0000_t202" coordsize="21600,21600" o:spt="202" path="m,l,21600r21600,l21600,xe">
            <v:stroke joinstyle="miter"/>
            <v:path gradientshapeok="t" o:connecttype="rect"/>
          </v:shapetype>
          <v:shape id="_x0000_s1026" type="#_x0000_t202" style="position:absolute;left:0;text-align:left;margin-left:-23pt;margin-top:21.15pt;width:500.05pt;height:85.75pt;z-index:251657728;mso-wrap-distance-left:9.05pt;mso-wrap-distance-right:9.05pt" strokeweight=".5pt">
            <v:fill color2="black"/>
            <v:textbox inset="7.45pt,3.85pt,7.45pt,3.85pt">
              <w:txbxContent>
                <w:p w:rsidR="00951976" w:rsidRDefault="00951976">
                  <w:r>
                    <w:t xml:space="preserve">Osoba do kontaktów roboczych: </w:t>
                  </w:r>
                </w:p>
                <w:p w:rsidR="0012344F" w:rsidRDefault="0012344F"/>
                <w:p w:rsidR="0012344F" w:rsidRDefault="0012344F">
                  <w:r>
                    <w:t>……………………………………………………………………………………………………….</w:t>
                  </w:r>
                </w:p>
                <w:p w:rsidR="00951976" w:rsidRPr="003F027E" w:rsidRDefault="00951976">
                  <w:pPr>
                    <w:rPr>
                      <w:b/>
                    </w:rPr>
                  </w:pPr>
                </w:p>
                <w:p w:rsidR="00951976" w:rsidRPr="00401D89" w:rsidRDefault="004E59E5">
                  <w:r w:rsidRPr="00401D89">
                    <w:t xml:space="preserve">Tel. </w:t>
                  </w:r>
                  <w:r w:rsidR="0012344F">
                    <w:t>…………………………………………………………………………………………………</w:t>
                  </w:r>
                </w:p>
              </w:txbxContent>
            </v:textbox>
          </v:shape>
        </w:pict>
      </w:r>
    </w:p>
    <w:p w:rsidR="00951976" w:rsidRDefault="00951976">
      <w:pPr>
        <w:autoSpaceDE w:val="0"/>
        <w:spacing w:before="240" w:line="360" w:lineRule="auto"/>
        <w:rPr>
          <w:b/>
        </w:rPr>
      </w:pPr>
    </w:p>
    <w:p w:rsidR="00951976" w:rsidRDefault="00951976">
      <w:pPr>
        <w:autoSpaceDE w:val="0"/>
        <w:spacing w:before="240" w:line="360" w:lineRule="auto"/>
        <w:jc w:val="center"/>
        <w:rPr>
          <w:b/>
        </w:rPr>
      </w:pPr>
    </w:p>
    <w:p w:rsidR="00951976" w:rsidRDefault="00951976">
      <w:pPr>
        <w:autoSpaceDE w:val="0"/>
        <w:spacing w:before="240" w:line="360" w:lineRule="auto"/>
        <w:jc w:val="center"/>
        <w:rPr>
          <w:b/>
        </w:rPr>
      </w:pPr>
      <w:r>
        <w:rPr>
          <w:b/>
        </w:rPr>
        <w:t>§ 1.</w:t>
      </w:r>
    </w:p>
    <w:p w:rsidR="0012344F" w:rsidRDefault="0012344F">
      <w:pPr>
        <w:autoSpaceDE w:val="0"/>
        <w:spacing w:before="240" w:line="360" w:lineRule="auto"/>
        <w:jc w:val="center"/>
        <w:rPr>
          <w:b/>
        </w:rPr>
      </w:pPr>
    </w:p>
    <w:p w:rsidR="000F0E10" w:rsidRDefault="000F0E10" w:rsidP="000F0E10">
      <w:pPr>
        <w:autoSpaceDE w:val="0"/>
        <w:spacing w:before="240" w:line="360" w:lineRule="auto"/>
        <w:rPr>
          <w:b/>
        </w:rPr>
      </w:pPr>
    </w:p>
    <w:p w:rsidR="0012344F" w:rsidRDefault="00DB74D0" w:rsidP="00DB74D0">
      <w:pPr>
        <w:spacing w:line="360" w:lineRule="auto"/>
        <w:ind w:right="923"/>
        <w:jc w:val="center"/>
        <w:rPr>
          <w:b/>
        </w:rPr>
      </w:pPr>
      <w:r>
        <w:rPr>
          <w:b/>
        </w:rPr>
        <w:t xml:space="preserve">            § 1.</w:t>
      </w:r>
    </w:p>
    <w:p w:rsidR="00951976" w:rsidRPr="00FC31F7" w:rsidRDefault="00951976" w:rsidP="00FC31F7">
      <w:pPr>
        <w:pStyle w:val="Bezodstpw"/>
        <w:jc w:val="center"/>
        <w:rPr>
          <w:b/>
        </w:rPr>
      </w:pPr>
      <w:r w:rsidRPr="00FC31F7">
        <w:rPr>
          <w:b/>
        </w:rPr>
        <w:t>Przedmiot umowy</w:t>
      </w:r>
    </w:p>
    <w:p w:rsidR="00951976" w:rsidRPr="00401D89" w:rsidRDefault="00951976" w:rsidP="00FC31F7">
      <w:pPr>
        <w:pStyle w:val="Bezodstpw"/>
      </w:pPr>
      <w:r w:rsidRPr="00401D89">
        <w:t>1. Zleceniodawca zleca Zleceniobiorcy, zgodnie z przepisami ustawy z dnia 24 kwietnia 2003 r. o działalności pożytku publicznego i o wolontariacie (</w:t>
      </w:r>
      <w:r w:rsidR="000C3799">
        <w:t xml:space="preserve">t.j. </w:t>
      </w:r>
      <w:r w:rsidRPr="00401D89">
        <w:t>Dz. U.</w:t>
      </w:r>
      <w:r w:rsidR="000C3799">
        <w:t xml:space="preserve"> </w:t>
      </w:r>
      <w:r w:rsidR="00FD5828" w:rsidRPr="00401D89">
        <w:t>z 201</w:t>
      </w:r>
      <w:r w:rsidR="00886D04" w:rsidRPr="00401D89">
        <w:t>4</w:t>
      </w:r>
      <w:r w:rsidR="00FD5828" w:rsidRPr="00401D89">
        <w:t xml:space="preserve"> r.  poz. </w:t>
      </w:r>
      <w:r w:rsidR="00886D04" w:rsidRPr="00401D89">
        <w:t>1118</w:t>
      </w:r>
      <w:r w:rsidR="00FD5828" w:rsidRPr="00401D89">
        <w:t xml:space="preserve"> ze zm.</w:t>
      </w:r>
      <w:r w:rsidRPr="00401D89">
        <w:t>), zwanej dalej „ustawą”, realizację zadania publicznego pod tytułem: „ Utworzenie małego placu zabaw na terenie Miasta Gdańska”</w:t>
      </w:r>
    </w:p>
    <w:p w:rsidR="00951976" w:rsidRPr="00401D89" w:rsidRDefault="00ED095E" w:rsidP="00FC31F7">
      <w:pPr>
        <w:autoSpaceDE w:val="0"/>
        <w:spacing w:before="240" w:line="276" w:lineRule="auto"/>
        <w:jc w:val="both"/>
      </w:pPr>
      <w:r w:rsidRPr="00401D89">
        <w:t xml:space="preserve">( przy ul </w:t>
      </w:r>
      <w:r w:rsidR="00401D89">
        <w:t>………. w dzielnicy Gdańsk………..</w:t>
      </w:r>
      <w:r w:rsidRPr="00401D89">
        <w:t xml:space="preserve"> na działce </w:t>
      </w:r>
      <w:r w:rsidR="00401D89">
        <w:t>…………….…</w:t>
      </w:r>
      <w:r w:rsidRPr="00401D89">
        <w:t xml:space="preserve"> obręb </w:t>
      </w:r>
      <w:r w:rsidR="00401D89">
        <w:t>………</w:t>
      </w:r>
      <w:r w:rsidRPr="00401D89">
        <w:t xml:space="preserve"> </w:t>
      </w:r>
      <w:r w:rsidR="00951976" w:rsidRPr="00401D89">
        <w:t xml:space="preserve">) </w:t>
      </w:r>
    </w:p>
    <w:p w:rsidR="00951976" w:rsidRDefault="00951976" w:rsidP="00277CAA">
      <w:pPr>
        <w:autoSpaceDE w:val="0"/>
        <w:spacing w:line="276" w:lineRule="auto"/>
        <w:jc w:val="both"/>
      </w:pPr>
      <w:r>
        <w:t>określonego szczegółowo w ofercie zł</w:t>
      </w:r>
      <w:r w:rsidR="00ED095E">
        <w:t xml:space="preserve">ożonej przez Zleceniobiorcę  w dniu </w:t>
      </w:r>
      <w:r w:rsidR="00AC2B77">
        <w:t>……………</w:t>
      </w:r>
      <w:r>
        <w:t xml:space="preserve"> z uwzględnieniem aktualizacji opisu poszczególnych działań/ harmonogramu/ kosztorysu</w:t>
      </w:r>
      <w:r>
        <w:rPr>
          <w:vertAlign w:val="superscript"/>
        </w:rPr>
        <w:t xml:space="preserve">  </w:t>
      </w:r>
      <w:r>
        <w:t>zwanego dalej „zadaniem publicznym”,</w:t>
      </w:r>
    </w:p>
    <w:p w:rsidR="00DB74D0" w:rsidRDefault="00DB74D0" w:rsidP="00277CAA">
      <w:pPr>
        <w:autoSpaceDE w:val="0"/>
        <w:spacing w:line="276" w:lineRule="auto"/>
        <w:jc w:val="both"/>
      </w:pPr>
    </w:p>
    <w:p w:rsidR="00951976" w:rsidRDefault="00951976" w:rsidP="00AC2B77">
      <w:pPr>
        <w:autoSpaceDE w:val="0"/>
        <w:spacing w:line="276" w:lineRule="auto"/>
        <w:jc w:val="both"/>
      </w:pPr>
      <w:r w:rsidRPr="00AC2B77">
        <w:t>a Zleceniobiorca</w:t>
      </w:r>
      <w:r w:rsidR="00C15A66" w:rsidRPr="00AC2B77">
        <w:t xml:space="preserve"> </w:t>
      </w:r>
      <w:r w:rsidRPr="00AC2B77">
        <w:t xml:space="preserve"> zobowiązu</w:t>
      </w:r>
      <w:r w:rsidR="00C15A66" w:rsidRPr="00AC2B77">
        <w:t xml:space="preserve">je </w:t>
      </w:r>
      <w:r w:rsidRPr="00AC2B77">
        <w:t xml:space="preserve"> się wykonać zadanie publiczne w</w:t>
      </w:r>
      <w:r w:rsidR="00C15A66" w:rsidRPr="00AC2B77">
        <w:t xml:space="preserve"> zakresie</w:t>
      </w:r>
      <w:r w:rsidRPr="00AC2B77">
        <w:t xml:space="preserve">  i na warunkach określonych w niniejszej umowie.</w:t>
      </w:r>
    </w:p>
    <w:p w:rsidR="00DB74D0" w:rsidRPr="00AC2B77" w:rsidRDefault="00DB74D0" w:rsidP="00AC2B77">
      <w:pPr>
        <w:autoSpaceDE w:val="0"/>
        <w:spacing w:line="276" w:lineRule="auto"/>
        <w:jc w:val="both"/>
      </w:pPr>
    </w:p>
    <w:p w:rsidR="00951976" w:rsidRDefault="00951976" w:rsidP="00AC2B77">
      <w:pPr>
        <w:autoSpaceDE w:val="0"/>
        <w:spacing w:line="276" w:lineRule="auto"/>
        <w:jc w:val="both"/>
      </w:pPr>
      <w:r w:rsidRPr="00AC2B77">
        <w:t>2. Niniejsza umowa jest umową</w:t>
      </w:r>
      <w:r w:rsidRPr="00AC2B77">
        <w:rPr>
          <w:color w:val="000000"/>
        </w:rPr>
        <w:t xml:space="preserve"> </w:t>
      </w:r>
      <w:r w:rsidRPr="00AC2B77">
        <w:t>o wsparcie realizacji zadania publicznego, w rozumieniu art. 16 ust. 1 ustawy.</w:t>
      </w:r>
    </w:p>
    <w:p w:rsidR="00DB74D0" w:rsidRPr="00AC2B77" w:rsidRDefault="00DB74D0" w:rsidP="00AC2B77">
      <w:pPr>
        <w:autoSpaceDE w:val="0"/>
        <w:spacing w:line="276" w:lineRule="auto"/>
        <w:jc w:val="both"/>
      </w:pPr>
    </w:p>
    <w:p w:rsidR="00951976" w:rsidRDefault="00951976" w:rsidP="00AC2B77">
      <w:pPr>
        <w:autoSpaceDE w:val="0"/>
        <w:spacing w:line="276" w:lineRule="auto"/>
        <w:jc w:val="both"/>
        <w:rPr>
          <w:color w:val="000000"/>
        </w:rPr>
      </w:pPr>
      <w:r w:rsidRPr="00AC2B77">
        <w:t>3. Wykonanie umowy nastąpi z chwilą zaakceptowania przez Zleceniodawcę sprawozdania</w:t>
      </w:r>
      <w:r>
        <w:t xml:space="preserve"> końco</w:t>
      </w:r>
      <w:r w:rsidR="00400D0C">
        <w:t xml:space="preserve">wego o którym mowa w § 11 </w:t>
      </w:r>
      <w:r w:rsidR="00400D0C" w:rsidRPr="00D45BC0">
        <w:t>ust. 2</w:t>
      </w:r>
      <w:r w:rsidRPr="00D45BC0">
        <w:t>.,</w:t>
      </w:r>
      <w:r>
        <w:rPr>
          <w:i/>
        </w:rPr>
        <w:t xml:space="preserve"> </w:t>
      </w:r>
      <w:r w:rsidRPr="00605D33">
        <w:t xml:space="preserve">wraz z przedłożeniem rozliczenia rzeczowo – finansowego </w:t>
      </w:r>
      <w:r w:rsidRPr="00605D33">
        <w:rPr>
          <w:color w:val="000000"/>
        </w:rPr>
        <w:t>wskazanego w § 7 niniejszej umowy.</w:t>
      </w:r>
    </w:p>
    <w:p w:rsidR="00DB74D0" w:rsidRPr="00605D33" w:rsidRDefault="00DB74D0" w:rsidP="00AC2B77">
      <w:pPr>
        <w:autoSpaceDE w:val="0"/>
        <w:spacing w:line="276" w:lineRule="auto"/>
        <w:jc w:val="both"/>
      </w:pPr>
    </w:p>
    <w:p w:rsidR="00951976" w:rsidRDefault="00951976" w:rsidP="00AC2B77">
      <w:pPr>
        <w:autoSpaceDE w:val="0"/>
        <w:spacing w:line="276" w:lineRule="auto"/>
        <w:jc w:val="both"/>
        <w:rPr>
          <w:b/>
        </w:rPr>
      </w:pPr>
      <w:r>
        <w:t>4. Oferta oraz aktualizacje opisu poszczególnych działań/harmonogramu/kosztorysu</w:t>
      </w:r>
      <w:r w:rsidR="00AC2B77">
        <w:t xml:space="preserve"> </w:t>
      </w:r>
      <w:r>
        <w:t xml:space="preserve"> o których mowa w ust. 1, stanowią załączniki do niniejszej umowy.                 </w:t>
      </w:r>
    </w:p>
    <w:p w:rsidR="00951976" w:rsidRDefault="00951976" w:rsidP="00CE6131">
      <w:pPr>
        <w:spacing w:line="360" w:lineRule="auto"/>
        <w:ind w:right="923"/>
        <w:rPr>
          <w:b/>
        </w:rPr>
      </w:pPr>
    </w:p>
    <w:p w:rsidR="00951976" w:rsidRDefault="00277CAA">
      <w:pPr>
        <w:spacing w:line="360" w:lineRule="auto"/>
        <w:ind w:right="923"/>
        <w:jc w:val="center"/>
        <w:rPr>
          <w:b/>
        </w:rPr>
      </w:pPr>
      <w:r>
        <w:rPr>
          <w:b/>
        </w:rPr>
        <w:t xml:space="preserve">            </w:t>
      </w:r>
      <w:r w:rsidR="00951976">
        <w:rPr>
          <w:b/>
        </w:rPr>
        <w:t>§ 2.</w:t>
      </w:r>
    </w:p>
    <w:p w:rsidR="00951976" w:rsidRDefault="00951976">
      <w:pPr>
        <w:spacing w:line="360" w:lineRule="auto"/>
        <w:ind w:right="923"/>
        <w:jc w:val="center"/>
      </w:pPr>
      <w:r>
        <w:rPr>
          <w:b/>
        </w:rPr>
        <w:t>Sposób wykonania zadania publicznego</w:t>
      </w:r>
    </w:p>
    <w:p w:rsidR="00951976" w:rsidRPr="00AC2B77" w:rsidRDefault="00951976" w:rsidP="00AC2B77">
      <w:pPr>
        <w:tabs>
          <w:tab w:val="left" w:pos="0"/>
        </w:tabs>
        <w:spacing w:line="276" w:lineRule="auto"/>
        <w:jc w:val="both"/>
      </w:pPr>
      <w:r w:rsidRPr="00AC2B77">
        <w:t xml:space="preserve">1. Termin realizacji zadania publicznego ustala się od dnia podpisania umowy do dnia  15 grudnia </w:t>
      </w:r>
      <w:r w:rsidR="003605D1" w:rsidRPr="00AC2B77">
        <w:t>201</w:t>
      </w:r>
      <w:r w:rsidR="00AC2B77">
        <w:t>6</w:t>
      </w:r>
      <w:r w:rsidRPr="00AC2B77">
        <w:t>r</w:t>
      </w:r>
    </w:p>
    <w:p w:rsidR="00951976" w:rsidRDefault="00951976" w:rsidP="00AC2B77">
      <w:pPr>
        <w:spacing w:line="276" w:lineRule="auto"/>
        <w:jc w:val="both"/>
      </w:pPr>
      <w:r w:rsidRPr="00AC2B77">
        <w:t>2. Zleceniobiorca</w:t>
      </w:r>
      <w:r w:rsidR="00607236" w:rsidRPr="00AC2B77">
        <w:t xml:space="preserve">  zobowiązuje </w:t>
      </w:r>
      <w:r w:rsidRPr="00AC2B77">
        <w:t xml:space="preserve"> się wykonać zadanie publiczne zgodnie z ofertą, z uwzględnieniem aktualizacji opisu poszczególnych działań/harmonogramu/kosztorysu</w:t>
      </w:r>
    </w:p>
    <w:p w:rsidR="000F0E10" w:rsidRPr="00AC2B77" w:rsidRDefault="000F0E10" w:rsidP="00AC2B77">
      <w:pPr>
        <w:spacing w:line="276" w:lineRule="auto"/>
        <w:jc w:val="both"/>
      </w:pPr>
    </w:p>
    <w:p w:rsidR="00951976" w:rsidRDefault="00951976" w:rsidP="00AC2B77">
      <w:pPr>
        <w:spacing w:line="276" w:lineRule="auto"/>
        <w:jc w:val="both"/>
      </w:pPr>
      <w:r w:rsidRPr="00AC2B77">
        <w:t>3. Zleceniobiorca</w:t>
      </w:r>
      <w:r w:rsidR="00952FCE" w:rsidRPr="00AC2B77">
        <w:t xml:space="preserve">  zobowiązuje</w:t>
      </w:r>
      <w:r w:rsidRPr="00AC2B77">
        <w:t xml:space="preserve"> się do wykorzystania przekazanej dotacji zgodnie  </w:t>
      </w:r>
      <w:r w:rsidR="00952FCE">
        <w:t>z celem, na jaki ją uzyskał</w:t>
      </w:r>
      <w:r>
        <w:t>,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951976" w:rsidRDefault="00951976">
      <w:pPr>
        <w:autoSpaceDE w:val="0"/>
        <w:spacing w:before="240" w:line="360" w:lineRule="auto"/>
        <w:jc w:val="center"/>
        <w:rPr>
          <w:b/>
        </w:rPr>
      </w:pPr>
      <w:r>
        <w:rPr>
          <w:b/>
        </w:rPr>
        <w:t>§ 3.</w:t>
      </w:r>
    </w:p>
    <w:p w:rsidR="00951976" w:rsidRDefault="00951976" w:rsidP="00FC31F7">
      <w:pPr>
        <w:pStyle w:val="Bezodstpw"/>
        <w:jc w:val="center"/>
        <w:rPr>
          <w:b/>
        </w:rPr>
      </w:pPr>
      <w:r w:rsidRPr="00FC31F7">
        <w:rPr>
          <w:b/>
        </w:rPr>
        <w:t>Wysokość dotacji w całkowitym koszcie zadania</w:t>
      </w:r>
    </w:p>
    <w:p w:rsidR="00FC31F7" w:rsidRPr="00FC31F7" w:rsidRDefault="00FC31F7" w:rsidP="00FC31F7">
      <w:pPr>
        <w:pStyle w:val="Bezodstpw"/>
        <w:jc w:val="center"/>
        <w:rPr>
          <w:b/>
        </w:rPr>
      </w:pPr>
    </w:p>
    <w:p w:rsidR="00951976" w:rsidRPr="00AC2B77" w:rsidRDefault="00951976" w:rsidP="00FC31F7">
      <w:pPr>
        <w:pStyle w:val="Bezodstpw"/>
      </w:pPr>
      <w:r w:rsidRPr="00AC2B77">
        <w:t>1. Zleceniodawca zobowiązuje się do przekazania na realizację zadania publicznego kwotę dotacji w w</w:t>
      </w:r>
      <w:r w:rsidR="00505BCB" w:rsidRPr="00AC2B77">
        <w:t xml:space="preserve">ysokości  50 000 zł  (słownie: pięćdziesiąt tysięcy złotych </w:t>
      </w:r>
      <w:r w:rsidR="006D0B05" w:rsidRPr="00AC2B77">
        <w:rPr>
          <w:vertAlign w:val="superscript"/>
        </w:rPr>
        <w:t>)</w:t>
      </w:r>
      <w:r w:rsidRPr="00AC2B77">
        <w:t>,</w:t>
      </w:r>
    </w:p>
    <w:p w:rsidR="00951976" w:rsidRPr="00AC2B77" w:rsidRDefault="00951976" w:rsidP="00AC2B77">
      <w:pPr>
        <w:autoSpaceDE w:val="0"/>
        <w:spacing w:before="240" w:line="276" w:lineRule="auto"/>
        <w:jc w:val="both"/>
      </w:pPr>
      <w:r w:rsidRPr="00AC2B77">
        <w:lastRenderedPageBreak/>
        <w:t xml:space="preserve">na rachunek bankowy Zleceniobiorcy </w:t>
      </w:r>
      <w:r w:rsidRPr="00AC2B77">
        <w:rPr>
          <w:color w:val="000000"/>
        </w:rPr>
        <w:t>prowadzony w banku</w:t>
      </w:r>
      <w:r w:rsidRPr="00AC2B77">
        <w:rPr>
          <w:color w:val="33CC66"/>
        </w:rPr>
        <w:t>:</w:t>
      </w:r>
      <w:r w:rsidR="00505BCB" w:rsidRPr="00AC2B77">
        <w:rPr>
          <w:color w:val="33CC66"/>
        </w:rPr>
        <w:t xml:space="preserve"> </w:t>
      </w:r>
      <w:r w:rsidR="00AC2B77">
        <w:t>………………………………….</w:t>
      </w:r>
    </w:p>
    <w:p w:rsidR="00951976" w:rsidRPr="00AC2B77" w:rsidRDefault="00505BCB" w:rsidP="00AC2B77">
      <w:pPr>
        <w:autoSpaceDE w:val="0"/>
        <w:spacing w:before="240" w:line="276" w:lineRule="auto"/>
        <w:jc w:val="both"/>
      </w:pPr>
      <w:r w:rsidRPr="00AC2B77">
        <w:t xml:space="preserve">nr rachunku: </w:t>
      </w:r>
      <w:r w:rsidR="00AC2B77">
        <w:t>…………………………………………………….</w:t>
      </w:r>
    </w:p>
    <w:p w:rsidR="00951976" w:rsidRDefault="00951976" w:rsidP="00AC2B77">
      <w:pPr>
        <w:autoSpaceDE w:val="0"/>
        <w:spacing w:before="240" w:line="276" w:lineRule="auto"/>
        <w:ind w:left="540" w:hanging="540"/>
        <w:jc w:val="both"/>
      </w:pPr>
      <w:r>
        <w:t xml:space="preserve"> w terminie 30 dni od dnia zawarcia niniejszej umowy;</w:t>
      </w:r>
    </w:p>
    <w:p w:rsidR="006D71D8" w:rsidRDefault="006D71D8" w:rsidP="00AC2B77">
      <w:pPr>
        <w:autoSpaceDE w:val="0"/>
        <w:spacing w:before="240" w:line="276" w:lineRule="auto"/>
        <w:ind w:left="540" w:hanging="540"/>
        <w:jc w:val="both"/>
      </w:pPr>
    </w:p>
    <w:p w:rsidR="00951976" w:rsidRDefault="008F6DE4" w:rsidP="00AC2B77">
      <w:pPr>
        <w:pStyle w:val="Tekstpodstawowy"/>
        <w:tabs>
          <w:tab w:val="left" w:pos="1440"/>
        </w:tabs>
        <w:spacing w:after="0" w:line="276" w:lineRule="auto"/>
        <w:jc w:val="both"/>
        <w:rPr>
          <w:bCs/>
        </w:rPr>
      </w:pPr>
      <w:r w:rsidRPr="00AC2B77">
        <w:rPr>
          <w:bCs/>
        </w:rPr>
        <w:t>2</w:t>
      </w:r>
      <w:r w:rsidR="00951976" w:rsidRPr="00AC2B77">
        <w:rPr>
          <w:bCs/>
        </w:rPr>
        <w:t>. Zleceniobiorca</w:t>
      </w:r>
      <w:r w:rsidR="00287551" w:rsidRPr="00AC2B77">
        <w:rPr>
          <w:bCs/>
        </w:rPr>
        <w:t xml:space="preserve"> oświadcza, że jest jedynym posiadaczem</w:t>
      </w:r>
      <w:r w:rsidR="0081311F" w:rsidRPr="00AC2B77">
        <w:rPr>
          <w:bCs/>
        </w:rPr>
        <w:t xml:space="preserve"> wskazanego w ust. 1</w:t>
      </w:r>
      <w:r w:rsidR="00951976" w:rsidRPr="00AC2B77">
        <w:rPr>
          <w:bCs/>
        </w:rPr>
        <w:t xml:space="preserve"> rach</w:t>
      </w:r>
      <w:r w:rsidR="00287551" w:rsidRPr="00AC2B77">
        <w:rPr>
          <w:bCs/>
        </w:rPr>
        <w:t>unku bankowego i zobowiązuje</w:t>
      </w:r>
      <w:r w:rsidR="00951976" w:rsidRPr="00AC2B77">
        <w:rPr>
          <w:bCs/>
        </w:rPr>
        <w:t xml:space="preserve"> się do utrzymania wskazanego powyżej rachunku nie krócej niż do chwili dokonania ostatecznych rozliczeń ze Zleceniodawcą, wynikających z umowy. </w:t>
      </w:r>
    </w:p>
    <w:p w:rsidR="006D71D8" w:rsidRPr="00AC2B77" w:rsidRDefault="006D71D8" w:rsidP="00AC2B77">
      <w:pPr>
        <w:pStyle w:val="Tekstpodstawowy"/>
        <w:tabs>
          <w:tab w:val="left" w:pos="1440"/>
        </w:tabs>
        <w:spacing w:after="0" w:line="276" w:lineRule="auto"/>
        <w:jc w:val="both"/>
      </w:pPr>
    </w:p>
    <w:p w:rsidR="00951976" w:rsidRDefault="008F6DE4" w:rsidP="00AC2B77">
      <w:pPr>
        <w:tabs>
          <w:tab w:val="left" w:pos="0"/>
        </w:tabs>
        <w:spacing w:line="276" w:lineRule="auto"/>
        <w:ind w:firstLine="27"/>
        <w:jc w:val="both"/>
      </w:pPr>
      <w:r w:rsidRPr="00AC2B77">
        <w:t>3</w:t>
      </w:r>
      <w:r w:rsidR="00951976" w:rsidRPr="00AC2B77">
        <w:t>.  Zleceniobiorca</w:t>
      </w:r>
      <w:r w:rsidR="00BA06CB" w:rsidRPr="00AC2B77">
        <w:t xml:space="preserve">  zobowiązuje</w:t>
      </w:r>
      <w:r w:rsidR="00951976" w:rsidRPr="00AC2B77">
        <w:t xml:space="preserve"> się do przekazania na realizację zadania:</w:t>
      </w:r>
      <w:r w:rsidR="00AC2B77">
        <w:t xml:space="preserve"> </w:t>
      </w:r>
    </w:p>
    <w:p w:rsidR="00E536A3" w:rsidRPr="00643BA7" w:rsidRDefault="00440374" w:rsidP="000F0E10">
      <w:pPr>
        <w:pStyle w:val="Bezodstpw"/>
      </w:pPr>
      <w:r w:rsidRPr="00643BA7">
        <w:t>3.</w:t>
      </w:r>
      <w:r w:rsidR="00E536A3" w:rsidRPr="00643BA7">
        <w:t>1) środków finansowych własnych w wysokości</w:t>
      </w:r>
      <w:r w:rsidR="00792115" w:rsidRPr="00643BA7">
        <w:rPr>
          <w:vertAlign w:val="superscript"/>
        </w:rPr>
        <w:t xml:space="preserve"> *</w:t>
      </w:r>
      <w:r w:rsidR="00E536A3" w:rsidRPr="00643BA7">
        <w:rPr>
          <w:vertAlign w:val="superscript"/>
        </w:rPr>
        <w:t>)</w:t>
      </w:r>
      <w:r w:rsidR="00E536A3" w:rsidRPr="00643BA7">
        <w:t>: ........................................................</w:t>
      </w:r>
    </w:p>
    <w:p w:rsidR="00E536A3" w:rsidRPr="00643BA7" w:rsidRDefault="00E536A3" w:rsidP="000F0E10">
      <w:pPr>
        <w:pStyle w:val="Bezodstpw"/>
      </w:pPr>
      <w:r w:rsidRPr="00643BA7">
        <w:t>(słownie) ............................................................................................................;</w:t>
      </w:r>
    </w:p>
    <w:p w:rsidR="00E536A3" w:rsidRPr="00643BA7" w:rsidRDefault="00440374" w:rsidP="000F0E10">
      <w:pPr>
        <w:pStyle w:val="Bezodstpw"/>
      </w:pPr>
      <w:r w:rsidRPr="00643BA7">
        <w:t>3.</w:t>
      </w:r>
      <w:r w:rsidR="00E536A3" w:rsidRPr="00643BA7">
        <w:t>2) środków  finansowych z innych źródeł  w wysokości</w:t>
      </w:r>
      <w:r w:rsidR="00792115" w:rsidRPr="00643BA7">
        <w:t xml:space="preserve"> </w:t>
      </w:r>
      <w:r w:rsidR="00792115" w:rsidRPr="00643BA7">
        <w:rPr>
          <w:vertAlign w:val="superscript"/>
        </w:rPr>
        <w:t>*</w:t>
      </w:r>
      <w:r w:rsidR="00E536A3" w:rsidRPr="00643BA7">
        <w:rPr>
          <w:vertAlign w:val="superscript"/>
        </w:rPr>
        <w:t>)</w:t>
      </w:r>
      <w:r w:rsidR="00E536A3" w:rsidRPr="00643BA7">
        <w:t>: .................................................</w:t>
      </w:r>
    </w:p>
    <w:p w:rsidR="00E536A3" w:rsidRPr="00643BA7" w:rsidRDefault="00E536A3" w:rsidP="000F0E10">
      <w:pPr>
        <w:pStyle w:val="Bezodstpw"/>
      </w:pPr>
      <w:r w:rsidRPr="00643BA7">
        <w:t xml:space="preserve">(słownie) ............................................................................................................ </w:t>
      </w:r>
    </w:p>
    <w:p w:rsidR="002B0F91" w:rsidRPr="00643BA7" w:rsidRDefault="004A4CC7" w:rsidP="00947354">
      <w:pPr>
        <w:pStyle w:val="Bezodstpw"/>
      </w:pPr>
      <w:r w:rsidRPr="00643BA7">
        <w:t>w tym:</w:t>
      </w:r>
    </w:p>
    <w:p w:rsidR="00E536A3" w:rsidRPr="00643BA7" w:rsidRDefault="00DF21F5" w:rsidP="000F0E10">
      <w:pPr>
        <w:pStyle w:val="Bezodstpw"/>
      </w:pPr>
      <w:r w:rsidRPr="00643BA7">
        <w:t>a</w:t>
      </w:r>
      <w:r w:rsidR="00E536A3" w:rsidRPr="00643BA7">
        <w:t xml:space="preserve">) środków finansowych z innych źródeł publicznych, przyznanych przez: </w:t>
      </w:r>
    </w:p>
    <w:p w:rsidR="00E536A3" w:rsidRPr="00643BA7" w:rsidRDefault="00E536A3" w:rsidP="000F0E10">
      <w:pPr>
        <w:pStyle w:val="Bezodstpw"/>
      </w:pPr>
      <w:r w:rsidRPr="00643BA7">
        <w:t>………………………………….........................................................................................</w:t>
      </w:r>
    </w:p>
    <w:p w:rsidR="00E536A3" w:rsidRPr="00643BA7" w:rsidRDefault="00E536A3" w:rsidP="000F0E10">
      <w:pPr>
        <w:pStyle w:val="Bezodstpw"/>
      </w:pPr>
      <w:r w:rsidRPr="00643BA7">
        <w:t xml:space="preserve">                                     </w:t>
      </w:r>
      <w:r w:rsidRPr="00643BA7">
        <w:rPr>
          <w:position w:val="8"/>
        </w:rPr>
        <w:t>(nazwa organu przyznającego środki)</w:t>
      </w:r>
    </w:p>
    <w:p w:rsidR="00E536A3" w:rsidRPr="00643BA7" w:rsidRDefault="00E536A3" w:rsidP="000F0E10">
      <w:pPr>
        <w:pStyle w:val="Bezodstpw"/>
      </w:pPr>
      <w:r w:rsidRPr="00643BA7">
        <w:t>w wysokości ..............................................................................................................</w:t>
      </w:r>
    </w:p>
    <w:p w:rsidR="00E536A3" w:rsidRPr="00643BA7" w:rsidRDefault="00E536A3" w:rsidP="000F0E10">
      <w:pPr>
        <w:pStyle w:val="Bezodstpw"/>
      </w:pPr>
      <w:r w:rsidRPr="00643BA7">
        <w:t xml:space="preserve"> (słownie): ........................................................................................................... </w:t>
      </w:r>
      <w:r w:rsidR="00792115" w:rsidRPr="00643BA7">
        <w:rPr>
          <w:vertAlign w:val="superscript"/>
        </w:rPr>
        <w:t>*</w:t>
      </w:r>
      <w:r w:rsidRPr="00643BA7">
        <w:rPr>
          <w:vertAlign w:val="superscript"/>
        </w:rPr>
        <w:t>)</w:t>
      </w:r>
      <w:r w:rsidRPr="00643BA7">
        <w:t>;</w:t>
      </w:r>
    </w:p>
    <w:p w:rsidR="00E536A3" w:rsidRPr="00643BA7" w:rsidRDefault="00DF21F5" w:rsidP="000F0E10">
      <w:pPr>
        <w:pStyle w:val="Bezodstpw"/>
      </w:pPr>
      <w:r w:rsidRPr="00643BA7">
        <w:t>b</w:t>
      </w:r>
      <w:r w:rsidR="00E536A3" w:rsidRPr="00643BA7">
        <w:t>) środków pozostałych w wysokości ........................................................................</w:t>
      </w:r>
    </w:p>
    <w:p w:rsidR="00E536A3" w:rsidRPr="00643BA7" w:rsidRDefault="00E536A3" w:rsidP="000F0E10">
      <w:pPr>
        <w:pStyle w:val="Bezodstpw"/>
      </w:pPr>
      <w:r w:rsidRPr="00643BA7">
        <w:t xml:space="preserve"> (słownie): ........................................................................................................... </w:t>
      </w:r>
      <w:r w:rsidR="00792115" w:rsidRPr="00643BA7">
        <w:rPr>
          <w:vertAlign w:val="superscript"/>
        </w:rPr>
        <w:t>*</w:t>
      </w:r>
      <w:r w:rsidRPr="00643BA7">
        <w:rPr>
          <w:vertAlign w:val="superscript"/>
        </w:rPr>
        <w:t>)</w:t>
      </w:r>
      <w:r w:rsidRPr="00643BA7">
        <w:t>;</w:t>
      </w:r>
    </w:p>
    <w:p w:rsidR="007069B1" w:rsidRPr="00643BA7" w:rsidRDefault="00440374" w:rsidP="000F0E10">
      <w:pPr>
        <w:pStyle w:val="Bezodstpw"/>
      </w:pPr>
      <w:r w:rsidRPr="00643BA7">
        <w:t>3.</w:t>
      </w:r>
      <w:r w:rsidR="00B31E50" w:rsidRPr="00643BA7">
        <w:t>3)</w:t>
      </w:r>
      <w:r w:rsidR="007069B1" w:rsidRPr="00643BA7">
        <w:t xml:space="preserve"> wkładu osobowego  o wartości .................................. (słownie) ................................................................................................................</w:t>
      </w:r>
    </w:p>
    <w:p w:rsidR="00951976" w:rsidRPr="00AC2B77" w:rsidRDefault="00951976" w:rsidP="00AC2B77">
      <w:pPr>
        <w:spacing w:line="276" w:lineRule="auto"/>
        <w:jc w:val="both"/>
      </w:pPr>
    </w:p>
    <w:p w:rsidR="00951976" w:rsidRDefault="00B978B1" w:rsidP="00AC2B77">
      <w:pPr>
        <w:spacing w:line="276" w:lineRule="auto"/>
        <w:ind w:left="60"/>
        <w:jc w:val="both"/>
      </w:pPr>
      <w:r w:rsidRPr="00AC2B77">
        <w:t>4</w:t>
      </w:r>
      <w:r w:rsidR="00951976" w:rsidRPr="00AC2B77">
        <w:t>. Całkowity koszt zadania publicznego, stanowi sumę kwot dotacji, środków finansowych</w:t>
      </w:r>
      <w:r w:rsidR="00951976">
        <w:t xml:space="preserve"> własnych, środków finansowych z innych źródeł oraz wkładu osobowego (w tym świadczeń  </w:t>
      </w:r>
      <w:r w:rsidR="00951976" w:rsidRPr="00AC2B77">
        <w:t>wolontariuszy i pracy społecznej członków) o których mowa w ust</w:t>
      </w:r>
      <w:r w:rsidR="00F02C6B" w:rsidRPr="00AC2B77">
        <w:t xml:space="preserve">. 1 i </w:t>
      </w:r>
      <w:r w:rsidR="00F02C6B" w:rsidRPr="0045700C">
        <w:t>3</w:t>
      </w:r>
      <w:r w:rsidR="00BA06CB" w:rsidRPr="00AC2B77">
        <w:t xml:space="preserve"> i wynosi </w:t>
      </w:r>
      <w:r w:rsidR="00AC2B77" w:rsidRPr="00AC2B77">
        <w:t>……………</w:t>
      </w:r>
      <w:r w:rsidR="00BA06CB" w:rsidRPr="00AC2B77">
        <w:t xml:space="preserve"> zł (słownie: </w:t>
      </w:r>
      <w:r w:rsidR="00AC2B77">
        <w:t>………………………………………………………..</w:t>
      </w:r>
      <w:r w:rsidR="00BA06CB" w:rsidRPr="00AC2B77">
        <w:t xml:space="preserve"> ) </w:t>
      </w:r>
    </w:p>
    <w:p w:rsidR="000C6332" w:rsidRDefault="000C6332" w:rsidP="00AC2B77">
      <w:pPr>
        <w:spacing w:line="276" w:lineRule="auto"/>
        <w:ind w:left="60"/>
        <w:jc w:val="both"/>
      </w:pPr>
    </w:p>
    <w:p w:rsidR="00DD5FFC" w:rsidRPr="00643BA7" w:rsidRDefault="00C07F30" w:rsidP="00DD5FFC">
      <w:pPr>
        <w:tabs>
          <w:tab w:val="left" w:pos="851"/>
        </w:tabs>
        <w:spacing w:line="360" w:lineRule="auto"/>
        <w:jc w:val="both"/>
      </w:pPr>
      <w:r w:rsidRPr="00643BA7">
        <w:t xml:space="preserve">5. </w:t>
      </w:r>
      <w:r w:rsidR="00DD5FFC" w:rsidRPr="00643BA7">
        <w:t xml:space="preserve"> Wysokość środków, ze źródeł, o któryc</w:t>
      </w:r>
      <w:r w:rsidR="00C35B83" w:rsidRPr="00643BA7">
        <w:t>h mowa w ust.3 pkt</w:t>
      </w:r>
      <w:r w:rsidR="006374BA" w:rsidRPr="00643BA7">
        <w:t xml:space="preserve"> 3.</w:t>
      </w:r>
      <w:r w:rsidR="00C35B83" w:rsidRPr="00643BA7">
        <w:t>1, pkt</w:t>
      </w:r>
      <w:r w:rsidR="006374BA" w:rsidRPr="00643BA7">
        <w:t xml:space="preserve"> 3.</w:t>
      </w:r>
      <w:r w:rsidR="00DF21F5" w:rsidRPr="00643BA7">
        <w:t>2 lit. a</w:t>
      </w:r>
      <w:r w:rsidR="00C35B83" w:rsidRPr="00643BA7">
        <w:t xml:space="preserve"> i pkt</w:t>
      </w:r>
      <w:r w:rsidR="006374BA" w:rsidRPr="00643BA7">
        <w:t xml:space="preserve"> 3.</w:t>
      </w:r>
      <w:r w:rsidR="00DF21F5" w:rsidRPr="00643BA7">
        <w:t>2 lit. b</w:t>
      </w:r>
      <w:r w:rsidR="00DD5FFC" w:rsidRPr="00643BA7">
        <w:t xml:space="preserve"> może się zmienić, o ile nie zmieni się ich suma.</w:t>
      </w:r>
    </w:p>
    <w:p w:rsidR="00D72AD4" w:rsidRDefault="00D72AD4" w:rsidP="00AC2B77">
      <w:pPr>
        <w:spacing w:line="276" w:lineRule="auto"/>
        <w:ind w:left="60"/>
        <w:jc w:val="both"/>
      </w:pPr>
    </w:p>
    <w:p w:rsidR="00AC2B77" w:rsidRPr="00AC2B77" w:rsidRDefault="00AC2B77">
      <w:pPr>
        <w:spacing w:line="360" w:lineRule="auto"/>
        <w:ind w:left="60"/>
        <w:jc w:val="both"/>
      </w:pPr>
    </w:p>
    <w:p w:rsidR="00951976" w:rsidRDefault="00951976">
      <w:pPr>
        <w:spacing w:line="360" w:lineRule="auto"/>
        <w:jc w:val="center"/>
        <w:rPr>
          <w:b/>
        </w:rPr>
      </w:pPr>
      <w:r>
        <w:rPr>
          <w:b/>
        </w:rPr>
        <w:t>§ 4.</w:t>
      </w:r>
    </w:p>
    <w:p w:rsidR="005E4938" w:rsidRDefault="00951976" w:rsidP="00AC2B77">
      <w:pPr>
        <w:pStyle w:val="Bezodstpw"/>
        <w:spacing w:line="276" w:lineRule="auto"/>
        <w:jc w:val="both"/>
      </w:pPr>
      <w:r w:rsidRPr="00AC2B77">
        <w:t>1.Zleceniodawca wyraża zgodę na bezpośrednie wykonanie  zadania publicznego przez podmioty wybrane przez Zleceniobiorcę w sposób zapewniający jawność i uczciwą konkurencję:</w:t>
      </w:r>
      <w:r w:rsidR="00872372" w:rsidRPr="00AC2B77">
        <w:rPr>
          <w:vertAlign w:val="superscript"/>
        </w:rPr>
        <w:t xml:space="preserve"> </w:t>
      </w:r>
      <w:r w:rsidR="00872372" w:rsidRPr="00AC2B77">
        <w:rPr>
          <w:rFonts w:ascii="Arial" w:hAnsi="Arial" w:cs="Arial"/>
          <w:sz w:val="20"/>
          <w:szCs w:val="20"/>
        </w:rPr>
        <w:t xml:space="preserve">  </w:t>
      </w:r>
      <w:r w:rsidRPr="00AC2B77">
        <w:rPr>
          <w:rFonts w:ascii="Arial" w:hAnsi="Arial" w:cs="Arial"/>
          <w:sz w:val="20"/>
          <w:szCs w:val="20"/>
        </w:rPr>
        <w:t xml:space="preserve"> </w:t>
      </w:r>
      <w:r w:rsidRPr="00AC2B77">
        <w:t>zgodnie z Ustawą  „Prawo zamówień publicznych” z dnia 29 styc</w:t>
      </w:r>
      <w:r w:rsidR="005E4938" w:rsidRPr="00AC2B77">
        <w:t xml:space="preserve">znia 2004r      </w:t>
      </w:r>
      <w:r w:rsidR="003605D1" w:rsidRPr="00AC2B77">
        <w:t xml:space="preserve">( </w:t>
      </w:r>
      <w:r w:rsidRPr="00AC2B77">
        <w:t xml:space="preserve"> </w:t>
      </w:r>
      <w:r w:rsidR="007D6D07" w:rsidRPr="008B09E4">
        <w:t xml:space="preserve">t. j. </w:t>
      </w:r>
      <w:r w:rsidRPr="008B09E4">
        <w:t xml:space="preserve">Dz. U. </w:t>
      </w:r>
      <w:r w:rsidR="007D6D07" w:rsidRPr="008B09E4">
        <w:t>z 2015r  poz.</w:t>
      </w:r>
      <w:r w:rsidR="00D7753A" w:rsidRPr="008B09E4">
        <w:t xml:space="preserve"> 2</w:t>
      </w:r>
      <w:r w:rsidR="007D6D07" w:rsidRPr="008B09E4">
        <w:t>164</w:t>
      </w:r>
      <w:r w:rsidR="007D6D07">
        <w:t xml:space="preserve"> </w:t>
      </w:r>
      <w:r w:rsidRPr="00AC2B77">
        <w:rPr>
          <w:color w:val="FF0000"/>
        </w:rPr>
        <w:t xml:space="preserve"> </w:t>
      </w:r>
      <w:r w:rsidRPr="00AC2B77">
        <w:t>)</w:t>
      </w:r>
      <w:r w:rsidR="005E4938" w:rsidRPr="00AC2B77">
        <w:t>, z zastrzeżeniem postanowień § 6 niniejszej umowy.</w:t>
      </w:r>
    </w:p>
    <w:p w:rsidR="006D71D8" w:rsidRPr="00AC2B77" w:rsidRDefault="006D71D8" w:rsidP="00AC2B77">
      <w:pPr>
        <w:pStyle w:val="Bezodstpw"/>
        <w:spacing w:line="276" w:lineRule="auto"/>
        <w:jc w:val="both"/>
        <w:rPr>
          <w:color w:val="0070C0"/>
        </w:rPr>
      </w:pPr>
    </w:p>
    <w:p w:rsidR="00951976" w:rsidRPr="00AC2B77" w:rsidRDefault="00951976" w:rsidP="00AC2B77">
      <w:pPr>
        <w:pStyle w:val="Bezodstpw"/>
        <w:spacing w:line="276" w:lineRule="auto"/>
        <w:jc w:val="both"/>
      </w:pPr>
      <w:r w:rsidRPr="00AC2B77">
        <w:t xml:space="preserve">2. </w:t>
      </w:r>
      <w:r w:rsidRPr="00AC2B77">
        <w:rPr>
          <w:bCs/>
        </w:rPr>
        <w:t>Zleceniobiorca</w:t>
      </w:r>
      <w:r w:rsidRPr="00AC2B77">
        <w:t xml:space="preserve"> zawiera umow</w:t>
      </w:r>
      <w:r w:rsidR="00084032" w:rsidRPr="00AC2B77">
        <w:t>ę z podmiotem- wykonawcą inwestycji</w:t>
      </w:r>
      <w:r w:rsidRPr="00AC2B77">
        <w:t xml:space="preserve"> , w której </w:t>
      </w:r>
      <w:r w:rsidR="00AC77B7" w:rsidRPr="00AC2B77">
        <w:t>określa wynagrodzenie wykonawcy.</w:t>
      </w:r>
    </w:p>
    <w:p w:rsidR="00951976" w:rsidRPr="00AC2B77" w:rsidRDefault="00E63933" w:rsidP="00AC2B77">
      <w:pPr>
        <w:spacing w:line="276" w:lineRule="auto"/>
        <w:jc w:val="both"/>
      </w:pPr>
      <w:r w:rsidRPr="00AC2B77">
        <w:t>3</w:t>
      </w:r>
      <w:r w:rsidR="00951976" w:rsidRPr="00AC2B77">
        <w:t>.</w:t>
      </w:r>
      <w:r w:rsidRPr="00AC2B77">
        <w:t xml:space="preserve"> Miasto obejmuje wykonany plac zabaw ubezpieczeniem majątkowym, natomiast ubezpieczenie od odpowiedzialności cywilnej pozostaje w gestii Zleceniobiorcy.</w:t>
      </w:r>
    </w:p>
    <w:p w:rsidR="00951976" w:rsidRPr="00F00C71" w:rsidRDefault="00951976" w:rsidP="00AC2B77">
      <w:pPr>
        <w:spacing w:line="276" w:lineRule="auto"/>
        <w:jc w:val="both"/>
        <w:rPr>
          <w:color w:val="FF0000"/>
        </w:rPr>
      </w:pPr>
      <w:r w:rsidRPr="00AC2B77">
        <w:lastRenderedPageBreak/>
        <w:t xml:space="preserve">4. Zleceniobiorca </w:t>
      </w:r>
      <w:r w:rsidR="00FE4ECB" w:rsidRPr="00AC2B77">
        <w:t xml:space="preserve">dokonuje zgłoszenia </w:t>
      </w:r>
      <w:r w:rsidRPr="00AC2B77">
        <w:t xml:space="preserve">budowy placu zabaw w </w:t>
      </w:r>
      <w:r w:rsidRPr="005F3C46">
        <w:t>Wydzial</w:t>
      </w:r>
      <w:r w:rsidR="002922F7" w:rsidRPr="005F3C46">
        <w:t xml:space="preserve">e Urbanistyki i Architektury </w:t>
      </w:r>
      <w:r w:rsidRPr="00AC2B77">
        <w:t xml:space="preserve"> Urzędu Miejskiego w Gdańsku, na 30 dni przed rozpoczęciem realizacji placu zabaw w oparciu o wykonaną dokum</w:t>
      </w:r>
      <w:r w:rsidR="00FE4ECB" w:rsidRPr="00AC2B77">
        <w:t>entację projektową ( druk zgłoszenia pt: „Zgłoszenie budowy i robót budowlanych nie wymagających pozwolenia na budowę” znajduje się</w:t>
      </w:r>
      <w:r w:rsidR="00FE7827" w:rsidRPr="00AC2B77">
        <w:t xml:space="preserve"> na stronie internetowej miasta:</w:t>
      </w:r>
      <w:r w:rsidR="000F1FE8" w:rsidRPr="00AC2B77">
        <w:t xml:space="preserve"> </w:t>
      </w:r>
      <w:hyperlink r:id="rId8" w:history="1">
        <w:r w:rsidR="000F1FE8" w:rsidRPr="005F3C46">
          <w:rPr>
            <w:rStyle w:val="Hipercze"/>
            <w:color w:val="auto"/>
          </w:rPr>
          <w:t>www.gdansk.pl-procedury</w:t>
        </w:r>
      </w:hyperlink>
      <w:r w:rsidR="000F1FE8" w:rsidRPr="00AC2B77">
        <w:t xml:space="preserve"> urzędowe       on-line/budowa</w:t>
      </w:r>
      <w:r w:rsidR="00FE4ECB" w:rsidRPr="00AC2B77">
        <w:t xml:space="preserve"> )</w:t>
      </w:r>
      <w:r w:rsidR="00F00C71">
        <w:t xml:space="preserve">. </w:t>
      </w:r>
      <w:r w:rsidR="00F00C71" w:rsidRPr="005F3C46">
        <w:t>Zgłoszenie budowy placu zabaw wymaga złożenia</w:t>
      </w:r>
      <w:r w:rsidR="00D43329" w:rsidRPr="005F3C46">
        <w:t xml:space="preserve"> projektu :</w:t>
      </w:r>
      <w:r w:rsidR="00F00C71" w:rsidRPr="005F3C46">
        <w:t xml:space="preserve"> „Zagospodarowania budowy placu zabaw”</w:t>
      </w:r>
      <w:r w:rsidR="0067091E" w:rsidRPr="005F3C46">
        <w:t xml:space="preserve"> na mapce </w:t>
      </w:r>
      <w:r w:rsidR="00B60D0F" w:rsidRPr="005F3C46">
        <w:t>do celów projektowych.</w:t>
      </w:r>
      <w:r w:rsidR="00664942">
        <w:rPr>
          <w:color w:val="FF0000"/>
        </w:rPr>
        <w:t xml:space="preserve"> </w:t>
      </w:r>
    </w:p>
    <w:p w:rsidR="00951976" w:rsidRPr="00AC2B77" w:rsidRDefault="00951976" w:rsidP="00AC2B77">
      <w:pPr>
        <w:tabs>
          <w:tab w:val="left" w:pos="720"/>
        </w:tabs>
        <w:spacing w:line="276" w:lineRule="auto"/>
        <w:jc w:val="both"/>
      </w:pPr>
      <w:r w:rsidRPr="00AC2B77">
        <w:t>5. Zleceniobiorca sprawuje nadzór nad realizacją plac</w:t>
      </w:r>
      <w:r w:rsidR="00FF353E" w:rsidRPr="00AC2B77">
        <w:t>u zabaw i dokonuje jego odbioru.</w:t>
      </w:r>
    </w:p>
    <w:p w:rsidR="00951976" w:rsidRPr="00FC31F7" w:rsidRDefault="00951976" w:rsidP="00FC31F7">
      <w:pPr>
        <w:tabs>
          <w:tab w:val="left" w:pos="720"/>
        </w:tabs>
        <w:spacing w:line="276" w:lineRule="auto"/>
        <w:jc w:val="both"/>
      </w:pPr>
      <w:r w:rsidRPr="00FC31F7">
        <w:t xml:space="preserve">6. Zleceniobiorca zawiera stosowną umowę z Wydziałem Skarbu Urzędu Miejskiego </w:t>
      </w:r>
      <w:r w:rsidR="00FE4B91" w:rsidRPr="00FC31F7">
        <w:t xml:space="preserve">tzw. </w:t>
      </w:r>
      <w:r w:rsidRPr="00FC31F7">
        <w:t>Umowę użyczenia nieruchomości ( działki wskazanej pod budowę placu zabaw ) na okres</w:t>
      </w:r>
      <w:r w:rsidRPr="00FC31F7">
        <w:rPr>
          <w:color w:val="FF0000"/>
        </w:rPr>
        <w:t xml:space="preserve"> </w:t>
      </w:r>
      <w:r w:rsidRPr="00FC31F7">
        <w:t xml:space="preserve"> </w:t>
      </w:r>
      <w:r w:rsidR="00245A15" w:rsidRPr="00FC31F7">
        <w:t>5</w:t>
      </w:r>
      <w:r w:rsidRPr="00FC31F7">
        <w:t xml:space="preserve"> lat</w:t>
      </w:r>
      <w:r w:rsidRPr="00FC31F7">
        <w:rPr>
          <w:color w:val="000000"/>
        </w:rPr>
        <w:t xml:space="preserve"> </w:t>
      </w:r>
      <w:r w:rsidRPr="00FC31F7">
        <w:t>z możliwością przedłużenia – stanowi to załącznik nr 2  do niniejszej umowy.</w:t>
      </w:r>
    </w:p>
    <w:p w:rsidR="00527F6D" w:rsidRPr="005F3C46" w:rsidRDefault="00527F6D" w:rsidP="00FC31F7">
      <w:pPr>
        <w:tabs>
          <w:tab w:val="left" w:pos="720"/>
        </w:tabs>
        <w:spacing w:line="276" w:lineRule="auto"/>
        <w:jc w:val="both"/>
        <w:rPr>
          <w:b/>
        </w:rPr>
      </w:pPr>
      <w:r w:rsidRPr="005F3C46">
        <w:t>7. Zleceniobiorca zobowiązany jest po zakończeniu inw</w:t>
      </w:r>
      <w:r w:rsidR="00385CE9" w:rsidRPr="005F3C46">
        <w:t>estycji do wystawienia dowodu/dokum</w:t>
      </w:r>
      <w:r w:rsidR="007753CF" w:rsidRPr="005F3C46">
        <w:t>entu przyjęcia środków trwałych</w:t>
      </w:r>
      <w:r w:rsidR="00CB2958" w:rsidRPr="005F3C46">
        <w:t xml:space="preserve"> </w:t>
      </w:r>
      <w:r w:rsidRPr="005F3C46">
        <w:t xml:space="preserve"> i ujęcia go w ewidencji środ</w:t>
      </w:r>
      <w:r w:rsidR="00385CE9" w:rsidRPr="005F3C46">
        <w:t>ków trwałych, a także dowodu/dokumentu</w:t>
      </w:r>
      <w:r w:rsidR="00AC570C" w:rsidRPr="005F3C46">
        <w:t xml:space="preserve"> </w:t>
      </w:r>
      <w:r w:rsidR="00385CE9" w:rsidRPr="005F3C46">
        <w:t xml:space="preserve"> przekazania środków trwałych </w:t>
      </w:r>
      <w:r w:rsidRPr="005F3C46">
        <w:t xml:space="preserve"> w</w:t>
      </w:r>
      <w:r w:rsidR="00BD1B4B" w:rsidRPr="005F3C46">
        <w:t xml:space="preserve"> mom</w:t>
      </w:r>
      <w:r w:rsidRPr="005F3C46">
        <w:t>e</w:t>
      </w:r>
      <w:r w:rsidR="00BD1B4B" w:rsidRPr="005F3C46">
        <w:t>n</w:t>
      </w:r>
      <w:r w:rsidRPr="005F3C46">
        <w:t>cie przekaza</w:t>
      </w:r>
      <w:r w:rsidR="00F8120C" w:rsidRPr="005F3C46">
        <w:t>nia placu</w:t>
      </w:r>
      <w:r w:rsidR="006C2881" w:rsidRPr="005F3C46">
        <w:t xml:space="preserve"> zabaw nowemu administratorowi.</w:t>
      </w:r>
    </w:p>
    <w:p w:rsidR="00380016" w:rsidRDefault="00527F6D" w:rsidP="00FC31F7">
      <w:pPr>
        <w:tabs>
          <w:tab w:val="left" w:pos="720"/>
        </w:tabs>
        <w:spacing w:line="276" w:lineRule="auto"/>
        <w:jc w:val="both"/>
        <w:rPr>
          <w:color w:val="0070C0"/>
        </w:rPr>
      </w:pPr>
      <w:r>
        <w:rPr>
          <w:b/>
        </w:rPr>
        <w:t>8</w:t>
      </w:r>
      <w:r w:rsidR="00FF353E" w:rsidRPr="00235DD7">
        <w:rPr>
          <w:b/>
        </w:rPr>
        <w:t xml:space="preserve">. </w:t>
      </w:r>
      <w:r w:rsidR="00FF353E" w:rsidRPr="007A30B0">
        <w:t>Zleceniobiorca</w:t>
      </w:r>
      <w:r w:rsidR="00FF353E" w:rsidRPr="00235DD7">
        <w:rPr>
          <w:b/>
        </w:rPr>
        <w:t xml:space="preserve"> </w:t>
      </w:r>
      <w:r w:rsidR="00FF353E" w:rsidRPr="00235DD7">
        <w:t xml:space="preserve">zobowiązany będzie w okresie </w:t>
      </w:r>
      <w:r w:rsidR="00091B5E" w:rsidRPr="00235DD7">
        <w:t xml:space="preserve">trwania umowy </w:t>
      </w:r>
      <w:r w:rsidR="00880113" w:rsidRPr="00235DD7">
        <w:t xml:space="preserve">użyczenia </w:t>
      </w:r>
      <w:r w:rsidR="00091B5E" w:rsidRPr="00235DD7">
        <w:t xml:space="preserve">o poinformowanie </w:t>
      </w:r>
      <w:r w:rsidR="00A63B10">
        <w:t xml:space="preserve"> przyszłego</w:t>
      </w:r>
      <w:r w:rsidR="00A63B10" w:rsidRPr="000500B0">
        <w:rPr>
          <w:color w:val="FF0000"/>
        </w:rPr>
        <w:t xml:space="preserve"> </w:t>
      </w:r>
      <w:r w:rsidR="00A63B10" w:rsidRPr="005F3C46">
        <w:t>administratora</w:t>
      </w:r>
      <w:r w:rsidR="00FF353E" w:rsidRPr="00235DD7">
        <w:t xml:space="preserve">  ( jednostkę miejską)  do </w:t>
      </w:r>
      <w:r w:rsidR="00091B5E" w:rsidRPr="00235DD7">
        <w:t xml:space="preserve">wzięcia udziału w corocznym </w:t>
      </w:r>
      <w:r w:rsidR="00FF353E" w:rsidRPr="00235DD7">
        <w:t xml:space="preserve"> prz</w:t>
      </w:r>
      <w:r w:rsidR="00091B5E" w:rsidRPr="00235DD7">
        <w:t xml:space="preserve">eglądzie gwarancyjnym </w:t>
      </w:r>
      <w:r w:rsidR="00FF353E" w:rsidRPr="00235DD7">
        <w:t xml:space="preserve"> placu zabaw</w:t>
      </w:r>
      <w:r w:rsidR="00FF353E" w:rsidRPr="00D276A5">
        <w:rPr>
          <w:color w:val="0070C0"/>
        </w:rPr>
        <w:t xml:space="preserve">. </w:t>
      </w:r>
    </w:p>
    <w:p w:rsidR="00FC31F7" w:rsidRDefault="00FC31F7" w:rsidP="00FC31F7">
      <w:pPr>
        <w:tabs>
          <w:tab w:val="left" w:pos="720"/>
        </w:tabs>
        <w:spacing w:line="276" w:lineRule="auto"/>
        <w:jc w:val="both"/>
        <w:rPr>
          <w:color w:val="0070C0"/>
        </w:rPr>
      </w:pPr>
    </w:p>
    <w:p w:rsidR="00951976" w:rsidRDefault="00951976">
      <w:pPr>
        <w:spacing w:line="360" w:lineRule="auto"/>
        <w:jc w:val="center"/>
        <w:rPr>
          <w:b/>
          <w:bCs/>
        </w:rPr>
      </w:pPr>
      <w:r>
        <w:rPr>
          <w:b/>
        </w:rPr>
        <w:t>§ 5.</w:t>
      </w:r>
    </w:p>
    <w:p w:rsidR="00951976" w:rsidRDefault="00951976">
      <w:pPr>
        <w:spacing w:line="360" w:lineRule="auto"/>
        <w:jc w:val="center"/>
        <w:rPr>
          <w:b/>
        </w:rPr>
      </w:pPr>
      <w:r>
        <w:rPr>
          <w:b/>
          <w:bCs/>
        </w:rPr>
        <w:t>Procentowy udział dotacji w kosztach zadania publicznego</w:t>
      </w:r>
    </w:p>
    <w:p w:rsidR="00951976" w:rsidRPr="00FC31F7" w:rsidRDefault="00951976" w:rsidP="00FC31F7">
      <w:pPr>
        <w:numPr>
          <w:ilvl w:val="0"/>
          <w:numId w:val="2"/>
        </w:numPr>
        <w:tabs>
          <w:tab w:val="left" w:pos="540"/>
        </w:tabs>
        <w:spacing w:line="276" w:lineRule="auto"/>
        <w:ind w:left="540" w:hanging="180"/>
        <w:jc w:val="both"/>
      </w:pPr>
      <w:r w:rsidRPr="00FC31F7">
        <w:t>Zleceniobiorca</w:t>
      </w:r>
      <w:r w:rsidR="00DA3E51" w:rsidRPr="00FC31F7">
        <w:t xml:space="preserve"> jest zobowiązany</w:t>
      </w:r>
      <w:r w:rsidRPr="00FC31F7">
        <w:t xml:space="preserve"> zachować procentowy udział dotacji, o którym mowa w ust. 2, w całkowitych kosztach zadania publiczn</w:t>
      </w:r>
      <w:r w:rsidR="003D4D35" w:rsidRPr="00FC31F7">
        <w:t xml:space="preserve">ego, o których mowa w § 3 </w:t>
      </w:r>
      <w:r w:rsidR="003D4D35" w:rsidRPr="005F3C46">
        <w:t>ust. 4</w:t>
      </w:r>
      <w:r w:rsidRPr="005F3C46">
        <w:t>.</w:t>
      </w:r>
    </w:p>
    <w:p w:rsidR="00951976" w:rsidRPr="00FC31F7" w:rsidRDefault="00951976" w:rsidP="00FC31F7">
      <w:pPr>
        <w:numPr>
          <w:ilvl w:val="0"/>
          <w:numId w:val="2"/>
        </w:numPr>
        <w:tabs>
          <w:tab w:val="left" w:pos="540"/>
        </w:tabs>
        <w:spacing w:line="276" w:lineRule="auto"/>
        <w:ind w:left="540" w:hanging="180"/>
        <w:jc w:val="both"/>
      </w:pPr>
      <w:r w:rsidRPr="00FC31F7">
        <w:t>Procentowy udział dotacji w całkowitych kosztach zadania publicznego wynosi nie więcej niż:</w:t>
      </w:r>
      <w:r w:rsidR="00DA3E51" w:rsidRPr="00FC31F7">
        <w:t xml:space="preserve"> </w:t>
      </w:r>
      <w:r w:rsidR="00FC31F7">
        <w:t>………….</w:t>
      </w:r>
      <w:r w:rsidR="00DA3E51" w:rsidRPr="00FC31F7">
        <w:t xml:space="preserve"> %</w:t>
      </w:r>
    </w:p>
    <w:p w:rsidR="006D790D" w:rsidRPr="00F44B94" w:rsidRDefault="00DA3E51">
      <w:pPr>
        <w:spacing w:line="360" w:lineRule="auto"/>
        <w:jc w:val="both"/>
      </w:pPr>
      <w:r>
        <w:t xml:space="preserve">     </w:t>
      </w:r>
      <w:r w:rsidR="00951976">
        <w:t xml:space="preserve"> </w:t>
      </w:r>
    </w:p>
    <w:p w:rsidR="00951976" w:rsidRDefault="00951976">
      <w:pPr>
        <w:spacing w:line="360" w:lineRule="auto"/>
        <w:jc w:val="center"/>
        <w:rPr>
          <w:b/>
        </w:rPr>
      </w:pPr>
      <w:r>
        <w:rPr>
          <w:b/>
        </w:rPr>
        <w:t>§ 6.</w:t>
      </w:r>
      <w:r>
        <w:rPr>
          <w:vertAlign w:val="superscript"/>
        </w:rPr>
        <w:t xml:space="preserve"> </w:t>
      </w:r>
    </w:p>
    <w:p w:rsidR="00951976" w:rsidRDefault="00951976">
      <w:pPr>
        <w:spacing w:line="360" w:lineRule="auto"/>
        <w:jc w:val="center"/>
      </w:pPr>
      <w:r>
        <w:rPr>
          <w:b/>
        </w:rPr>
        <w:t>Zamówienia opłacane z dotacji</w:t>
      </w:r>
    </w:p>
    <w:p w:rsidR="003933FD" w:rsidRDefault="00951976" w:rsidP="00FC31F7">
      <w:pPr>
        <w:pStyle w:val="Tekstpodstawowywcity31"/>
        <w:spacing w:line="276" w:lineRule="auto"/>
        <w:ind w:left="0" w:firstLine="0"/>
        <w:jc w:val="both"/>
        <w:rPr>
          <w:color w:val="0070C0"/>
        </w:rPr>
      </w:pPr>
      <w:r>
        <w:t>Do zamówień na dostawy, usługi i roboty budowlane, opłacanych ze środków pochodzących z dotacji stosuje przepisy ustawy z dnia 29 stycznia 2004 r. - P</w:t>
      </w:r>
      <w:r w:rsidR="0053614B">
        <w:t xml:space="preserve">rawo  zamówień publicznych           </w:t>
      </w:r>
      <w:r w:rsidR="0053614B" w:rsidRPr="008B09E4">
        <w:t>(</w:t>
      </w:r>
      <w:r w:rsidR="00BC3530" w:rsidRPr="008B09E4">
        <w:t xml:space="preserve"> t.</w:t>
      </w:r>
      <w:r w:rsidR="007C47C0" w:rsidRPr="008B09E4">
        <w:t xml:space="preserve"> </w:t>
      </w:r>
      <w:r w:rsidR="00BC3530" w:rsidRPr="008B09E4">
        <w:t>j.</w:t>
      </w:r>
      <w:r w:rsidRPr="008B09E4">
        <w:t xml:space="preserve"> </w:t>
      </w:r>
      <w:r w:rsidRPr="008B09E4">
        <w:rPr>
          <w:bCs/>
        </w:rPr>
        <w:t xml:space="preserve">Dz. U. </w:t>
      </w:r>
      <w:r w:rsidR="00056BA7" w:rsidRPr="008B09E4">
        <w:rPr>
          <w:bCs/>
        </w:rPr>
        <w:t>z 2015r.poz.</w:t>
      </w:r>
      <w:r w:rsidR="0081465E" w:rsidRPr="008B09E4">
        <w:rPr>
          <w:bCs/>
        </w:rPr>
        <w:t>2</w:t>
      </w:r>
      <w:r w:rsidR="00BC3530" w:rsidRPr="008B09E4">
        <w:rPr>
          <w:bCs/>
        </w:rPr>
        <w:t>164</w:t>
      </w:r>
      <w:r w:rsidR="00BC3530">
        <w:rPr>
          <w:bCs/>
        </w:rPr>
        <w:t xml:space="preserve"> </w:t>
      </w:r>
      <w:r>
        <w:rPr>
          <w:bCs/>
        </w:rPr>
        <w:t>)</w:t>
      </w:r>
      <w:r>
        <w:t>.</w:t>
      </w:r>
      <w:r w:rsidR="00B12F8F">
        <w:rPr>
          <w:color w:val="0070C0"/>
        </w:rPr>
        <w:t xml:space="preserve"> </w:t>
      </w:r>
      <w:r w:rsidR="00B12F8F" w:rsidRPr="00235DD7">
        <w:t>W</w:t>
      </w:r>
      <w:r w:rsidR="00621E9B" w:rsidRPr="00235DD7">
        <w:t xml:space="preserve"> przypadku zamówień o wartości równej lub </w:t>
      </w:r>
      <w:r w:rsidR="00621E9B" w:rsidRPr="00FC31F7">
        <w:t>przekraczającej wyrażoną w złotówkach</w:t>
      </w:r>
      <w:r w:rsidR="002C5DAF" w:rsidRPr="00FC31F7">
        <w:t xml:space="preserve"> równowartość kwoty 10 000 EURO</w:t>
      </w:r>
      <w:r w:rsidR="00621E9B" w:rsidRPr="00FC31F7">
        <w:t xml:space="preserve">, a nie przekraczającej wyrażoną w złotówkach równowartość kwoty 30 000 EURO </w:t>
      </w:r>
      <w:r w:rsidR="00B12F8F" w:rsidRPr="00FC31F7">
        <w:t xml:space="preserve">Zleceniodawca zobowiązuje Zleceniobiorcę, na co wyraża on zgodę, że </w:t>
      </w:r>
      <w:r w:rsidR="002C5DAF" w:rsidRPr="00FC31F7">
        <w:t>zlecenie zamówienia następuje na</w:t>
      </w:r>
      <w:r w:rsidR="002C5DAF" w:rsidRPr="00235DD7">
        <w:t xml:space="preserve"> zasadzie wyboru</w:t>
      </w:r>
      <w:r w:rsidR="00621E9B" w:rsidRPr="00235DD7">
        <w:t xml:space="preserve"> ofe</w:t>
      </w:r>
      <w:r w:rsidR="002C5DAF" w:rsidRPr="00235DD7">
        <w:t xml:space="preserve">rty najkorzystniejszej </w:t>
      </w:r>
      <w:r w:rsidR="00621E9B" w:rsidRPr="00235DD7">
        <w:t xml:space="preserve"> przez skierowanie zapytania ofertowego do co najmniej trzech wykonawców inwestycji</w:t>
      </w:r>
      <w:r w:rsidR="00F827C5" w:rsidRPr="00235DD7">
        <w:t xml:space="preserve"> w formie pisemnej, elektronicznej lub faksem</w:t>
      </w:r>
      <w:r w:rsidR="00F827C5" w:rsidRPr="00F827C5">
        <w:rPr>
          <w:color w:val="0070C0"/>
        </w:rPr>
        <w:t>.</w:t>
      </w:r>
    </w:p>
    <w:p w:rsidR="006D790D" w:rsidRDefault="006D790D" w:rsidP="00FC31F7">
      <w:pPr>
        <w:pStyle w:val="Tekstpodstawowywcity31"/>
        <w:spacing w:line="276" w:lineRule="auto"/>
        <w:ind w:left="0" w:firstLine="0"/>
        <w:jc w:val="both"/>
        <w:rPr>
          <w:color w:val="0070C0"/>
        </w:rPr>
      </w:pPr>
    </w:p>
    <w:p w:rsidR="006D790D" w:rsidRPr="008D2099" w:rsidRDefault="006D790D" w:rsidP="00FC31F7">
      <w:pPr>
        <w:pStyle w:val="Tekstpodstawowywcity31"/>
        <w:spacing w:line="276" w:lineRule="auto"/>
        <w:ind w:left="0" w:firstLine="0"/>
        <w:jc w:val="both"/>
        <w:rPr>
          <w:color w:val="0070C0"/>
        </w:rPr>
      </w:pPr>
    </w:p>
    <w:p w:rsidR="00951976" w:rsidRDefault="00951976">
      <w:pPr>
        <w:spacing w:line="360" w:lineRule="auto"/>
        <w:jc w:val="center"/>
        <w:rPr>
          <w:b/>
        </w:rPr>
      </w:pPr>
      <w:r>
        <w:rPr>
          <w:b/>
        </w:rPr>
        <w:t>§ 7.</w:t>
      </w:r>
    </w:p>
    <w:p w:rsidR="00951976" w:rsidRDefault="00951976">
      <w:pPr>
        <w:spacing w:line="360" w:lineRule="auto"/>
        <w:jc w:val="center"/>
      </w:pPr>
      <w:r>
        <w:rPr>
          <w:b/>
        </w:rPr>
        <w:t>Dokumentacja finansowo-księgowa i ewidencja księgowa</w:t>
      </w:r>
    </w:p>
    <w:p w:rsidR="00951976" w:rsidRPr="00FC31F7" w:rsidRDefault="00951976">
      <w:pPr>
        <w:spacing w:line="360" w:lineRule="auto"/>
        <w:jc w:val="both"/>
      </w:pPr>
      <w:r w:rsidRPr="00FC31F7">
        <w:t>1. Zleceniobiorca</w:t>
      </w:r>
      <w:r w:rsidR="00067DB3" w:rsidRPr="00FC31F7">
        <w:t xml:space="preserve"> jest zobowiązany</w:t>
      </w:r>
      <w:r w:rsidRPr="00FC31F7">
        <w:t xml:space="preserve"> do prowadzenia wyodrębnionej dokumentacji finansowo-księgowej i ewidencji księgowej zadania publicznego, zgodnie z zasadami wynikającymi z </w:t>
      </w:r>
      <w:r w:rsidRPr="00FC31F7">
        <w:lastRenderedPageBreak/>
        <w:t>ustawy z dnia 29 września 1994 r. o rachunkow</w:t>
      </w:r>
      <w:r w:rsidR="001A201D">
        <w:t>ości (t. j.</w:t>
      </w:r>
      <w:r w:rsidR="001E79D1" w:rsidRPr="00FC31F7">
        <w:t xml:space="preserve"> Dz. U. z 2013 r.</w:t>
      </w:r>
      <w:r w:rsidRPr="00FC31F7">
        <w:t xml:space="preserve"> </w:t>
      </w:r>
      <w:r w:rsidR="001D53CD" w:rsidRPr="00FC31F7">
        <w:t>poz. 330, ze</w:t>
      </w:r>
      <w:r w:rsidRPr="00FC31F7">
        <w:t xml:space="preserve"> zm.), w sposób umożliwiający identyfikację poszczególnych operacji księgowych. </w:t>
      </w:r>
    </w:p>
    <w:p w:rsidR="00AE2D33" w:rsidRDefault="00951976">
      <w:pPr>
        <w:spacing w:line="360" w:lineRule="auto"/>
        <w:jc w:val="both"/>
      </w:pPr>
      <w:r w:rsidRPr="00FC31F7">
        <w:t>2. Zleceniobiorca jest zobowiązany do przedłożenia rozliczenia rzeczowo- finansowego otrzymanej dotacji w terminie 15 dni od zakończenia zadania tj: kserokopii następujących dokumentów: faktur wyst</w:t>
      </w:r>
      <w:r w:rsidR="00591203" w:rsidRPr="00FC31F7">
        <w:t>awionych przez wykonawcę inwestycji</w:t>
      </w:r>
      <w:r w:rsidRPr="00FC31F7">
        <w:t xml:space="preserve"> na Zleceniobiorcę, protokołu odbioru końcowego robót wraz z mapką terenu- miejscem posadowienia placu zabaw, umowy zawartej pomiędzy wykonawcą </w:t>
      </w:r>
      <w:r w:rsidR="0008357C">
        <w:t xml:space="preserve">inwestycji </w:t>
      </w:r>
      <w:r w:rsidRPr="00FC31F7">
        <w:t>a Zleceniobiorcą, kopia potwierdzenia wykonan</w:t>
      </w:r>
      <w:r w:rsidR="00B679F1" w:rsidRPr="00FC31F7">
        <w:t>ia przelewu na</w:t>
      </w:r>
      <w:r w:rsidR="00B679F1">
        <w:t xml:space="preserve"> wykonawcę </w:t>
      </w:r>
      <w:r w:rsidR="00B679F1" w:rsidRPr="00235DD7">
        <w:t>inwestycji</w:t>
      </w:r>
      <w:r w:rsidRPr="00235DD7">
        <w:t>.</w:t>
      </w:r>
      <w:r>
        <w:t xml:space="preserve"> Protokół odbioru będzie </w:t>
      </w:r>
      <w:r>
        <w:rPr>
          <w:color w:val="000000"/>
        </w:rPr>
        <w:t>zgodny z warunkami um</w:t>
      </w:r>
      <w:r w:rsidR="001A4CFA">
        <w:rPr>
          <w:color w:val="000000"/>
        </w:rPr>
        <w:t xml:space="preserve">owy zawartej z wykonawcą </w:t>
      </w:r>
      <w:r w:rsidR="001A4CFA" w:rsidRPr="00235DD7">
        <w:t>inwestycji</w:t>
      </w:r>
      <w:r w:rsidRPr="00235DD7">
        <w:t>.</w:t>
      </w:r>
    </w:p>
    <w:p w:rsidR="00951976" w:rsidRPr="005F3C46" w:rsidRDefault="00951976">
      <w:pPr>
        <w:spacing w:line="360" w:lineRule="auto"/>
        <w:jc w:val="both"/>
      </w:pPr>
      <w:r w:rsidRPr="00FC31F7">
        <w:t>3. Zleceniobiorca</w:t>
      </w:r>
      <w:r w:rsidR="00067DB3" w:rsidRPr="00FC31F7">
        <w:t xml:space="preserve"> zobowiązuje </w:t>
      </w:r>
      <w:r w:rsidRPr="00FC31F7">
        <w:t xml:space="preserve"> się do przechowywania dokumentacji związanej  </w:t>
      </w:r>
      <w:r>
        <w:t xml:space="preserve"> z realizacją zadania</w:t>
      </w:r>
      <w:r w:rsidR="00A01DE2">
        <w:t xml:space="preserve"> publicznego przez 5 lat</w:t>
      </w:r>
      <w:r w:rsidR="00401D89">
        <w:t xml:space="preserve">,  licząc od początku roku następującego po roku,   </w:t>
      </w:r>
      <w:r w:rsidR="00401D89" w:rsidRPr="00401D89">
        <w:t>w którym Zleceniobiorca realizował zadanie publiczne</w:t>
      </w:r>
      <w:r w:rsidR="00401D89" w:rsidRPr="005F3C46">
        <w:t xml:space="preserve">, </w:t>
      </w:r>
      <w:r w:rsidR="00A01DE2" w:rsidRPr="005F3C46">
        <w:t xml:space="preserve"> </w:t>
      </w:r>
      <w:r w:rsidR="00115668" w:rsidRPr="005F3C46">
        <w:t xml:space="preserve">lecz nie krótszym niż do czasu </w:t>
      </w:r>
      <w:r w:rsidR="00170081" w:rsidRPr="005F3C46">
        <w:t>przekaza</w:t>
      </w:r>
      <w:r w:rsidR="00FB062B" w:rsidRPr="005F3C46">
        <w:t>nia przyszłemu administratorowi ( jednostce miejskiej ).</w:t>
      </w:r>
    </w:p>
    <w:p w:rsidR="00951976" w:rsidRDefault="00951976" w:rsidP="00A95356">
      <w:pPr>
        <w:spacing w:line="360" w:lineRule="auto"/>
      </w:pPr>
    </w:p>
    <w:p w:rsidR="00951976" w:rsidRPr="00C81F7B" w:rsidRDefault="00951976" w:rsidP="00C81F7B">
      <w:pPr>
        <w:pStyle w:val="Bezodstpw"/>
        <w:jc w:val="center"/>
        <w:rPr>
          <w:b/>
        </w:rPr>
      </w:pPr>
      <w:r w:rsidRPr="00C81F7B">
        <w:rPr>
          <w:b/>
        </w:rPr>
        <w:t>§ 8.</w:t>
      </w:r>
    </w:p>
    <w:p w:rsidR="00951976" w:rsidRPr="00C81F7B" w:rsidRDefault="00951976" w:rsidP="00C81F7B">
      <w:pPr>
        <w:pStyle w:val="Bezodstpw"/>
        <w:jc w:val="center"/>
        <w:rPr>
          <w:b/>
        </w:rPr>
      </w:pPr>
      <w:r w:rsidRPr="00C81F7B">
        <w:rPr>
          <w:b/>
        </w:rPr>
        <w:t>Obowiązki informacyjne Zleceniobiorcy</w:t>
      </w:r>
    </w:p>
    <w:p w:rsidR="00FC31F7" w:rsidRDefault="00FC31F7" w:rsidP="00FC31F7">
      <w:pPr>
        <w:spacing w:line="276" w:lineRule="auto"/>
        <w:jc w:val="center"/>
      </w:pPr>
    </w:p>
    <w:p w:rsidR="00951976" w:rsidRPr="00FC31F7" w:rsidRDefault="00951976" w:rsidP="00FC31F7">
      <w:pPr>
        <w:tabs>
          <w:tab w:val="left" w:pos="284"/>
        </w:tabs>
        <w:spacing w:line="276" w:lineRule="auto"/>
        <w:jc w:val="both"/>
      </w:pPr>
      <w:r w:rsidRPr="00FC31F7">
        <w:t>1. Zleceniobiorca</w:t>
      </w:r>
      <w:r w:rsidR="000D7F8E" w:rsidRPr="00FC31F7">
        <w:t xml:space="preserve"> zobowiązuje</w:t>
      </w:r>
      <w:r w:rsidRPr="00FC31F7">
        <w:t xml:space="preserve"> się do informowania, że zadanie j</w:t>
      </w:r>
      <w:r w:rsidR="006C42AD" w:rsidRPr="00FC31F7">
        <w:t xml:space="preserve">est współfinansowane </w:t>
      </w:r>
      <w:r w:rsidRPr="00FC31F7">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rsidR="00951976" w:rsidRDefault="00951976" w:rsidP="00FC31F7">
      <w:pPr>
        <w:spacing w:line="276" w:lineRule="auto"/>
        <w:jc w:val="both"/>
      </w:pPr>
      <w:r w:rsidRPr="00FC31F7">
        <w:t>2. Zleceniobiorca</w:t>
      </w:r>
      <w:r w:rsidR="000D7F8E" w:rsidRPr="00FC31F7">
        <w:t xml:space="preserve"> zobowiązuje</w:t>
      </w:r>
      <w:r w:rsidRPr="00FC31F7">
        <w:t xml:space="preserve"> się do umieszczania logo Zleceniodawcy na wszystkich</w:t>
      </w:r>
      <w:r>
        <w:t xml:space="preserve"> materiałach, w szczególności promocyjnych, informacyjnych, dotyczących realizowanego zadania oraz zakupionych środkach trwałych, proporcjonalnie do wielkości innych oznaczeń, w sposób  zapewniający jego dobrą widoczność.</w:t>
      </w:r>
    </w:p>
    <w:p w:rsidR="00A94ACB" w:rsidRDefault="00A94ACB">
      <w:pPr>
        <w:spacing w:line="360" w:lineRule="auto"/>
      </w:pPr>
    </w:p>
    <w:p w:rsidR="00951976" w:rsidRPr="00FC31F7" w:rsidRDefault="00951976" w:rsidP="00FC31F7">
      <w:pPr>
        <w:pStyle w:val="Bezodstpw"/>
        <w:jc w:val="center"/>
        <w:rPr>
          <w:b/>
        </w:rPr>
      </w:pPr>
      <w:r w:rsidRPr="00FC31F7">
        <w:rPr>
          <w:b/>
        </w:rPr>
        <w:t>§ 9.</w:t>
      </w:r>
    </w:p>
    <w:p w:rsidR="00951976" w:rsidRDefault="00951976" w:rsidP="00FC31F7">
      <w:pPr>
        <w:pStyle w:val="Bezodstpw"/>
        <w:jc w:val="center"/>
        <w:rPr>
          <w:b/>
        </w:rPr>
      </w:pPr>
      <w:r w:rsidRPr="00FC31F7">
        <w:rPr>
          <w:b/>
        </w:rPr>
        <w:t>Uprawnienia informacyjne Zleceniodawcy</w:t>
      </w:r>
    </w:p>
    <w:p w:rsidR="00FC31F7" w:rsidRPr="00FC31F7" w:rsidRDefault="00FC31F7" w:rsidP="00FC31F7">
      <w:pPr>
        <w:pStyle w:val="Bezodstpw"/>
        <w:jc w:val="center"/>
        <w:rPr>
          <w:b/>
        </w:rPr>
      </w:pPr>
    </w:p>
    <w:p w:rsidR="00E86849" w:rsidRDefault="00951976" w:rsidP="00FC31F7">
      <w:pPr>
        <w:pStyle w:val="Tekstpodstawowy21"/>
        <w:spacing w:line="276" w:lineRule="auto"/>
        <w:rPr>
          <w:rFonts w:ascii="Times New Roman" w:hAnsi="Times New Roman" w:cs="Times New Roman"/>
        </w:rPr>
      </w:pPr>
      <w:r w:rsidRPr="00FC31F7">
        <w:rPr>
          <w:rFonts w:ascii="Times New Roman" w:hAnsi="Times New Roman" w:cs="Times New Roman"/>
        </w:rPr>
        <w:t>Zleceniobiorca</w:t>
      </w:r>
      <w:r w:rsidR="00C31B6F" w:rsidRPr="00FC31F7">
        <w:rPr>
          <w:rFonts w:ascii="Times New Roman" w:hAnsi="Times New Roman" w:cs="Times New Roman"/>
        </w:rPr>
        <w:t xml:space="preserve">   upoważnia </w:t>
      </w:r>
      <w:r w:rsidRPr="00FC31F7">
        <w:rPr>
          <w:rFonts w:ascii="Times New Roman" w:hAnsi="Times New Roman" w:cs="Times New Roman"/>
        </w:rPr>
        <w:t xml:space="preserve"> Zleceniodawcę do rozpowszechniania w dowolnej formie, w prasie, radiu, telewizji, Internecie or</w:t>
      </w:r>
      <w:r w:rsidR="00C31B6F" w:rsidRPr="00FC31F7">
        <w:rPr>
          <w:rFonts w:ascii="Times New Roman" w:hAnsi="Times New Roman" w:cs="Times New Roman"/>
        </w:rPr>
        <w:t>az innych publikacjach, nazwy oraz adresu Zleceniobiorcy</w:t>
      </w:r>
      <w:r w:rsidRPr="00FC31F7">
        <w:rPr>
          <w:rFonts w:ascii="Times New Roman" w:hAnsi="Times New Roman" w:cs="Times New Roman"/>
        </w:rPr>
        <w:t>, przedmiotu i celu, na który przyznano środki, oraz informacji o wysokości przyznanych środków.</w:t>
      </w:r>
    </w:p>
    <w:p w:rsidR="00FC31F7" w:rsidRPr="00FC31F7" w:rsidRDefault="00FC31F7" w:rsidP="00FC31F7">
      <w:pPr>
        <w:pStyle w:val="Tekstpodstawowy21"/>
        <w:spacing w:line="276" w:lineRule="auto"/>
        <w:rPr>
          <w:rFonts w:ascii="Times New Roman" w:hAnsi="Times New Roman" w:cs="Times New Roman"/>
        </w:rPr>
      </w:pPr>
    </w:p>
    <w:p w:rsidR="00951976" w:rsidRPr="00FC31F7" w:rsidRDefault="00951976" w:rsidP="00FC31F7">
      <w:pPr>
        <w:pStyle w:val="Bezodstpw"/>
        <w:jc w:val="center"/>
        <w:rPr>
          <w:b/>
        </w:rPr>
      </w:pPr>
      <w:r w:rsidRPr="00FC31F7">
        <w:rPr>
          <w:b/>
        </w:rPr>
        <w:t>§ 10.</w:t>
      </w:r>
    </w:p>
    <w:p w:rsidR="00951976" w:rsidRPr="00FA7D67" w:rsidRDefault="00951976" w:rsidP="00FC31F7">
      <w:pPr>
        <w:pStyle w:val="Bezodstpw"/>
        <w:jc w:val="center"/>
        <w:rPr>
          <w:b/>
        </w:rPr>
      </w:pPr>
      <w:r w:rsidRPr="00FA7D67">
        <w:rPr>
          <w:b/>
        </w:rPr>
        <w:t>Kontrola zadania publicznego</w:t>
      </w:r>
    </w:p>
    <w:p w:rsidR="00FC31F7" w:rsidRPr="00FC31F7" w:rsidRDefault="00FC31F7" w:rsidP="00FC31F7">
      <w:pPr>
        <w:pStyle w:val="Bezodstpw"/>
        <w:jc w:val="center"/>
        <w:rPr>
          <w:b/>
        </w:rPr>
      </w:pPr>
    </w:p>
    <w:p w:rsidR="00951976" w:rsidRDefault="00951976" w:rsidP="00C81F7B">
      <w:pPr>
        <w:numPr>
          <w:ilvl w:val="0"/>
          <w:numId w:val="4"/>
        </w:numPr>
        <w:tabs>
          <w:tab w:val="clear" w:pos="720"/>
          <w:tab w:val="left" w:pos="0"/>
          <w:tab w:val="num" w:pos="567"/>
        </w:tabs>
        <w:spacing w:line="276" w:lineRule="auto"/>
        <w:ind w:left="540" w:hanging="540"/>
        <w:jc w:val="both"/>
      </w:pPr>
      <w:r w:rsidRPr="00FC31F7">
        <w:t>Zleceniodawca sprawuje kontrolę prawidłowości wykonywania zadania publi</w:t>
      </w:r>
      <w:r w:rsidR="00F615B2" w:rsidRPr="00FC31F7">
        <w:t>cznego przez Zleceniobiorcę</w:t>
      </w:r>
      <w:r w:rsidRPr="00FC31F7">
        <w:t>, w tym wydatkowania przekaza</w:t>
      </w:r>
      <w:r w:rsidR="00F615B2" w:rsidRPr="00FC31F7">
        <w:t xml:space="preserve">nej dotacji oraz środków, </w:t>
      </w:r>
      <w:r w:rsidR="00DC18BD" w:rsidRPr="00FC31F7">
        <w:t xml:space="preserve"> o których mowa w § 3 </w:t>
      </w:r>
      <w:r w:rsidR="00DC18BD" w:rsidRPr="005F3C46">
        <w:t>ust. 3</w:t>
      </w:r>
      <w:r w:rsidRPr="005F3C46">
        <w:t>.</w:t>
      </w:r>
      <w:r w:rsidRPr="00FC31F7">
        <w:t xml:space="preserve"> Kontrola może być przeprowadzona w toku realizacji zadania publicznego oraz po jego zakończeniu do czasu ustania obowiązku, o którym mowa w § 7 ust. 2.</w:t>
      </w:r>
    </w:p>
    <w:p w:rsidR="00790C74" w:rsidRPr="00FC31F7" w:rsidRDefault="00790C74" w:rsidP="00790C74">
      <w:pPr>
        <w:tabs>
          <w:tab w:val="left" w:pos="0"/>
        </w:tabs>
        <w:spacing w:line="276" w:lineRule="auto"/>
        <w:ind w:left="540"/>
        <w:jc w:val="both"/>
      </w:pPr>
    </w:p>
    <w:p w:rsidR="009A4201" w:rsidRPr="00FC31F7" w:rsidRDefault="00951976" w:rsidP="007D3D95">
      <w:pPr>
        <w:numPr>
          <w:ilvl w:val="0"/>
          <w:numId w:val="4"/>
        </w:numPr>
        <w:tabs>
          <w:tab w:val="left" w:pos="540"/>
        </w:tabs>
        <w:spacing w:line="276" w:lineRule="auto"/>
        <w:ind w:left="540"/>
        <w:jc w:val="both"/>
      </w:pPr>
      <w:r w:rsidRPr="00FC31F7">
        <w:t xml:space="preserve">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w:t>
      </w:r>
      <w:r w:rsidR="00F615B2" w:rsidRPr="00FC31F7">
        <w:t>żądanie kontrolującego jest zobowiązany</w:t>
      </w:r>
      <w:r w:rsidRPr="00FC31F7">
        <w:t xml:space="preserve"> dostarczyć lub udostępnić dokumenty   i inne nośniki informacji oraz udzielić wyjaśnień i informacji w terminie określonym przez kontrolującego.</w:t>
      </w:r>
    </w:p>
    <w:p w:rsidR="00AB3AEE" w:rsidRPr="007D3D95" w:rsidRDefault="00951976" w:rsidP="007D3D95">
      <w:pPr>
        <w:pStyle w:val="Tekstpodstawowy21"/>
        <w:numPr>
          <w:ilvl w:val="0"/>
          <w:numId w:val="4"/>
        </w:numPr>
        <w:tabs>
          <w:tab w:val="left" w:pos="540"/>
        </w:tabs>
        <w:spacing w:line="276" w:lineRule="auto"/>
        <w:ind w:left="540"/>
        <w:rPr>
          <w:rFonts w:ascii="Times New Roman" w:hAnsi="Times New Roman" w:cs="Times New Roman"/>
        </w:rPr>
      </w:pPr>
      <w:r w:rsidRPr="00FC31F7">
        <w:rPr>
          <w:rFonts w:ascii="Times New Roman" w:hAnsi="Times New Roman" w:cs="Times New Roman"/>
        </w:rPr>
        <w:t>Prawo kontroli przysługuje osobom upoważnionym przez Zleceniodawcę zarówno          w siedzibie Zleceniobiorcy, jak i w miejscu realizacji zadania publicznego.</w:t>
      </w:r>
    </w:p>
    <w:p w:rsidR="00951976" w:rsidRPr="00FC31F7" w:rsidRDefault="00951976" w:rsidP="00FC31F7">
      <w:pPr>
        <w:pStyle w:val="Tekstpodstawowy21"/>
        <w:numPr>
          <w:ilvl w:val="0"/>
          <w:numId w:val="4"/>
        </w:numPr>
        <w:tabs>
          <w:tab w:val="left" w:pos="540"/>
        </w:tabs>
        <w:spacing w:line="276" w:lineRule="auto"/>
        <w:ind w:left="540"/>
        <w:rPr>
          <w:rFonts w:ascii="Times New Roman" w:hAnsi="Times New Roman" w:cs="Times New Roman"/>
        </w:rPr>
      </w:pPr>
      <w:r w:rsidRPr="00FC31F7">
        <w:rPr>
          <w:rFonts w:ascii="Times New Roman" w:hAnsi="Times New Roman" w:cs="Times New Roman"/>
        </w:rPr>
        <w:t>O wynikach kontroli, o której mowa w ust. 1, Zleceniodawca</w:t>
      </w:r>
      <w:r w:rsidRPr="00FC31F7">
        <w:rPr>
          <w:rFonts w:ascii="Times New Roman" w:hAnsi="Times New Roman" w:cs="Times New Roman"/>
          <w:bCs/>
          <w:color w:val="33CC66"/>
        </w:rPr>
        <w:t xml:space="preserve"> </w:t>
      </w:r>
      <w:r w:rsidRPr="00FC31F7">
        <w:rPr>
          <w:rFonts w:ascii="Times New Roman" w:hAnsi="Times New Roman" w:cs="Times New Roman"/>
          <w:color w:val="000000"/>
        </w:rPr>
        <w:t>pisemnie</w:t>
      </w:r>
      <w:r w:rsidRPr="00FC31F7">
        <w:rPr>
          <w:rFonts w:ascii="Times New Roman" w:hAnsi="Times New Roman" w:cs="Times New Roman"/>
          <w:bCs/>
          <w:color w:val="33CC66"/>
        </w:rPr>
        <w:t xml:space="preserve"> </w:t>
      </w:r>
      <w:r w:rsidR="008043BE" w:rsidRPr="00FC31F7">
        <w:rPr>
          <w:rFonts w:ascii="Times New Roman" w:hAnsi="Times New Roman" w:cs="Times New Roman"/>
        </w:rPr>
        <w:t>poinformuje Zleceniobiorcę</w:t>
      </w:r>
      <w:r w:rsidRPr="00FC31F7">
        <w:rPr>
          <w:rFonts w:ascii="Times New Roman" w:hAnsi="Times New Roman" w:cs="Times New Roman"/>
        </w:rPr>
        <w:t>, a w przypadku stwierdzenia nieprawidłowości przekaże mu wnioski i zalecenia mające na celu ich usunięcie.</w:t>
      </w:r>
    </w:p>
    <w:p w:rsidR="00951976" w:rsidRPr="00FC31F7" w:rsidRDefault="00951976" w:rsidP="00FC31F7">
      <w:pPr>
        <w:pStyle w:val="Tekstpodstawowy21"/>
        <w:numPr>
          <w:ilvl w:val="0"/>
          <w:numId w:val="4"/>
        </w:numPr>
        <w:tabs>
          <w:tab w:val="left" w:pos="540"/>
        </w:tabs>
        <w:spacing w:line="276" w:lineRule="auto"/>
        <w:ind w:left="540"/>
      </w:pPr>
      <w:r w:rsidRPr="00FC31F7">
        <w:rPr>
          <w:rFonts w:ascii="Times New Roman" w:hAnsi="Times New Roman" w:cs="Times New Roman"/>
        </w:rPr>
        <w:t xml:space="preserve"> Zleceniobiorca</w:t>
      </w:r>
      <w:r w:rsidRPr="00FC31F7">
        <w:t xml:space="preserve"> </w:t>
      </w:r>
      <w:r w:rsidRPr="00FC31F7">
        <w:rPr>
          <w:rFonts w:ascii="Times New Roman" w:hAnsi="Times New Roman" w:cs="Times New Roman"/>
        </w:rPr>
        <w:t>jest zobowi</w:t>
      </w:r>
      <w:r w:rsidR="008043BE" w:rsidRPr="00FC31F7">
        <w:rPr>
          <w:rFonts w:ascii="Times New Roman" w:hAnsi="Times New Roman" w:cs="Times New Roman"/>
        </w:rPr>
        <w:t>ązany</w:t>
      </w:r>
      <w:r w:rsidRPr="00FC31F7">
        <w:rPr>
          <w:rFonts w:ascii="Times New Roman" w:hAnsi="Times New Roman" w:cs="Times New Roman"/>
        </w:rPr>
        <w:t xml:space="preserve"> w terminie nie dłuższym niż 14 dni od dnia otrzymania wniosków i zaleceń, o których mowa w ust. 4, do ich </w:t>
      </w:r>
      <w:r w:rsidRPr="00FC31F7">
        <w:rPr>
          <w:rFonts w:ascii="Times New Roman" w:hAnsi="Times New Roman" w:cs="Times New Roman"/>
          <w:color w:val="000000"/>
        </w:rPr>
        <w:t>ustosunkowania się</w:t>
      </w:r>
      <w:r w:rsidRPr="00FC31F7">
        <w:rPr>
          <w:rFonts w:ascii="Times New Roman" w:hAnsi="Times New Roman" w:cs="Times New Roman"/>
          <w:color w:val="33CC66"/>
        </w:rPr>
        <w:t xml:space="preserve"> </w:t>
      </w:r>
      <w:r w:rsidRPr="00FC31F7">
        <w:rPr>
          <w:rFonts w:ascii="Times New Roman" w:hAnsi="Times New Roman" w:cs="Times New Roman"/>
        </w:rPr>
        <w:t>i  powiadomienia  o tym Zleceniodawcy.</w:t>
      </w:r>
    </w:p>
    <w:p w:rsidR="00FC31F7" w:rsidRPr="00FC31F7" w:rsidRDefault="00FC31F7" w:rsidP="00FC31F7">
      <w:pPr>
        <w:pStyle w:val="Tekstpodstawowy21"/>
        <w:tabs>
          <w:tab w:val="left" w:pos="540"/>
        </w:tabs>
        <w:spacing w:line="276" w:lineRule="auto"/>
        <w:ind w:left="540"/>
      </w:pPr>
    </w:p>
    <w:p w:rsidR="00951976" w:rsidRPr="00FC31F7" w:rsidRDefault="00951976" w:rsidP="00FC31F7">
      <w:pPr>
        <w:pStyle w:val="Bezodstpw"/>
        <w:jc w:val="center"/>
        <w:rPr>
          <w:b/>
        </w:rPr>
      </w:pPr>
      <w:r w:rsidRPr="00FC31F7">
        <w:rPr>
          <w:b/>
        </w:rPr>
        <w:t>§ 11.</w:t>
      </w:r>
    </w:p>
    <w:p w:rsidR="00951976" w:rsidRDefault="00951976" w:rsidP="00FC31F7">
      <w:pPr>
        <w:pStyle w:val="Bezodstpw"/>
        <w:jc w:val="center"/>
        <w:rPr>
          <w:b/>
        </w:rPr>
      </w:pPr>
      <w:r w:rsidRPr="00FC31F7">
        <w:rPr>
          <w:b/>
        </w:rPr>
        <w:t>Obowiązki sprawozdawcze Zleceniobiorcy</w:t>
      </w:r>
    </w:p>
    <w:p w:rsidR="00FC31F7" w:rsidRPr="00FC31F7" w:rsidRDefault="00FC31F7" w:rsidP="00FC31F7">
      <w:pPr>
        <w:pStyle w:val="Bezodstpw"/>
        <w:jc w:val="center"/>
        <w:rPr>
          <w:b/>
        </w:rPr>
      </w:pPr>
    </w:p>
    <w:p w:rsidR="00951976" w:rsidRPr="00FC31F7" w:rsidRDefault="00951976" w:rsidP="00FC31F7">
      <w:pPr>
        <w:pStyle w:val="Tekstpodstawowy21"/>
        <w:spacing w:line="276" w:lineRule="auto"/>
        <w:ind w:left="540" w:hanging="360"/>
        <w:rPr>
          <w:rFonts w:ascii="Times New Roman" w:hAnsi="Times New Roman" w:cs="Times New Roman"/>
          <w:bCs/>
        </w:rPr>
      </w:pPr>
      <w:r w:rsidRPr="00FC31F7">
        <w:rPr>
          <w:rFonts w:ascii="Times New Roman" w:hAnsi="Times New Roman" w:cs="Times New Roman"/>
        </w:rPr>
        <w:t>1. Zleceniodawca może</w:t>
      </w:r>
      <w:r w:rsidRPr="00FC31F7">
        <w:t xml:space="preserve"> </w:t>
      </w:r>
      <w:r w:rsidRPr="00FC31F7">
        <w:rPr>
          <w:rFonts w:ascii="Times New Roman" w:hAnsi="Times New Roman" w:cs="Times New Roman"/>
        </w:rPr>
        <w:t>wezwać do złożenia sprawozdania częściowego z wykonywania zadania publicznego według wzoru stanowiącego załącznik nr 3 do rozporządzenia Ministra Pracy i Polityki Społecznej z dnia 15 grudnia 2010r ( Dz. U. 2011 Nr 6 poz.25) w sprawie wzoru oferty i ramowego wzoru umowy dotyczących realizacji zadania publicznego oraz wzoru sprawozdania z wykonania tego zadania</w:t>
      </w:r>
      <w:r w:rsidRPr="00FC31F7">
        <w:rPr>
          <w:rFonts w:ascii="Times New Roman" w:hAnsi="Times New Roman" w:cs="Times New Roman"/>
          <w:bCs/>
        </w:rPr>
        <w:t xml:space="preserve">. </w:t>
      </w:r>
      <w:r w:rsidRPr="00FC31F7">
        <w:rPr>
          <w:rFonts w:ascii="Times New Roman" w:hAnsi="Times New Roman" w:cs="Times New Roman"/>
        </w:rPr>
        <w:t>Sprawozdanie powinno zostać dostarczone w terminie</w:t>
      </w:r>
      <w:r w:rsidRPr="00FC31F7">
        <w:rPr>
          <w:rFonts w:ascii="Times New Roman" w:hAnsi="Times New Roman" w:cs="Times New Roman"/>
          <w:bCs/>
        </w:rPr>
        <w:t xml:space="preserve"> 30 dni od dnia doręczenia wezwania.</w:t>
      </w:r>
    </w:p>
    <w:p w:rsidR="00951976" w:rsidRPr="00FC31F7" w:rsidRDefault="00D03F55" w:rsidP="00FC31F7">
      <w:pPr>
        <w:pStyle w:val="Tekstpodstawowy21"/>
        <w:spacing w:line="276" w:lineRule="auto"/>
        <w:ind w:left="540" w:hanging="360"/>
        <w:rPr>
          <w:rFonts w:ascii="Times New Roman" w:hAnsi="Times New Roman" w:cs="Times New Roman"/>
        </w:rPr>
      </w:pPr>
      <w:r w:rsidRPr="00FC31F7">
        <w:rPr>
          <w:rFonts w:ascii="Times New Roman" w:hAnsi="Times New Roman" w:cs="Times New Roman"/>
        </w:rPr>
        <w:t>2</w:t>
      </w:r>
      <w:r w:rsidR="00951976" w:rsidRPr="00FC31F7">
        <w:rPr>
          <w:rFonts w:ascii="Times New Roman" w:hAnsi="Times New Roman" w:cs="Times New Roman"/>
        </w:rPr>
        <w:t xml:space="preserve">. Sprawozdanie końcowe z wykonania zadania publicznego powinno zostać sporządzone przez Zleceniobiorcę według wzoru, o którym mowa w ust. 1, w terminie 30 dni od dnia zakończenia realizacji zadania publicznego, o którym mowa w  § 2 ust. 1. </w:t>
      </w:r>
    </w:p>
    <w:p w:rsidR="00951976" w:rsidRDefault="00D03F55" w:rsidP="00FC31F7">
      <w:pPr>
        <w:pStyle w:val="Tekstpodstawowy21"/>
        <w:spacing w:line="276" w:lineRule="auto"/>
        <w:ind w:left="540" w:hanging="360"/>
        <w:rPr>
          <w:rFonts w:ascii="Times New Roman" w:hAnsi="Times New Roman" w:cs="Times New Roman"/>
          <w:color w:val="FF0000"/>
        </w:rPr>
      </w:pPr>
      <w:r w:rsidRPr="00FC31F7">
        <w:rPr>
          <w:rFonts w:ascii="Times New Roman" w:hAnsi="Times New Roman" w:cs="Times New Roman"/>
        </w:rPr>
        <w:t>3</w:t>
      </w:r>
      <w:r w:rsidR="00951976" w:rsidRPr="00FC31F7">
        <w:rPr>
          <w:rFonts w:ascii="Times New Roman" w:hAnsi="Times New Roman" w:cs="Times New Roman"/>
        </w:rPr>
        <w:t>. Jeżeli dany koszt finansowany z dotacji wykazany w sprawozdaniu z realizacji zadania publicznego nie jest równy z kosztem określonym w odpowiedniej pozycji kosztorysu, to uznaje się go za zgodny z koszto</w:t>
      </w:r>
      <w:r w:rsidR="00E404CC" w:rsidRPr="00FC31F7">
        <w:rPr>
          <w:rFonts w:ascii="Times New Roman" w:hAnsi="Times New Roman" w:cs="Times New Roman"/>
        </w:rPr>
        <w:t xml:space="preserve">rysem wtedy, </w:t>
      </w:r>
      <w:r w:rsidR="00E404CC" w:rsidRPr="005F3C46">
        <w:rPr>
          <w:rFonts w:ascii="Times New Roman" w:hAnsi="Times New Roman" w:cs="Times New Roman"/>
        </w:rPr>
        <w:t>gdy suma zmian nie przekroczy</w:t>
      </w:r>
      <w:r w:rsidR="00521177" w:rsidRPr="005F3C46">
        <w:rPr>
          <w:rFonts w:ascii="Times New Roman" w:hAnsi="Times New Roman" w:cs="Times New Roman"/>
        </w:rPr>
        <w:t xml:space="preserve"> 10</w:t>
      </w:r>
      <w:r w:rsidR="00951976" w:rsidRPr="005F3C46">
        <w:rPr>
          <w:rFonts w:ascii="Times New Roman" w:hAnsi="Times New Roman" w:cs="Times New Roman"/>
        </w:rPr>
        <w:t xml:space="preserve"> %.</w:t>
      </w:r>
    </w:p>
    <w:p w:rsidR="00D107C8" w:rsidRPr="00F6412F" w:rsidRDefault="00E86849" w:rsidP="00F6412F">
      <w:pPr>
        <w:pStyle w:val="Tekstpodstawowy21"/>
        <w:spacing w:line="276" w:lineRule="auto"/>
        <w:ind w:left="540" w:hanging="360"/>
        <w:rPr>
          <w:rFonts w:ascii="Times New Roman" w:hAnsi="Times New Roman" w:cs="Times New Roman"/>
          <w:color w:val="FF0000"/>
        </w:rPr>
      </w:pPr>
      <w:r>
        <w:rPr>
          <w:rFonts w:ascii="Times New Roman" w:hAnsi="Times New Roman" w:cs="Times New Roman"/>
          <w:color w:val="0070C0"/>
        </w:rPr>
        <w:t>4</w:t>
      </w:r>
      <w:r w:rsidRPr="005F3C46">
        <w:rPr>
          <w:rFonts w:ascii="Times New Roman" w:hAnsi="Times New Roman" w:cs="Times New Roman"/>
        </w:rPr>
        <w:t>.</w:t>
      </w:r>
      <w:r w:rsidR="00D519BE" w:rsidRPr="005F3C46">
        <w:rPr>
          <w:rFonts w:ascii="Times New Roman" w:hAnsi="Times New Roman" w:cs="Times New Roman"/>
        </w:rPr>
        <w:t xml:space="preserve"> W </w:t>
      </w:r>
      <w:r w:rsidR="00FA6A81" w:rsidRPr="005F3C46">
        <w:rPr>
          <w:rFonts w:ascii="Times New Roman" w:hAnsi="Times New Roman" w:cs="Times New Roman"/>
        </w:rPr>
        <w:t>uzasadnionych przypadkach</w:t>
      </w:r>
      <w:r w:rsidR="00D519BE" w:rsidRPr="005F3C46">
        <w:rPr>
          <w:rFonts w:ascii="Times New Roman" w:hAnsi="Times New Roman" w:cs="Times New Roman"/>
        </w:rPr>
        <w:t xml:space="preserve"> </w:t>
      </w:r>
      <w:r w:rsidR="00FA6A81" w:rsidRPr="005F3C46">
        <w:rPr>
          <w:rFonts w:ascii="Times New Roman" w:hAnsi="Times New Roman" w:cs="Times New Roman"/>
        </w:rPr>
        <w:t xml:space="preserve">mogą nastąpić </w:t>
      </w:r>
      <w:r w:rsidR="00D519BE" w:rsidRPr="005F3C46">
        <w:rPr>
          <w:rFonts w:ascii="Times New Roman" w:hAnsi="Times New Roman" w:cs="Times New Roman"/>
        </w:rPr>
        <w:t>zmian</w:t>
      </w:r>
      <w:r w:rsidR="00504664" w:rsidRPr="005F3C46">
        <w:rPr>
          <w:rFonts w:ascii="Times New Roman" w:hAnsi="Times New Roman" w:cs="Times New Roman"/>
        </w:rPr>
        <w:t xml:space="preserve">y </w:t>
      </w:r>
      <w:r w:rsidR="005A78C4" w:rsidRPr="005F3C46">
        <w:rPr>
          <w:rFonts w:ascii="Times New Roman" w:hAnsi="Times New Roman" w:cs="Times New Roman"/>
        </w:rPr>
        <w:t xml:space="preserve">kosztów </w:t>
      </w:r>
      <w:r w:rsidR="009F783C" w:rsidRPr="005F3C46">
        <w:rPr>
          <w:rFonts w:ascii="Times New Roman" w:hAnsi="Times New Roman" w:cs="Times New Roman"/>
        </w:rPr>
        <w:t xml:space="preserve">określonych </w:t>
      </w:r>
      <w:r w:rsidR="005A78C4" w:rsidRPr="005F3C46">
        <w:rPr>
          <w:rFonts w:ascii="Times New Roman" w:hAnsi="Times New Roman" w:cs="Times New Roman"/>
        </w:rPr>
        <w:t>w odpowiedniej pozycji kosztorysu</w:t>
      </w:r>
      <w:r w:rsidR="00D519BE" w:rsidRPr="005F3C46">
        <w:rPr>
          <w:rFonts w:ascii="Times New Roman" w:hAnsi="Times New Roman" w:cs="Times New Roman"/>
        </w:rPr>
        <w:t xml:space="preserve"> zadania </w:t>
      </w:r>
      <w:r w:rsidR="008B1426" w:rsidRPr="005F3C46">
        <w:rPr>
          <w:rFonts w:ascii="Times New Roman" w:hAnsi="Times New Roman" w:cs="Times New Roman"/>
        </w:rPr>
        <w:t xml:space="preserve">przekraczające </w:t>
      </w:r>
      <w:r w:rsidR="00504664" w:rsidRPr="005F3C46">
        <w:rPr>
          <w:rFonts w:ascii="Times New Roman" w:hAnsi="Times New Roman" w:cs="Times New Roman"/>
        </w:rPr>
        <w:t xml:space="preserve">10% </w:t>
      </w:r>
      <w:r w:rsidR="00FA6A81" w:rsidRPr="005F3C46">
        <w:rPr>
          <w:rFonts w:ascii="Times New Roman" w:hAnsi="Times New Roman" w:cs="Times New Roman"/>
        </w:rPr>
        <w:t xml:space="preserve">i wówczas </w:t>
      </w:r>
      <w:r w:rsidR="00D519BE" w:rsidRPr="005F3C46">
        <w:rPr>
          <w:rFonts w:ascii="Times New Roman" w:hAnsi="Times New Roman" w:cs="Times New Roman"/>
        </w:rPr>
        <w:t xml:space="preserve">wymagana jest pisemna zgoda Zleceniodawcy w formie aneksu podpisanego przed upływem terminu zakończenia zadania, określonego w </w:t>
      </w:r>
      <w:r w:rsidR="00D519BE" w:rsidRPr="005F3C46">
        <w:rPr>
          <w:b/>
        </w:rPr>
        <w:t>§</w:t>
      </w:r>
      <w:r w:rsidR="00D519BE" w:rsidRPr="005F3C46">
        <w:rPr>
          <w:rFonts w:ascii="Times New Roman" w:hAnsi="Times New Roman" w:cs="Times New Roman"/>
        </w:rPr>
        <w:t xml:space="preserve"> 2 ust.1.</w:t>
      </w:r>
    </w:p>
    <w:p w:rsidR="00951976" w:rsidRPr="00FC31F7" w:rsidRDefault="00E86849" w:rsidP="00FC31F7">
      <w:pPr>
        <w:pStyle w:val="Tekstpodstawowy21"/>
        <w:spacing w:line="276" w:lineRule="auto"/>
        <w:ind w:left="540" w:hanging="360"/>
        <w:rPr>
          <w:rFonts w:ascii="Times New Roman" w:hAnsi="Times New Roman" w:cs="Times New Roman"/>
        </w:rPr>
      </w:pPr>
      <w:r>
        <w:rPr>
          <w:rFonts w:ascii="Times New Roman" w:hAnsi="Times New Roman" w:cs="Times New Roman"/>
        </w:rPr>
        <w:t>5</w:t>
      </w:r>
      <w:r w:rsidR="00951976" w:rsidRPr="00FC31F7">
        <w:rPr>
          <w:rFonts w:ascii="Times New Roman" w:hAnsi="Times New Roman" w:cs="Times New Roman"/>
        </w:rPr>
        <w:t>. Obowiązek, o którym mowa w § 5 ust. 1, uważa się za zachowany, jeżeli procentowy udział dotacji, o którym mowa w § 5 ust. 2, w całkowitym koszcie zadania publicznego dotacji n</w:t>
      </w:r>
      <w:r w:rsidR="00521177" w:rsidRPr="00FC31F7">
        <w:rPr>
          <w:rFonts w:ascii="Times New Roman" w:hAnsi="Times New Roman" w:cs="Times New Roman"/>
        </w:rPr>
        <w:t xml:space="preserve">ie zwiększy się o więcej </w:t>
      </w:r>
      <w:r w:rsidR="00521177" w:rsidRPr="005F3C46">
        <w:rPr>
          <w:rFonts w:ascii="Times New Roman" w:hAnsi="Times New Roman" w:cs="Times New Roman"/>
        </w:rPr>
        <w:t xml:space="preserve">niż </w:t>
      </w:r>
      <w:r w:rsidR="00C31762" w:rsidRPr="005F3C46">
        <w:rPr>
          <w:rFonts w:ascii="Times New Roman" w:hAnsi="Times New Roman" w:cs="Times New Roman"/>
        </w:rPr>
        <w:t>1</w:t>
      </w:r>
      <w:r w:rsidR="00521177" w:rsidRPr="005F3C46">
        <w:rPr>
          <w:rFonts w:ascii="Times New Roman" w:hAnsi="Times New Roman" w:cs="Times New Roman"/>
        </w:rPr>
        <w:t xml:space="preserve"> </w:t>
      </w:r>
      <w:r w:rsidR="00951976" w:rsidRPr="005F3C46">
        <w:rPr>
          <w:rFonts w:ascii="Times New Roman" w:hAnsi="Times New Roman" w:cs="Times New Roman"/>
        </w:rPr>
        <w:t>%.</w:t>
      </w:r>
    </w:p>
    <w:p w:rsidR="00951976" w:rsidRPr="00FC31F7" w:rsidRDefault="00E86849" w:rsidP="00FC31F7">
      <w:pPr>
        <w:pStyle w:val="Tekstpodstawowy21"/>
        <w:spacing w:line="276" w:lineRule="auto"/>
        <w:ind w:left="540" w:hanging="360"/>
        <w:rPr>
          <w:rFonts w:ascii="Times New Roman" w:hAnsi="Times New Roman" w:cs="Times New Roman"/>
        </w:rPr>
      </w:pPr>
      <w:r>
        <w:rPr>
          <w:rFonts w:ascii="Times New Roman" w:hAnsi="Times New Roman" w:cs="Times New Roman"/>
        </w:rPr>
        <w:t>6</w:t>
      </w:r>
      <w:r w:rsidR="00951976" w:rsidRPr="00FC31F7">
        <w:rPr>
          <w:rFonts w:ascii="Times New Roman" w:hAnsi="Times New Roman" w:cs="Times New Roman"/>
        </w:rPr>
        <w:t>. Przekroczenie limitów, o których mow</w:t>
      </w:r>
      <w:r w:rsidR="00DC18BD" w:rsidRPr="00FC31F7">
        <w:rPr>
          <w:rFonts w:ascii="Times New Roman" w:hAnsi="Times New Roman" w:cs="Times New Roman"/>
        </w:rPr>
        <w:t xml:space="preserve">a w </w:t>
      </w:r>
      <w:r w:rsidRPr="005F3C46">
        <w:rPr>
          <w:rFonts w:ascii="Times New Roman" w:hAnsi="Times New Roman" w:cs="Times New Roman"/>
        </w:rPr>
        <w:t>ust. 3 i 5</w:t>
      </w:r>
      <w:r w:rsidR="00951976" w:rsidRPr="005F3C46">
        <w:rPr>
          <w:rFonts w:ascii="Times New Roman" w:hAnsi="Times New Roman" w:cs="Times New Roman"/>
        </w:rPr>
        <w:t>,</w:t>
      </w:r>
      <w:r w:rsidR="00951976" w:rsidRPr="00FC31F7">
        <w:rPr>
          <w:rFonts w:ascii="Times New Roman" w:hAnsi="Times New Roman" w:cs="Times New Roman"/>
        </w:rPr>
        <w:t xml:space="preserve"> uważa się za pobranie dotacji                   w nadmiernej wysokości.</w:t>
      </w:r>
    </w:p>
    <w:p w:rsidR="00951976" w:rsidRPr="00FC31F7" w:rsidRDefault="00E86849" w:rsidP="00FC31F7">
      <w:pPr>
        <w:pStyle w:val="Tekstpodstawowy21"/>
        <w:spacing w:line="276" w:lineRule="auto"/>
        <w:ind w:left="540" w:hanging="360"/>
        <w:rPr>
          <w:rFonts w:ascii="Times New Roman" w:hAnsi="Times New Roman" w:cs="Times New Roman"/>
        </w:rPr>
      </w:pPr>
      <w:r>
        <w:rPr>
          <w:rFonts w:ascii="Times New Roman" w:hAnsi="Times New Roman" w:cs="Times New Roman"/>
        </w:rPr>
        <w:t>7</w:t>
      </w:r>
      <w:r w:rsidR="00951976" w:rsidRPr="00FC31F7">
        <w:rPr>
          <w:rFonts w:ascii="Times New Roman" w:hAnsi="Times New Roman" w:cs="Times New Roman"/>
        </w:rPr>
        <w:t>. Zleceniodawca ma prawo żądać, aby Zleceniobiorca</w:t>
      </w:r>
      <w:r w:rsidR="00CC6476" w:rsidRPr="00FC31F7">
        <w:rPr>
          <w:rFonts w:ascii="Times New Roman" w:hAnsi="Times New Roman" w:cs="Times New Roman"/>
        </w:rPr>
        <w:t xml:space="preserve"> </w:t>
      </w:r>
      <w:r w:rsidR="00951976" w:rsidRPr="00FC31F7">
        <w:rPr>
          <w:rFonts w:ascii="Times New Roman" w:hAnsi="Times New Roman" w:cs="Times New Roman"/>
        </w:rPr>
        <w:t>, w wyznac</w:t>
      </w:r>
      <w:r w:rsidR="00CC6476" w:rsidRPr="00FC31F7">
        <w:rPr>
          <w:rFonts w:ascii="Times New Roman" w:hAnsi="Times New Roman" w:cs="Times New Roman"/>
        </w:rPr>
        <w:t>zonym terminie, przedstawił</w:t>
      </w:r>
      <w:r w:rsidR="00951976" w:rsidRPr="00FC31F7">
        <w:rPr>
          <w:rFonts w:ascii="Times New Roman" w:hAnsi="Times New Roman" w:cs="Times New Roman"/>
        </w:rPr>
        <w:t xml:space="preserve"> dodatkowe informacje i wyjaśnienia do sprawozdania, o którym mowa </w:t>
      </w:r>
      <w:r w:rsidR="00951976" w:rsidRPr="00FC31F7">
        <w:rPr>
          <w:rFonts w:ascii="Times New Roman" w:hAnsi="Times New Roman" w:cs="Times New Roman"/>
        </w:rPr>
        <w:br/>
        <w:t xml:space="preserve">w ust. 1 </w:t>
      </w:r>
      <w:r w:rsidR="00951976" w:rsidRPr="000148A9">
        <w:rPr>
          <w:rFonts w:ascii="Times New Roman" w:hAnsi="Times New Roman" w:cs="Times New Roman"/>
        </w:rPr>
        <w:t>-</w:t>
      </w:r>
      <w:r w:rsidR="00DC18BD" w:rsidRPr="000148A9">
        <w:rPr>
          <w:rFonts w:ascii="Times New Roman" w:hAnsi="Times New Roman" w:cs="Times New Roman"/>
        </w:rPr>
        <w:t xml:space="preserve"> 2</w:t>
      </w:r>
      <w:r w:rsidR="00951976" w:rsidRPr="000148A9">
        <w:rPr>
          <w:rFonts w:ascii="Times New Roman" w:hAnsi="Times New Roman" w:cs="Times New Roman"/>
        </w:rPr>
        <w:t>.</w:t>
      </w:r>
    </w:p>
    <w:p w:rsidR="00951976" w:rsidRPr="00FC31F7" w:rsidRDefault="00E86849" w:rsidP="00FC31F7">
      <w:pPr>
        <w:pStyle w:val="Tekstpodstawowy21"/>
        <w:spacing w:line="276" w:lineRule="auto"/>
        <w:ind w:left="540" w:hanging="360"/>
        <w:rPr>
          <w:rFonts w:ascii="Times New Roman" w:hAnsi="Times New Roman" w:cs="Times New Roman"/>
        </w:rPr>
      </w:pPr>
      <w:r>
        <w:rPr>
          <w:rFonts w:ascii="Times New Roman" w:hAnsi="Times New Roman" w:cs="Times New Roman"/>
        </w:rPr>
        <w:t>8</w:t>
      </w:r>
      <w:r w:rsidR="00951976" w:rsidRPr="00FC31F7">
        <w:rPr>
          <w:rFonts w:ascii="Times New Roman" w:hAnsi="Times New Roman" w:cs="Times New Roman"/>
        </w:rPr>
        <w:t>. W przypadku niezłożenia sprawozd</w:t>
      </w:r>
      <w:r w:rsidR="00DC18BD" w:rsidRPr="00FC31F7">
        <w:rPr>
          <w:rFonts w:ascii="Times New Roman" w:hAnsi="Times New Roman" w:cs="Times New Roman"/>
        </w:rPr>
        <w:t xml:space="preserve">ań, o których mowa  w ust. 1 - </w:t>
      </w:r>
      <w:r w:rsidR="00DC18BD" w:rsidRPr="000148A9">
        <w:rPr>
          <w:rFonts w:ascii="Times New Roman" w:hAnsi="Times New Roman" w:cs="Times New Roman"/>
        </w:rPr>
        <w:t>2</w:t>
      </w:r>
      <w:r w:rsidR="00951976" w:rsidRPr="000148A9">
        <w:rPr>
          <w:rFonts w:ascii="Times New Roman" w:hAnsi="Times New Roman" w:cs="Times New Roman"/>
        </w:rPr>
        <w:t>,</w:t>
      </w:r>
      <w:r w:rsidR="00951976" w:rsidRPr="00FC31F7">
        <w:rPr>
          <w:rFonts w:ascii="Times New Roman" w:hAnsi="Times New Roman" w:cs="Times New Roman"/>
        </w:rPr>
        <w:t xml:space="preserve"> Zleceniodawca wzywa pisemnie Zleceniobiorcę do ich złożenia. </w:t>
      </w:r>
    </w:p>
    <w:p w:rsidR="00951976" w:rsidRPr="00FC31F7" w:rsidRDefault="00E86849" w:rsidP="00FC31F7">
      <w:pPr>
        <w:pStyle w:val="Tekstpodstawowy21"/>
        <w:spacing w:line="276" w:lineRule="auto"/>
        <w:ind w:left="540" w:hanging="360"/>
        <w:rPr>
          <w:rFonts w:ascii="Times New Roman" w:hAnsi="Times New Roman" w:cs="Times New Roman"/>
        </w:rPr>
      </w:pPr>
      <w:r>
        <w:rPr>
          <w:rFonts w:ascii="Times New Roman" w:hAnsi="Times New Roman" w:cs="Times New Roman"/>
        </w:rPr>
        <w:lastRenderedPageBreak/>
        <w:t>9</w:t>
      </w:r>
      <w:r w:rsidR="00951976" w:rsidRPr="00FC31F7">
        <w:rPr>
          <w:rFonts w:ascii="Times New Roman" w:hAnsi="Times New Roman" w:cs="Times New Roman"/>
        </w:rPr>
        <w:t>. W przypadku niezastosowania się do wezwania, Zleceniobiorca</w:t>
      </w:r>
      <w:r w:rsidR="008A3D9D" w:rsidRPr="00FC31F7">
        <w:rPr>
          <w:rFonts w:ascii="Times New Roman" w:hAnsi="Times New Roman" w:cs="Times New Roman"/>
        </w:rPr>
        <w:t xml:space="preserve">  zapłaci </w:t>
      </w:r>
      <w:r w:rsidR="00951976" w:rsidRPr="00FC31F7">
        <w:rPr>
          <w:rFonts w:ascii="Times New Roman" w:hAnsi="Times New Roman" w:cs="Times New Roman"/>
        </w:rPr>
        <w:t xml:space="preserve"> karę umowną w wysokości 5% kwoty określonej w § 3 ust. 1</w:t>
      </w:r>
    </w:p>
    <w:p w:rsidR="00951976" w:rsidRPr="00FC31F7" w:rsidRDefault="00E86849" w:rsidP="00FC31F7">
      <w:pPr>
        <w:pStyle w:val="Tekstpodstawowy21"/>
        <w:spacing w:line="276" w:lineRule="auto"/>
        <w:ind w:left="540" w:hanging="360"/>
        <w:rPr>
          <w:rFonts w:ascii="Times New Roman" w:hAnsi="Times New Roman" w:cs="Times New Roman"/>
        </w:rPr>
      </w:pPr>
      <w:r>
        <w:rPr>
          <w:rFonts w:ascii="Times New Roman" w:hAnsi="Times New Roman" w:cs="Times New Roman"/>
        </w:rPr>
        <w:t>10</w:t>
      </w:r>
      <w:r w:rsidR="00951976" w:rsidRPr="00FC31F7">
        <w:rPr>
          <w:rFonts w:ascii="Times New Roman" w:hAnsi="Times New Roman" w:cs="Times New Roman"/>
        </w:rPr>
        <w:t>. Niezastosowanie się do wezwania może być podstawą odstąpienia od umowy przez Zleceniodawcę.</w:t>
      </w:r>
    </w:p>
    <w:p w:rsidR="00951976" w:rsidRPr="00FC31F7" w:rsidRDefault="00E86849" w:rsidP="00FC31F7">
      <w:pPr>
        <w:pStyle w:val="Tekstpodstawowy21"/>
        <w:spacing w:line="276" w:lineRule="auto"/>
        <w:ind w:left="540" w:hanging="360"/>
      </w:pPr>
      <w:r>
        <w:rPr>
          <w:rFonts w:ascii="Times New Roman" w:hAnsi="Times New Roman" w:cs="Times New Roman"/>
        </w:rPr>
        <w:t>11</w:t>
      </w:r>
      <w:r w:rsidR="00951976" w:rsidRPr="00FC31F7">
        <w:rPr>
          <w:rFonts w:ascii="Times New Roman" w:hAnsi="Times New Roman" w:cs="Times New Roman"/>
        </w:rPr>
        <w:t xml:space="preserve">.Dostarczenie sprawozdania końcowego jest równoznaczne z udzieleniem Zleceniodawcy prawa do rozpowszechniania jego tekstu w sprawozdaniach, materiałach informacyjnych i promocyjnych oraz innych dokumentach urzędowych. </w:t>
      </w:r>
    </w:p>
    <w:p w:rsidR="00951976" w:rsidRDefault="00951976">
      <w:pPr>
        <w:autoSpaceDE w:val="0"/>
        <w:ind w:left="900"/>
        <w:jc w:val="both"/>
      </w:pPr>
    </w:p>
    <w:p w:rsidR="00951976" w:rsidRDefault="00951976">
      <w:pPr>
        <w:pStyle w:val="Tekstpodstawowy21"/>
        <w:spacing w:line="360" w:lineRule="auto"/>
        <w:jc w:val="center"/>
        <w:rPr>
          <w:rFonts w:ascii="Times New Roman" w:hAnsi="Times New Roman" w:cs="Times New Roman"/>
          <w:b/>
        </w:rPr>
      </w:pPr>
      <w:r>
        <w:rPr>
          <w:rFonts w:ascii="Times New Roman" w:hAnsi="Times New Roman" w:cs="Times New Roman"/>
          <w:b/>
        </w:rPr>
        <w:t>§ 12.</w:t>
      </w:r>
    </w:p>
    <w:p w:rsidR="00951976" w:rsidRDefault="00951976">
      <w:pPr>
        <w:pStyle w:val="Tekstpodstawowy21"/>
        <w:spacing w:line="360" w:lineRule="auto"/>
        <w:jc w:val="center"/>
        <w:rPr>
          <w:rFonts w:ascii="Times New Roman" w:hAnsi="Times New Roman" w:cs="Times New Roman"/>
          <w:b/>
        </w:rPr>
      </w:pPr>
      <w:r>
        <w:rPr>
          <w:rFonts w:ascii="Times New Roman" w:hAnsi="Times New Roman" w:cs="Times New Roman"/>
          <w:b/>
        </w:rPr>
        <w:t>Zwrot środków finansowych</w:t>
      </w:r>
    </w:p>
    <w:p w:rsidR="00D27A15" w:rsidRDefault="00D27A15">
      <w:pPr>
        <w:pStyle w:val="Tekstpodstawowy21"/>
        <w:spacing w:line="360" w:lineRule="auto"/>
        <w:jc w:val="center"/>
        <w:rPr>
          <w:rFonts w:ascii="Times New Roman" w:hAnsi="Times New Roman" w:cs="Times New Roman"/>
        </w:rPr>
      </w:pPr>
    </w:p>
    <w:p w:rsidR="00951976" w:rsidRPr="00023533" w:rsidRDefault="00951976" w:rsidP="00023533">
      <w:pPr>
        <w:pStyle w:val="Tekstpodstawowy21"/>
        <w:numPr>
          <w:ilvl w:val="1"/>
          <w:numId w:val="5"/>
        </w:numPr>
        <w:tabs>
          <w:tab w:val="left" w:pos="480"/>
        </w:tabs>
        <w:spacing w:line="276" w:lineRule="auto"/>
        <w:ind w:left="480" w:hanging="480"/>
        <w:rPr>
          <w:rFonts w:ascii="Times New Roman" w:hAnsi="Times New Roman" w:cs="Times New Roman"/>
        </w:rPr>
      </w:pPr>
      <w:r w:rsidRPr="00FC31F7">
        <w:rPr>
          <w:rFonts w:ascii="Times New Roman" w:hAnsi="Times New Roman" w:cs="Times New Roman"/>
        </w:rPr>
        <w:t>Przekazane środki finansowe z dotacji, określone w § 3 ust. 1</w:t>
      </w:r>
      <w:r w:rsidR="002A0529" w:rsidRPr="00FC31F7">
        <w:rPr>
          <w:rFonts w:ascii="Times New Roman" w:hAnsi="Times New Roman" w:cs="Times New Roman"/>
        </w:rPr>
        <w:t xml:space="preserve"> </w:t>
      </w:r>
      <w:r w:rsidRPr="00FC31F7">
        <w:rPr>
          <w:rFonts w:ascii="Times New Roman" w:hAnsi="Times New Roman" w:cs="Times New Roman"/>
        </w:rPr>
        <w:t xml:space="preserve"> Zleceniobiorca jest</w:t>
      </w:r>
      <w:r w:rsidR="00F84BB2" w:rsidRPr="00FC31F7">
        <w:rPr>
          <w:rFonts w:ascii="Times New Roman" w:hAnsi="Times New Roman" w:cs="Times New Roman"/>
        </w:rPr>
        <w:t xml:space="preserve"> zobowiązany</w:t>
      </w:r>
      <w:r w:rsidRPr="00FC31F7">
        <w:rPr>
          <w:rFonts w:ascii="Times New Roman" w:hAnsi="Times New Roman" w:cs="Times New Roman"/>
        </w:rPr>
        <w:t xml:space="preserve"> wykorzystać do dnia 15 grudnia</w:t>
      </w:r>
      <w:r w:rsidRPr="00B26C63">
        <w:rPr>
          <w:rFonts w:ascii="Times New Roman" w:hAnsi="Times New Roman" w:cs="Times New Roman"/>
          <w:color w:val="FF0000"/>
        </w:rPr>
        <w:t xml:space="preserve"> </w:t>
      </w:r>
      <w:r w:rsidR="009B31E8" w:rsidRPr="00AB0331">
        <w:rPr>
          <w:rFonts w:ascii="Times New Roman" w:hAnsi="Times New Roman" w:cs="Times New Roman"/>
          <w:color w:val="000000"/>
        </w:rPr>
        <w:t>2016</w:t>
      </w:r>
      <w:r w:rsidRPr="00AB0331">
        <w:rPr>
          <w:rFonts w:ascii="Times New Roman" w:hAnsi="Times New Roman" w:cs="Times New Roman"/>
          <w:color w:val="000000"/>
        </w:rPr>
        <w:t xml:space="preserve"> roku</w:t>
      </w:r>
      <w:r w:rsidRPr="00FC31F7">
        <w:rPr>
          <w:rFonts w:ascii="Times New Roman" w:hAnsi="Times New Roman" w:cs="Times New Roman"/>
        </w:rPr>
        <w:t>,  nie później jednak niż do dnia zakończenia realizacji zadania publicznego, o którym mowa w § 2 ust. 1. Kwotę dotacji niewykorzystaną w terminie Zleceniobiorca jest</w:t>
      </w:r>
      <w:r w:rsidR="00F84BB2" w:rsidRPr="00FC31F7">
        <w:rPr>
          <w:rFonts w:ascii="Times New Roman" w:hAnsi="Times New Roman" w:cs="Times New Roman"/>
        </w:rPr>
        <w:t xml:space="preserve"> zobowiązany</w:t>
      </w:r>
      <w:r w:rsidRPr="00FC31F7">
        <w:rPr>
          <w:rFonts w:ascii="Times New Roman" w:hAnsi="Times New Roman" w:cs="Times New Roman"/>
        </w:rPr>
        <w:t xml:space="preserve"> zwrócić  w terminie 15 dni od dnia zakończenia realizacji zadania publicznego, o którym mowa w § 2 ust. 1.</w:t>
      </w:r>
      <w:r w:rsidRPr="00023533">
        <w:rPr>
          <w:rFonts w:ascii="Times New Roman" w:hAnsi="Times New Roman" w:cs="Times New Roman"/>
        </w:rPr>
        <w:t xml:space="preserve"> </w:t>
      </w:r>
    </w:p>
    <w:p w:rsidR="00951976" w:rsidRPr="00FC31F7" w:rsidRDefault="00951976" w:rsidP="00FC31F7">
      <w:pPr>
        <w:pStyle w:val="Tekstpodstawowy21"/>
        <w:numPr>
          <w:ilvl w:val="1"/>
          <w:numId w:val="5"/>
        </w:numPr>
        <w:tabs>
          <w:tab w:val="left" w:pos="567"/>
        </w:tabs>
        <w:spacing w:line="276" w:lineRule="auto"/>
        <w:ind w:left="567" w:hanging="567"/>
        <w:rPr>
          <w:rFonts w:ascii="Times New Roman" w:hAnsi="Times New Roman" w:cs="Times New Roman"/>
        </w:rPr>
      </w:pPr>
      <w:r w:rsidRPr="00FC31F7">
        <w:rPr>
          <w:rFonts w:ascii="Times New Roman" w:hAnsi="Times New Roman" w:cs="Times New Roman"/>
        </w:rPr>
        <w:t xml:space="preserve">Niewykorzystana kwota dotacji podlega </w:t>
      </w:r>
      <w:r w:rsidR="009B31E8">
        <w:rPr>
          <w:rFonts w:ascii="Times New Roman" w:hAnsi="Times New Roman" w:cs="Times New Roman"/>
        </w:rPr>
        <w:t>zwrotowi do dnia 31 grudnia</w:t>
      </w:r>
      <w:r w:rsidR="009B31E8" w:rsidRPr="002A10B3">
        <w:rPr>
          <w:rFonts w:ascii="Times New Roman" w:hAnsi="Times New Roman" w:cs="Times New Roman"/>
          <w:color w:val="002060"/>
        </w:rPr>
        <w:t xml:space="preserve"> 2016</w:t>
      </w:r>
      <w:r w:rsidRPr="002A10B3">
        <w:rPr>
          <w:rFonts w:ascii="Times New Roman" w:hAnsi="Times New Roman" w:cs="Times New Roman"/>
          <w:color w:val="002060"/>
        </w:rPr>
        <w:t>r</w:t>
      </w:r>
      <w:r w:rsidRPr="00FC31F7">
        <w:rPr>
          <w:rFonts w:ascii="Times New Roman" w:hAnsi="Times New Roman" w:cs="Times New Roman"/>
        </w:rPr>
        <w:t xml:space="preserve"> na rachunek bankowy Zleceniodawcy o numerze </w:t>
      </w:r>
      <w:r w:rsidRPr="00FC31F7">
        <w:rPr>
          <w:rFonts w:ascii="Times New Roman" w:hAnsi="Times New Roman" w:cs="Times New Roman"/>
          <w:bCs/>
        </w:rPr>
        <w:t>09 1240 1268 1111 0010 3877 6659- Bank PEKAO S.A</w:t>
      </w:r>
    </w:p>
    <w:p w:rsidR="00951976" w:rsidRPr="00FC31F7" w:rsidRDefault="00951976" w:rsidP="00FC31F7">
      <w:pPr>
        <w:pStyle w:val="Tekstpodstawowy21"/>
        <w:numPr>
          <w:ilvl w:val="1"/>
          <w:numId w:val="5"/>
        </w:numPr>
        <w:tabs>
          <w:tab w:val="left" w:pos="567"/>
        </w:tabs>
        <w:spacing w:line="276" w:lineRule="auto"/>
        <w:ind w:left="567" w:hanging="567"/>
      </w:pPr>
      <w:r w:rsidRPr="00FC31F7">
        <w:rPr>
          <w:rFonts w:ascii="Times New Roman" w:hAnsi="Times New Roman" w:cs="Times New Roman"/>
        </w:rPr>
        <w:t xml:space="preserve">Od niewykorzystanej kwoty dotacji zwróconej po </w:t>
      </w:r>
      <w:r w:rsidR="00D22C3B" w:rsidRPr="00FC31F7">
        <w:rPr>
          <w:rFonts w:ascii="Times New Roman" w:hAnsi="Times New Roman" w:cs="Times New Roman"/>
        </w:rPr>
        <w:t xml:space="preserve">terminie, o którym mowa w </w:t>
      </w:r>
      <w:r w:rsidR="00D22C3B" w:rsidRPr="000148A9">
        <w:rPr>
          <w:rFonts w:ascii="Times New Roman" w:hAnsi="Times New Roman" w:cs="Times New Roman"/>
        </w:rPr>
        <w:t>ust. 2</w:t>
      </w:r>
      <w:r w:rsidRPr="000148A9">
        <w:rPr>
          <w:rFonts w:ascii="Times New Roman" w:hAnsi="Times New Roman" w:cs="Times New Roman"/>
        </w:rPr>
        <w:t>,</w:t>
      </w:r>
      <w:r w:rsidRPr="00FC31F7">
        <w:rPr>
          <w:rFonts w:ascii="Times New Roman" w:hAnsi="Times New Roman" w:cs="Times New Roman"/>
        </w:rPr>
        <w:t xml:space="preserve"> naliczane są odsetki w wysokości określonej jak dla zaległości podatkowych i przekazywane na rachunek bankowy Zleceniodawcy o numerze </w:t>
      </w:r>
      <w:r w:rsidRPr="00FC31F7">
        <w:rPr>
          <w:rFonts w:ascii="Times New Roman" w:hAnsi="Times New Roman" w:cs="Times New Roman"/>
          <w:bCs/>
        </w:rPr>
        <w:t>71 1240 1268 1111 0010  3877  3603 – Bank PEKAO S.A</w:t>
      </w:r>
    </w:p>
    <w:p w:rsidR="00951976" w:rsidRPr="00FC31F7" w:rsidRDefault="00951976" w:rsidP="00FC31F7">
      <w:pPr>
        <w:spacing w:line="276" w:lineRule="auto"/>
        <w:ind w:left="567" w:hanging="567"/>
        <w:jc w:val="both"/>
      </w:pPr>
      <w:r w:rsidRPr="00FC31F7">
        <w:t>4.   Niewykorzystane przychody i odsetki bankowe od przyznanej dotacji, podlegają zwrotowi na rachunek bankowy Zleceniodawcy na zasadach określonych w ust</w:t>
      </w:r>
      <w:r w:rsidRPr="000148A9">
        <w:t>.</w:t>
      </w:r>
      <w:r w:rsidR="00D22C3B" w:rsidRPr="000148A9">
        <w:t>1-</w:t>
      </w:r>
      <w:r w:rsidRPr="000148A9">
        <w:t xml:space="preserve"> 3.</w:t>
      </w:r>
    </w:p>
    <w:p w:rsidR="003C3F1F" w:rsidRDefault="00A96420" w:rsidP="00FC31F7">
      <w:pPr>
        <w:spacing w:line="276" w:lineRule="auto"/>
        <w:ind w:left="567" w:hanging="567"/>
        <w:jc w:val="both"/>
      </w:pPr>
      <w:r w:rsidRPr="00FC31F7">
        <w:t xml:space="preserve">5.   </w:t>
      </w:r>
      <w:r w:rsidR="00951976" w:rsidRPr="00FC31F7">
        <w:t>Od kwoty dotacji, pobranej w nadmiernej wysoko</w:t>
      </w:r>
      <w:r w:rsidR="00834C94" w:rsidRPr="00FC31F7">
        <w:t xml:space="preserve">ści, o której mowa w § 11 </w:t>
      </w:r>
      <w:r w:rsidR="00834C94" w:rsidRPr="000148A9">
        <w:t>ust. 5</w:t>
      </w:r>
      <w:r w:rsidR="00951976" w:rsidRPr="000148A9">
        <w:t>,</w:t>
      </w:r>
      <w:r w:rsidR="00951976" w:rsidRPr="00FC31F7">
        <w:t xml:space="preserve"> naliczane są odsetki zgodnie z przepisami o finansach publicznych, w wysokości określonej jak dla zaległości podatkowych i przekazywane na rachunek bankowy Zleceniodawcy o numerze</w:t>
      </w:r>
      <w:r w:rsidR="0051009B" w:rsidRPr="00FC31F7">
        <w:t xml:space="preserve"> 71 1240 1268 1111 0010 3877 3603-Bank PEKAO S.A</w:t>
      </w:r>
      <w:r w:rsidR="00454F80" w:rsidRPr="00FC31F7">
        <w:t>.</w:t>
      </w:r>
    </w:p>
    <w:p w:rsidR="00951976" w:rsidRDefault="00951976">
      <w:pPr>
        <w:spacing w:line="360" w:lineRule="auto"/>
        <w:rPr>
          <w:b/>
        </w:rPr>
      </w:pPr>
    </w:p>
    <w:p w:rsidR="00951976" w:rsidRPr="00FC31F7" w:rsidRDefault="00951976" w:rsidP="00FC31F7">
      <w:pPr>
        <w:pStyle w:val="Bezodstpw"/>
        <w:jc w:val="center"/>
        <w:rPr>
          <w:b/>
        </w:rPr>
      </w:pPr>
      <w:r w:rsidRPr="00FC31F7">
        <w:rPr>
          <w:b/>
        </w:rPr>
        <w:t>§ 13.</w:t>
      </w:r>
    </w:p>
    <w:p w:rsidR="00951976" w:rsidRDefault="00951976" w:rsidP="00FC31F7">
      <w:pPr>
        <w:pStyle w:val="Bezodstpw"/>
        <w:jc w:val="center"/>
        <w:rPr>
          <w:b/>
        </w:rPr>
      </w:pPr>
      <w:r w:rsidRPr="00FC31F7">
        <w:rPr>
          <w:b/>
        </w:rPr>
        <w:t>Rozwiązanie umowy za porozumieniem Stron</w:t>
      </w:r>
    </w:p>
    <w:p w:rsidR="00D27A15" w:rsidRDefault="00D27A15" w:rsidP="00FC31F7">
      <w:pPr>
        <w:pStyle w:val="Bezodstpw"/>
        <w:jc w:val="center"/>
        <w:rPr>
          <w:b/>
        </w:rPr>
      </w:pPr>
    </w:p>
    <w:p w:rsidR="00FC31F7" w:rsidRPr="00FC31F7" w:rsidRDefault="00FC31F7" w:rsidP="00FC31F7">
      <w:pPr>
        <w:pStyle w:val="Bezodstpw"/>
        <w:jc w:val="center"/>
        <w:rPr>
          <w:b/>
        </w:rPr>
      </w:pPr>
    </w:p>
    <w:p w:rsidR="00951976" w:rsidRPr="00FC31F7" w:rsidRDefault="00951976" w:rsidP="00FC31F7">
      <w:pPr>
        <w:numPr>
          <w:ilvl w:val="0"/>
          <w:numId w:val="8"/>
        </w:numPr>
        <w:tabs>
          <w:tab w:val="left" w:pos="567"/>
        </w:tabs>
        <w:spacing w:line="276" w:lineRule="auto"/>
        <w:ind w:left="567" w:hanging="567"/>
        <w:jc w:val="both"/>
      </w:pPr>
      <w:r w:rsidRPr="00FC31F7">
        <w:t>Umowa może być rozwiązana na mocy porozumienia Stron w przypadku wystąpienia okoliczności, za które Strony nie ponoszą odpowiedzialności, a które uniemożliwiają wykonywanie umowy.</w:t>
      </w:r>
    </w:p>
    <w:p w:rsidR="00951976" w:rsidRPr="00FC31F7" w:rsidRDefault="00951976" w:rsidP="00FC31F7">
      <w:pPr>
        <w:numPr>
          <w:ilvl w:val="0"/>
          <w:numId w:val="8"/>
        </w:numPr>
        <w:tabs>
          <w:tab w:val="left" w:pos="567"/>
        </w:tabs>
        <w:spacing w:line="276" w:lineRule="auto"/>
        <w:ind w:left="567" w:hanging="567"/>
        <w:jc w:val="both"/>
      </w:pPr>
      <w:r w:rsidRPr="00FC31F7">
        <w:t>W przypadku rozwiązania umowy skutki finansowe i ewentualny zwrot środków finansowych Strony określą w protokole.</w:t>
      </w:r>
    </w:p>
    <w:p w:rsidR="00D27A15" w:rsidRDefault="00D27A15" w:rsidP="00E27F09">
      <w:pPr>
        <w:spacing w:line="360" w:lineRule="auto"/>
        <w:rPr>
          <w:b/>
        </w:rPr>
      </w:pPr>
    </w:p>
    <w:p w:rsidR="00951976" w:rsidRPr="00FC31F7" w:rsidRDefault="00951976" w:rsidP="00FC31F7">
      <w:pPr>
        <w:pStyle w:val="Bezodstpw"/>
        <w:jc w:val="center"/>
        <w:rPr>
          <w:b/>
        </w:rPr>
      </w:pPr>
      <w:r w:rsidRPr="00FC31F7">
        <w:rPr>
          <w:b/>
        </w:rPr>
        <w:t>§ 14.</w:t>
      </w:r>
    </w:p>
    <w:p w:rsidR="00951976" w:rsidRDefault="00951976" w:rsidP="00FC31F7">
      <w:pPr>
        <w:pStyle w:val="Bezodstpw"/>
        <w:jc w:val="center"/>
        <w:rPr>
          <w:b/>
        </w:rPr>
      </w:pPr>
      <w:r w:rsidRPr="00FC31F7">
        <w:rPr>
          <w:b/>
        </w:rPr>
        <w:t>Odstąpienie o</w:t>
      </w:r>
      <w:r w:rsidR="00D860F8" w:rsidRPr="00FC31F7">
        <w:rPr>
          <w:b/>
        </w:rPr>
        <w:t>d umowy przez Zleceniobiorcę</w:t>
      </w:r>
    </w:p>
    <w:p w:rsidR="00FC31F7" w:rsidRPr="00FC31F7" w:rsidRDefault="00FC31F7" w:rsidP="00FC31F7">
      <w:pPr>
        <w:pStyle w:val="Bezodstpw"/>
        <w:jc w:val="center"/>
        <w:rPr>
          <w:b/>
        </w:rPr>
      </w:pPr>
    </w:p>
    <w:p w:rsidR="00951976" w:rsidRPr="00FC31F7" w:rsidRDefault="00951976" w:rsidP="00FC31F7">
      <w:pPr>
        <w:numPr>
          <w:ilvl w:val="0"/>
          <w:numId w:val="7"/>
        </w:numPr>
        <w:spacing w:line="276" w:lineRule="auto"/>
        <w:ind w:left="567" w:hanging="567"/>
        <w:jc w:val="both"/>
      </w:pPr>
      <w:r w:rsidRPr="00FC31F7">
        <w:t>Zleceniobiorca</w:t>
      </w:r>
      <w:r w:rsidR="00AC6A67" w:rsidRPr="00FC31F7">
        <w:t xml:space="preserve"> może</w:t>
      </w:r>
      <w:r w:rsidRPr="00FC31F7">
        <w:t xml:space="preserve"> odstąpić od umo</w:t>
      </w:r>
      <w:r w:rsidR="000F38CB" w:rsidRPr="00FC31F7">
        <w:t>wy do dnia przekazania dotacji</w:t>
      </w:r>
      <w:r w:rsidRPr="00FC31F7">
        <w:t xml:space="preserve">  w przypadku wystąpienia okoliczności uniemożliwiających wykonanie umowy.</w:t>
      </w:r>
    </w:p>
    <w:p w:rsidR="00951976" w:rsidRPr="00FC31F7" w:rsidRDefault="00951976" w:rsidP="00FC31F7">
      <w:pPr>
        <w:numPr>
          <w:ilvl w:val="0"/>
          <w:numId w:val="7"/>
        </w:numPr>
        <w:spacing w:line="276" w:lineRule="auto"/>
        <w:ind w:left="567" w:hanging="567"/>
        <w:jc w:val="both"/>
      </w:pPr>
      <w:r w:rsidRPr="00FC31F7">
        <w:lastRenderedPageBreak/>
        <w:t>Zleceniobiorca mo</w:t>
      </w:r>
      <w:r w:rsidR="00AC6A67" w:rsidRPr="00FC31F7">
        <w:t>że</w:t>
      </w:r>
      <w:r w:rsidRPr="00FC31F7">
        <w:t xml:space="preserve">  odstąpić od umowy jeżeli Zleceniodawca nie przekaże dotacji</w:t>
      </w:r>
      <w:r w:rsidRPr="00FC31F7">
        <w:rPr>
          <w:vertAlign w:val="superscript"/>
        </w:rPr>
        <w:t xml:space="preserve"> </w:t>
      </w:r>
      <w:r w:rsidRPr="00FC31F7">
        <w:t>w terminie określonym  w umowie.</w:t>
      </w:r>
    </w:p>
    <w:p w:rsidR="00951976" w:rsidRPr="00FC31F7" w:rsidRDefault="00951976" w:rsidP="00FC31F7">
      <w:pPr>
        <w:numPr>
          <w:ilvl w:val="0"/>
          <w:numId w:val="7"/>
        </w:numPr>
        <w:spacing w:line="276" w:lineRule="auto"/>
        <w:ind w:left="567" w:hanging="567"/>
        <w:jc w:val="both"/>
      </w:pPr>
      <w:r w:rsidRPr="00FC31F7">
        <w:t>W przypadku odstąpienia przez Zleceniobiorcę od wykonania umowy po przekazaniu przez Zleceniodawcę dotacji  Zleceniodawcy przysługuje kara umowna w wysokości</w:t>
      </w:r>
      <w:r w:rsidRPr="00FC31F7">
        <w:rPr>
          <w:color w:val="000000"/>
        </w:rPr>
        <w:t xml:space="preserve"> odsetek ustawowych</w:t>
      </w:r>
      <w:r w:rsidRPr="00FC31F7">
        <w:rPr>
          <w:color w:val="33CC66"/>
        </w:rPr>
        <w:t xml:space="preserve">  </w:t>
      </w:r>
      <w:r w:rsidRPr="00FC31F7">
        <w:t>od kwoty określonej w § 3 ust. 1</w:t>
      </w:r>
    </w:p>
    <w:p w:rsidR="00951976" w:rsidRDefault="00951976">
      <w:pPr>
        <w:spacing w:line="360" w:lineRule="auto"/>
        <w:jc w:val="both"/>
      </w:pPr>
    </w:p>
    <w:p w:rsidR="00951976" w:rsidRDefault="00951976">
      <w:pPr>
        <w:spacing w:line="360" w:lineRule="auto"/>
        <w:jc w:val="center"/>
        <w:rPr>
          <w:b/>
        </w:rPr>
      </w:pPr>
      <w:r>
        <w:rPr>
          <w:b/>
        </w:rPr>
        <w:t>§ 15.</w:t>
      </w:r>
    </w:p>
    <w:p w:rsidR="00951976" w:rsidRDefault="00951976">
      <w:pPr>
        <w:spacing w:line="360" w:lineRule="auto"/>
        <w:jc w:val="center"/>
      </w:pPr>
      <w:r>
        <w:rPr>
          <w:b/>
        </w:rPr>
        <w:t>Rozwiązanie umowy przez Zleceniodawcę</w:t>
      </w:r>
    </w:p>
    <w:p w:rsidR="00951976" w:rsidRPr="00FC31F7" w:rsidRDefault="00951976" w:rsidP="00FC31F7">
      <w:pPr>
        <w:spacing w:line="276" w:lineRule="auto"/>
        <w:jc w:val="both"/>
      </w:pPr>
      <w:r w:rsidRPr="00FC31F7">
        <w:t>1. Umowa może być rozwiązana przez Zleceniodawcę ze skutkiem natychmiastowym             w przypadku:</w:t>
      </w:r>
    </w:p>
    <w:p w:rsidR="00951976" w:rsidRPr="00FC31F7" w:rsidRDefault="005D30DC" w:rsidP="00FC31F7">
      <w:pPr>
        <w:spacing w:line="276" w:lineRule="auto"/>
        <w:jc w:val="both"/>
      </w:pPr>
      <w:r>
        <w:t>1.</w:t>
      </w:r>
      <w:r w:rsidR="00951976" w:rsidRPr="00FC31F7">
        <w:t>1) wykorzystywania udzielonej dotacji niezgodnie z przeznaczeniem;</w:t>
      </w:r>
    </w:p>
    <w:p w:rsidR="00951976" w:rsidRPr="00FC31F7" w:rsidRDefault="005D30DC" w:rsidP="00FC31F7">
      <w:pPr>
        <w:spacing w:line="276" w:lineRule="auto"/>
        <w:jc w:val="both"/>
      </w:pPr>
      <w:r>
        <w:t>1.</w:t>
      </w:r>
      <w:r w:rsidR="00951976" w:rsidRPr="00FC31F7">
        <w:t xml:space="preserve">2) nieterminowego oraz nienależytego wykonywania umowy, w szczególności zmniejszenia zakresu rzeczowego realizowanego zadania; </w:t>
      </w:r>
    </w:p>
    <w:p w:rsidR="00951976" w:rsidRPr="00FC31F7" w:rsidRDefault="005D30DC" w:rsidP="00FC31F7">
      <w:pPr>
        <w:spacing w:line="276" w:lineRule="auto"/>
        <w:jc w:val="both"/>
      </w:pPr>
      <w:r>
        <w:t>1.</w:t>
      </w:r>
      <w:r w:rsidR="00951976" w:rsidRPr="00FC31F7">
        <w:t>3) przek</w:t>
      </w:r>
      <w:r w:rsidR="00052389" w:rsidRPr="00FC31F7">
        <w:t>azania przez Zleceniobiorcę</w:t>
      </w:r>
      <w:r w:rsidR="00951976" w:rsidRPr="00FC31F7">
        <w:t xml:space="preserve"> części lub całości dotacji osobie trzeciej, mimo że nie przewiduje tego niniejsza umowa;</w:t>
      </w:r>
    </w:p>
    <w:p w:rsidR="00951976" w:rsidRPr="00FC31F7" w:rsidRDefault="005D30DC" w:rsidP="00FC31F7">
      <w:pPr>
        <w:spacing w:line="276" w:lineRule="auto"/>
        <w:jc w:val="both"/>
      </w:pPr>
      <w:r>
        <w:t>1.</w:t>
      </w:r>
      <w:r w:rsidR="00951976" w:rsidRPr="00FC31F7">
        <w:t>4) nieprzedłożenia przez Zleceniobi</w:t>
      </w:r>
      <w:r w:rsidR="00052389" w:rsidRPr="00FC31F7">
        <w:t>orcę</w:t>
      </w:r>
      <w:r w:rsidR="00951976" w:rsidRPr="00FC31F7">
        <w:t xml:space="preserve"> sprawozdania z wykonania zadania w terminie i na zasadach określonych w niniejszej umowie;</w:t>
      </w:r>
    </w:p>
    <w:p w:rsidR="00951976" w:rsidRPr="00FC31F7" w:rsidRDefault="005D30DC" w:rsidP="00FC31F7">
      <w:pPr>
        <w:spacing w:line="276" w:lineRule="auto"/>
        <w:jc w:val="both"/>
      </w:pPr>
      <w:r>
        <w:t>1.</w:t>
      </w:r>
      <w:r w:rsidR="00951976" w:rsidRPr="00FC31F7">
        <w:t>5) odmowy poddan</w:t>
      </w:r>
      <w:r w:rsidR="00E112EC" w:rsidRPr="00FC31F7">
        <w:t>ia się przez Zleceniobiorcę</w:t>
      </w:r>
      <w:r w:rsidR="00951976" w:rsidRPr="00FC31F7">
        <w:t xml:space="preserve"> kontroli albo nie doprowadzenia przez Zleceniodawcę w terminie określonym do usunięcia stwierdzonych nieprawidłowości.</w:t>
      </w:r>
    </w:p>
    <w:p w:rsidR="00951976" w:rsidRPr="00FC31F7" w:rsidRDefault="00951976" w:rsidP="00FC31F7">
      <w:pPr>
        <w:pStyle w:val="Tekstpodstawowywcity"/>
        <w:spacing w:after="0" w:line="276" w:lineRule="auto"/>
        <w:ind w:left="0"/>
        <w:jc w:val="both"/>
      </w:pPr>
      <w:r w:rsidRPr="00FC31F7">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4B107B" w:rsidRDefault="00951976" w:rsidP="00FC31F7">
      <w:pPr>
        <w:pStyle w:val="Tekstpodstawowywcity"/>
        <w:spacing w:after="0" w:line="276" w:lineRule="auto"/>
        <w:ind w:left="0"/>
        <w:jc w:val="both"/>
      </w:pPr>
      <w:r w:rsidRPr="00FC31F7">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FC31F7" w:rsidRPr="00FC31F7" w:rsidRDefault="00FC31F7" w:rsidP="00FC31F7">
      <w:pPr>
        <w:pStyle w:val="Tekstpodstawowywcity"/>
        <w:spacing w:after="0" w:line="276" w:lineRule="auto"/>
        <w:ind w:left="0"/>
        <w:jc w:val="both"/>
      </w:pPr>
    </w:p>
    <w:p w:rsidR="00951976" w:rsidRPr="00FC31F7" w:rsidRDefault="009854CE" w:rsidP="00FC31F7">
      <w:pPr>
        <w:pStyle w:val="Bezodstpw"/>
        <w:jc w:val="center"/>
        <w:rPr>
          <w:b/>
        </w:rPr>
      </w:pPr>
      <w:r w:rsidRPr="00FC31F7">
        <w:rPr>
          <w:b/>
        </w:rPr>
        <w:t>§ 16</w:t>
      </w:r>
      <w:r w:rsidR="00951976" w:rsidRPr="00FC31F7">
        <w:rPr>
          <w:b/>
        </w:rPr>
        <w:t>.</w:t>
      </w:r>
    </w:p>
    <w:p w:rsidR="00951976" w:rsidRDefault="00951976" w:rsidP="00FC31F7">
      <w:pPr>
        <w:pStyle w:val="Bezodstpw"/>
        <w:jc w:val="center"/>
        <w:rPr>
          <w:b/>
        </w:rPr>
      </w:pPr>
      <w:r w:rsidRPr="00FC31F7">
        <w:rPr>
          <w:b/>
        </w:rPr>
        <w:t>Forma pisemna oświadczeń</w:t>
      </w:r>
    </w:p>
    <w:p w:rsidR="00FC31F7" w:rsidRPr="00FC31F7" w:rsidRDefault="00FC31F7" w:rsidP="00FC31F7">
      <w:pPr>
        <w:pStyle w:val="Bezodstpw"/>
        <w:jc w:val="center"/>
        <w:rPr>
          <w:b/>
        </w:rPr>
      </w:pPr>
    </w:p>
    <w:p w:rsidR="00951976" w:rsidRDefault="00951976" w:rsidP="00D67ECF">
      <w:pPr>
        <w:numPr>
          <w:ilvl w:val="0"/>
          <w:numId w:val="11"/>
        </w:numPr>
        <w:tabs>
          <w:tab w:val="clear" w:pos="720"/>
          <w:tab w:val="num" w:pos="426"/>
        </w:tabs>
        <w:spacing w:line="276" w:lineRule="auto"/>
        <w:ind w:left="426" w:hanging="426"/>
        <w:jc w:val="both"/>
      </w:pPr>
      <w:r>
        <w:t>Wszelkie zmiany, uzupełnienia i oświadczenia składane w związku z niniejszą umową wymagają pod rygorem nieważności</w:t>
      </w:r>
      <w:r>
        <w:rPr>
          <w:color w:val="33CC66"/>
        </w:rPr>
        <w:t xml:space="preserve"> </w:t>
      </w:r>
      <w:r>
        <w:rPr>
          <w:color w:val="000000"/>
        </w:rPr>
        <w:t>zachowania</w:t>
      </w:r>
      <w:r>
        <w:t xml:space="preserve"> formy pisemnej.</w:t>
      </w:r>
    </w:p>
    <w:p w:rsidR="00951976" w:rsidRDefault="00951976" w:rsidP="00D67ECF">
      <w:pPr>
        <w:numPr>
          <w:ilvl w:val="0"/>
          <w:numId w:val="10"/>
        </w:numPr>
        <w:tabs>
          <w:tab w:val="clear" w:pos="720"/>
          <w:tab w:val="num" w:pos="426"/>
        </w:tabs>
        <w:spacing w:line="276" w:lineRule="auto"/>
        <w:ind w:left="426" w:hanging="426"/>
        <w:jc w:val="both"/>
      </w:pPr>
      <w:r>
        <w:t>Wszelkie wątpliwości związane z realizacją niniejszej umowy wyjaśniane będą w formie pisemnej.</w:t>
      </w:r>
    </w:p>
    <w:p w:rsidR="00951976" w:rsidRDefault="009854CE">
      <w:pPr>
        <w:tabs>
          <w:tab w:val="left" w:pos="0"/>
        </w:tabs>
        <w:spacing w:line="360" w:lineRule="auto"/>
        <w:jc w:val="center"/>
        <w:rPr>
          <w:b/>
        </w:rPr>
      </w:pPr>
      <w:r>
        <w:rPr>
          <w:b/>
        </w:rPr>
        <w:t>§ 17</w:t>
      </w:r>
      <w:r w:rsidR="00951976">
        <w:rPr>
          <w:b/>
        </w:rPr>
        <w:t>.</w:t>
      </w:r>
    </w:p>
    <w:p w:rsidR="00951976" w:rsidRDefault="00951976">
      <w:pPr>
        <w:tabs>
          <w:tab w:val="left" w:pos="142"/>
        </w:tabs>
        <w:spacing w:line="360" w:lineRule="auto"/>
        <w:ind w:left="142"/>
        <w:jc w:val="center"/>
      </w:pPr>
      <w:r>
        <w:rPr>
          <w:b/>
        </w:rPr>
        <w:t>Odpowiedzialność wobec osób trzecich</w:t>
      </w:r>
    </w:p>
    <w:p w:rsidR="005A483C" w:rsidRPr="00D67ECF" w:rsidRDefault="00951976" w:rsidP="00D67ECF">
      <w:pPr>
        <w:pStyle w:val="Tekstpodstawowy21"/>
        <w:tabs>
          <w:tab w:val="left" w:pos="0"/>
        </w:tabs>
        <w:spacing w:line="276" w:lineRule="auto"/>
        <w:rPr>
          <w:rFonts w:ascii="Times New Roman" w:hAnsi="Times New Roman" w:cs="Times New Roman"/>
        </w:rPr>
      </w:pPr>
      <w:r w:rsidRPr="00D67ECF">
        <w:rPr>
          <w:rFonts w:ascii="Times New Roman" w:hAnsi="Times New Roman" w:cs="Times New Roman"/>
        </w:rPr>
        <w:t>1. Zleceniobiorca</w:t>
      </w:r>
      <w:r w:rsidR="00FF25D1" w:rsidRPr="00D67ECF">
        <w:rPr>
          <w:rFonts w:ascii="Times New Roman" w:hAnsi="Times New Roman" w:cs="Times New Roman"/>
        </w:rPr>
        <w:t xml:space="preserve"> ponosi</w:t>
      </w:r>
      <w:r w:rsidRPr="00D67ECF">
        <w:rPr>
          <w:rFonts w:ascii="Times New Roman" w:hAnsi="Times New Roman" w:cs="Times New Roman"/>
        </w:rPr>
        <w:t xml:space="preserve"> wyłączną odpowiedzialność wobec osób trzecich za szkody powstałe w związku z realizacją zadania publicznego. </w:t>
      </w:r>
    </w:p>
    <w:p w:rsidR="005048C1" w:rsidRPr="00D67ECF" w:rsidRDefault="00951976" w:rsidP="00D67ECF">
      <w:pPr>
        <w:pStyle w:val="Tekstpodstawowy21"/>
        <w:tabs>
          <w:tab w:val="left" w:pos="0"/>
        </w:tabs>
        <w:spacing w:line="276" w:lineRule="auto"/>
        <w:rPr>
          <w:rFonts w:ascii="Times New Roman" w:hAnsi="Times New Roman" w:cs="Times New Roman"/>
        </w:rPr>
      </w:pPr>
      <w:r w:rsidRPr="00D67ECF">
        <w:rPr>
          <w:rFonts w:ascii="Times New Roman" w:hAnsi="Times New Roman" w:cs="Times New Roman"/>
        </w:rPr>
        <w:t>2. W zakresie związanym z realizacją zadania publicznego, w tym z gromadzeniem, przetwarzaniem i przekazywaniem danych osobowych, a także wprowadzaniem ich                 do systemów informatycznych, Zleceniobiorca</w:t>
      </w:r>
      <w:r w:rsidR="00FF25D1" w:rsidRPr="00D67ECF">
        <w:rPr>
          <w:rFonts w:ascii="Times New Roman" w:hAnsi="Times New Roman" w:cs="Times New Roman"/>
        </w:rPr>
        <w:t xml:space="preserve"> odbiera</w:t>
      </w:r>
      <w:r w:rsidRPr="00D67ECF">
        <w:rPr>
          <w:rFonts w:ascii="Times New Roman" w:hAnsi="Times New Roman" w:cs="Times New Roman"/>
        </w:rPr>
        <w:t xml:space="preserve"> stosowne oświadczenia osób, których te dane dotyczą, zgodnie z ustawą z dnia 29 sierpnia 1997 r. o ochronie danych osobowych </w:t>
      </w:r>
      <w:r w:rsidR="00FF25D1" w:rsidRPr="00D67ECF">
        <w:rPr>
          <w:rFonts w:ascii="Times New Roman" w:hAnsi="Times New Roman" w:cs="Times New Roman"/>
        </w:rPr>
        <w:t xml:space="preserve">  </w:t>
      </w:r>
    </w:p>
    <w:p w:rsidR="009854CE" w:rsidRPr="00B14384" w:rsidRDefault="00951976" w:rsidP="00D67ECF">
      <w:pPr>
        <w:pStyle w:val="Tekstpodstawowy21"/>
        <w:tabs>
          <w:tab w:val="left" w:pos="0"/>
        </w:tabs>
        <w:spacing w:line="276" w:lineRule="auto"/>
      </w:pPr>
      <w:r w:rsidRPr="00B14384">
        <w:rPr>
          <w:rFonts w:ascii="Times New Roman" w:hAnsi="Times New Roman" w:cs="Times New Roman"/>
        </w:rPr>
        <w:t>(</w:t>
      </w:r>
      <w:r w:rsidR="00661572" w:rsidRPr="00B14384">
        <w:rPr>
          <w:rFonts w:ascii="Times New Roman" w:hAnsi="Times New Roman" w:cs="Times New Roman"/>
        </w:rPr>
        <w:t xml:space="preserve"> </w:t>
      </w:r>
      <w:r w:rsidR="00987024" w:rsidRPr="00B14384">
        <w:rPr>
          <w:rFonts w:ascii="Times New Roman" w:hAnsi="Times New Roman" w:cs="Times New Roman"/>
        </w:rPr>
        <w:t xml:space="preserve">t. j. </w:t>
      </w:r>
      <w:r w:rsidRPr="00B14384">
        <w:rPr>
          <w:rFonts w:ascii="Times New Roman" w:hAnsi="Times New Roman" w:cs="Times New Roman"/>
        </w:rPr>
        <w:t xml:space="preserve">Dz. U. </w:t>
      </w:r>
      <w:r w:rsidR="00987024" w:rsidRPr="00B14384">
        <w:rPr>
          <w:rFonts w:ascii="Times New Roman" w:hAnsi="Times New Roman" w:cs="Times New Roman"/>
        </w:rPr>
        <w:t xml:space="preserve"> z 2015 r. poz. 2135</w:t>
      </w:r>
      <w:r w:rsidR="00661572" w:rsidRPr="00B14384">
        <w:rPr>
          <w:rFonts w:ascii="Times New Roman" w:hAnsi="Times New Roman" w:cs="Times New Roman"/>
        </w:rPr>
        <w:t xml:space="preserve"> </w:t>
      </w:r>
      <w:r w:rsidR="004D7727" w:rsidRPr="00B14384">
        <w:rPr>
          <w:rFonts w:ascii="Times New Roman" w:hAnsi="Times New Roman" w:cs="Times New Roman"/>
        </w:rPr>
        <w:t>ze zm.</w:t>
      </w:r>
      <w:r w:rsidRPr="00B14384">
        <w:rPr>
          <w:rFonts w:ascii="Times New Roman" w:hAnsi="Times New Roman" w:cs="Times New Roman"/>
        </w:rPr>
        <w:t xml:space="preserve">). </w:t>
      </w:r>
      <w:r w:rsidRPr="00B14384">
        <w:t xml:space="preserve">  </w:t>
      </w:r>
    </w:p>
    <w:p w:rsidR="00C81F7B" w:rsidRDefault="00C81F7B" w:rsidP="00C81F7B">
      <w:pPr>
        <w:pStyle w:val="Bezodstpw"/>
        <w:jc w:val="center"/>
        <w:rPr>
          <w:b/>
        </w:rPr>
      </w:pPr>
    </w:p>
    <w:p w:rsidR="00951976" w:rsidRPr="00C81F7B" w:rsidRDefault="00951976" w:rsidP="00C81F7B">
      <w:pPr>
        <w:pStyle w:val="Bezodstpw"/>
        <w:jc w:val="center"/>
        <w:rPr>
          <w:b/>
        </w:rPr>
      </w:pPr>
      <w:r w:rsidRPr="00C81F7B">
        <w:rPr>
          <w:b/>
        </w:rPr>
        <w:t>Postanowienia końcowe</w:t>
      </w:r>
    </w:p>
    <w:p w:rsidR="00951976" w:rsidRDefault="009854CE" w:rsidP="00C81F7B">
      <w:pPr>
        <w:pStyle w:val="Bezodstpw"/>
        <w:jc w:val="center"/>
        <w:rPr>
          <w:b/>
        </w:rPr>
      </w:pPr>
      <w:r w:rsidRPr="00C81F7B">
        <w:rPr>
          <w:b/>
        </w:rPr>
        <w:t>§ 18</w:t>
      </w:r>
      <w:r w:rsidR="00951976" w:rsidRPr="00C81F7B">
        <w:rPr>
          <w:b/>
        </w:rPr>
        <w:t>.</w:t>
      </w:r>
    </w:p>
    <w:p w:rsidR="00C81F7B" w:rsidRPr="00C81F7B" w:rsidRDefault="00C81F7B" w:rsidP="00C81F7B">
      <w:pPr>
        <w:pStyle w:val="Bezodstpw"/>
        <w:jc w:val="center"/>
        <w:rPr>
          <w:b/>
        </w:rPr>
      </w:pPr>
    </w:p>
    <w:p w:rsidR="00951976" w:rsidRDefault="00951976" w:rsidP="00D67ECF">
      <w:pPr>
        <w:pStyle w:val="Tekstpodstawowy21"/>
        <w:tabs>
          <w:tab w:val="left" w:pos="0"/>
        </w:tabs>
        <w:spacing w:line="276" w:lineRule="auto"/>
        <w:rPr>
          <w:b/>
        </w:rPr>
      </w:pPr>
      <w:r>
        <w:rPr>
          <w:rFonts w:ascii="Times New Roman" w:hAnsi="Times New Roman" w:cs="Times New Roman"/>
        </w:rPr>
        <w:t xml:space="preserve">W zakresie nieuregulowanym umową stosuje się przepisy ustawy z dnia 23 kwietnia 1964 r. - Kodeks cywilny </w:t>
      </w:r>
      <w:r w:rsidR="00947CBA">
        <w:rPr>
          <w:rFonts w:ascii="Times New Roman" w:hAnsi="Times New Roman" w:cs="Times New Roman"/>
          <w:color w:val="000000"/>
        </w:rPr>
        <w:t>( t</w:t>
      </w:r>
      <w:r w:rsidR="00AF3EB4">
        <w:rPr>
          <w:rFonts w:ascii="Times New Roman" w:hAnsi="Times New Roman" w:cs="Times New Roman"/>
          <w:color w:val="000000"/>
        </w:rPr>
        <w:t>. j.</w:t>
      </w:r>
      <w:r w:rsidR="00947CBA">
        <w:rPr>
          <w:rFonts w:ascii="Times New Roman" w:hAnsi="Times New Roman" w:cs="Times New Roman"/>
          <w:color w:val="000000"/>
        </w:rPr>
        <w:t xml:space="preserve"> Dz. U. z 2014r</w:t>
      </w:r>
      <w:r w:rsidR="00B100F1">
        <w:rPr>
          <w:rFonts w:ascii="Times New Roman" w:hAnsi="Times New Roman" w:cs="Times New Roman"/>
          <w:color w:val="000000"/>
        </w:rPr>
        <w:t xml:space="preserve"> </w:t>
      </w:r>
      <w:r>
        <w:rPr>
          <w:rFonts w:ascii="Times New Roman" w:hAnsi="Times New Roman" w:cs="Times New Roman"/>
          <w:color w:val="000000"/>
        </w:rPr>
        <w:t xml:space="preserve"> poz. 121, ze  zm.)</w:t>
      </w:r>
      <w:r>
        <w:rPr>
          <w:rFonts w:ascii="Times New Roman" w:hAnsi="Times New Roman" w:cs="Times New Roman"/>
        </w:rPr>
        <w:t xml:space="preserve"> oraz ustawy z dnia 27 sierpnia 2009 r. o finansach publicznych (t</w:t>
      </w:r>
      <w:r w:rsidR="00AF3EB4">
        <w:rPr>
          <w:rFonts w:ascii="Times New Roman" w:hAnsi="Times New Roman" w:cs="Times New Roman"/>
        </w:rPr>
        <w:t>. j.</w:t>
      </w:r>
      <w:r>
        <w:rPr>
          <w:rFonts w:ascii="Times New Roman" w:hAnsi="Times New Roman" w:cs="Times New Roman"/>
        </w:rPr>
        <w:t xml:space="preserve"> Dz. U. z 2013r  poz. 885, ze zm.)</w:t>
      </w:r>
    </w:p>
    <w:p w:rsidR="00951976" w:rsidRDefault="009854CE">
      <w:pPr>
        <w:tabs>
          <w:tab w:val="left" w:pos="142"/>
        </w:tabs>
        <w:spacing w:line="360" w:lineRule="auto"/>
        <w:ind w:left="142"/>
        <w:jc w:val="center"/>
      </w:pPr>
      <w:r>
        <w:rPr>
          <w:b/>
        </w:rPr>
        <w:t>§ 19</w:t>
      </w:r>
      <w:r w:rsidR="00951976">
        <w:rPr>
          <w:b/>
        </w:rPr>
        <w:t>.</w:t>
      </w:r>
    </w:p>
    <w:p w:rsidR="00951976" w:rsidRPr="00D67ECF" w:rsidRDefault="00951976" w:rsidP="00D67ECF">
      <w:pPr>
        <w:tabs>
          <w:tab w:val="left" w:pos="0"/>
        </w:tabs>
        <w:spacing w:line="276" w:lineRule="auto"/>
        <w:jc w:val="both"/>
      </w:pPr>
      <w:r w:rsidRPr="00D67ECF">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2D603B" w:rsidRDefault="002D603B">
      <w:pPr>
        <w:tabs>
          <w:tab w:val="left" w:pos="0"/>
        </w:tabs>
        <w:spacing w:line="360" w:lineRule="auto"/>
        <w:jc w:val="both"/>
        <w:rPr>
          <w:b/>
        </w:rPr>
      </w:pPr>
    </w:p>
    <w:p w:rsidR="00951976" w:rsidRDefault="009854CE">
      <w:pPr>
        <w:spacing w:line="360" w:lineRule="auto"/>
        <w:jc w:val="center"/>
      </w:pPr>
      <w:r>
        <w:rPr>
          <w:b/>
        </w:rPr>
        <w:t>§ 20</w:t>
      </w:r>
      <w:r w:rsidR="00951976">
        <w:rPr>
          <w:b/>
        </w:rPr>
        <w:t>.</w:t>
      </w:r>
    </w:p>
    <w:p w:rsidR="00951976" w:rsidRDefault="00951976" w:rsidP="00D67ECF">
      <w:pPr>
        <w:pStyle w:val="Tekstpodstawowy21"/>
        <w:spacing w:line="276" w:lineRule="auto"/>
      </w:pPr>
      <w:r>
        <w:rPr>
          <w:rFonts w:ascii="Times New Roman" w:hAnsi="Times New Roman" w:cs="Times New Roman"/>
        </w:rPr>
        <w:t>Umowa niniejsza została sporządzona w dwóch jednobrzmiących egzemplarzach, po jednym dla każdej ze Stron.</w:t>
      </w:r>
    </w:p>
    <w:p w:rsidR="00430E86" w:rsidRDefault="00430E86" w:rsidP="006C46C8">
      <w:pPr>
        <w:spacing w:line="360" w:lineRule="auto"/>
        <w:jc w:val="both"/>
      </w:pPr>
    </w:p>
    <w:p w:rsidR="00253F9A" w:rsidRDefault="00253F9A" w:rsidP="006C46C8">
      <w:pPr>
        <w:spacing w:line="360" w:lineRule="auto"/>
        <w:jc w:val="both"/>
      </w:pPr>
    </w:p>
    <w:p w:rsidR="00A97F1B" w:rsidRDefault="00A97F1B" w:rsidP="006C46C8">
      <w:pPr>
        <w:spacing w:line="360" w:lineRule="auto"/>
        <w:jc w:val="both"/>
      </w:pPr>
    </w:p>
    <w:p w:rsidR="00951976" w:rsidRDefault="00C00BC5">
      <w:pPr>
        <w:spacing w:line="360" w:lineRule="auto"/>
        <w:ind w:left="360"/>
        <w:jc w:val="both"/>
      </w:pPr>
      <w:r>
        <w:rPr>
          <w:b/>
        </w:rPr>
        <w:t xml:space="preserve">  </w:t>
      </w:r>
      <w:r w:rsidR="00951976">
        <w:rPr>
          <w:b/>
        </w:rPr>
        <w:t>Zleceniobiorca</w:t>
      </w:r>
      <w:r w:rsidR="00951976">
        <w:t xml:space="preserve">:                                                 </w:t>
      </w:r>
      <w:r w:rsidR="00951976">
        <w:tab/>
      </w:r>
      <w:r w:rsidR="00951976">
        <w:tab/>
        <w:t xml:space="preserve"> </w:t>
      </w:r>
      <w:r w:rsidR="00951976">
        <w:rPr>
          <w:b/>
        </w:rPr>
        <w:t>Zleceniodawca:</w:t>
      </w:r>
    </w:p>
    <w:p w:rsidR="00951976" w:rsidRDefault="00951976">
      <w:pPr>
        <w:spacing w:line="360" w:lineRule="auto"/>
        <w:ind w:left="284"/>
      </w:pPr>
    </w:p>
    <w:p w:rsidR="00951976" w:rsidRDefault="00951976">
      <w:pPr>
        <w:spacing w:line="360" w:lineRule="auto"/>
        <w:ind w:left="284"/>
      </w:pPr>
      <w:r>
        <w:t xml:space="preserve"> ....................................................                                               ..............................................</w:t>
      </w:r>
    </w:p>
    <w:p w:rsidR="00A4002C" w:rsidRDefault="00A4002C">
      <w:pPr>
        <w:autoSpaceDE w:val="0"/>
        <w:spacing w:before="240" w:line="360" w:lineRule="auto"/>
        <w:jc w:val="both"/>
        <w:rPr>
          <w:sz w:val="22"/>
          <w:szCs w:val="22"/>
        </w:rPr>
      </w:pPr>
    </w:p>
    <w:p w:rsidR="00D67ECF" w:rsidRDefault="00D67ECF">
      <w:pPr>
        <w:autoSpaceDE w:val="0"/>
        <w:spacing w:before="240" w:line="360" w:lineRule="auto"/>
        <w:jc w:val="both"/>
        <w:rPr>
          <w:sz w:val="22"/>
          <w:szCs w:val="22"/>
        </w:rPr>
      </w:pPr>
    </w:p>
    <w:p w:rsidR="009D5DD4" w:rsidRDefault="009D5DD4">
      <w:pPr>
        <w:autoSpaceDE w:val="0"/>
        <w:spacing w:before="240" w:line="360" w:lineRule="auto"/>
        <w:jc w:val="both"/>
        <w:rPr>
          <w:sz w:val="22"/>
          <w:szCs w:val="22"/>
        </w:rPr>
      </w:pPr>
    </w:p>
    <w:p w:rsidR="00951976" w:rsidRPr="002D728C" w:rsidRDefault="00951976">
      <w:pPr>
        <w:autoSpaceDE w:val="0"/>
        <w:spacing w:before="240" w:line="360" w:lineRule="auto"/>
        <w:jc w:val="both"/>
        <w:rPr>
          <w:sz w:val="22"/>
          <w:szCs w:val="22"/>
        </w:rPr>
      </w:pPr>
      <w:r w:rsidRPr="002D728C">
        <w:rPr>
          <w:sz w:val="22"/>
          <w:szCs w:val="22"/>
        </w:rPr>
        <w:t>ZAŁĄCZNIKI:</w:t>
      </w:r>
    </w:p>
    <w:p w:rsidR="00951976" w:rsidRPr="002D728C" w:rsidRDefault="00951976">
      <w:pPr>
        <w:spacing w:line="360" w:lineRule="auto"/>
        <w:ind w:left="360" w:hanging="360"/>
        <w:jc w:val="both"/>
        <w:rPr>
          <w:sz w:val="22"/>
          <w:szCs w:val="22"/>
        </w:rPr>
      </w:pPr>
      <w:r w:rsidRPr="002D728C">
        <w:rPr>
          <w:sz w:val="22"/>
          <w:szCs w:val="22"/>
        </w:rPr>
        <w:t>1)  oferta realizacji zadania publicznego;</w:t>
      </w:r>
    </w:p>
    <w:p w:rsidR="00951976" w:rsidRPr="002D728C" w:rsidRDefault="00951976">
      <w:pPr>
        <w:spacing w:line="360" w:lineRule="auto"/>
        <w:ind w:left="360" w:hanging="360"/>
        <w:jc w:val="both"/>
        <w:rPr>
          <w:sz w:val="22"/>
          <w:szCs w:val="22"/>
        </w:rPr>
      </w:pPr>
      <w:r w:rsidRPr="002D728C">
        <w:rPr>
          <w:sz w:val="22"/>
          <w:szCs w:val="22"/>
        </w:rPr>
        <w:t>2) Umowa użyczenia nieruchomości ( działki) wraz z planem sytuacyjnym z miejscem posadowienia urządzeń zabawowych</w:t>
      </w:r>
    </w:p>
    <w:p w:rsidR="00951976" w:rsidRPr="002D728C" w:rsidRDefault="00951976" w:rsidP="007741F6">
      <w:pPr>
        <w:spacing w:line="360" w:lineRule="auto"/>
        <w:ind w:left="360" w:hanging="360"/>
        <w:jc w:val="both"/>
        <w:rPr>
          <w:sz w:val="22"/>
          <w:szCs w:val="22"/>
        </w:rPr>
      </w:pPr>
      <w:r w:rsidRPr="002D728C">
        <w:rPr>
          <w:sz w:val="22"/>
          <w:szCs w:val="22"/>
        </w:rPr>
        <w:t>3) Pozyty</w:t>
      </w:r>
      <w:r w:rsidR="00AF17FF">
        <w:rPr>
          <w:sz w:val="22"/>
          <w:szCs w:val="22"/>
        </w:rPr>
        <w:t xml:space="preserve">wna opinia </w:t>
      </w:r>
      <w:r w:rsidR="00AF17FF" w:rsidRPr="000148A9">
        <w:rPr>
          <w:sz w:val="22"/>
          <w:szCs w:val="22"/>
        </w:rPr>
        <w:t>Wydziału Urbanistyki i  Architektury</w:t>
      </w:r>
      <w:r w:rsidR="00AF17FF">
        <w:rPr>
          <w:sz w:val="22"/>
          <w:szCs w:val="22"/>
        </w:rPr>
        <w:t xml:space="preserve"> </w:t>
      </w:r>
      <w:r w:rsidRPr="002D728C">
        <w:rPr>
          <w:sz w:val="22"/>
          <w:szCs w:val="22"/>
        </w:rPr>
        <w:t xml:space="preserve"> o możliwości lokalizacji placu zabaw na wskazanej działce</w:t>
      </w:r>
      <w:r w:rsidR="005846C3">
        <w:rPr>
          <w:sz w:val="22"/>
          <w:szCs w:val="22"/>
        </w:rPr>
        <w:t xml:space="preserve"> </w:t>
      </w:r>
      <w:r w:rsidR="005846C3" w:rsidRPr="000148A9">
        <w:rPr>
          <w:sz w:val="22"/>
          <w:szCs w:val="22"/>
        </w:rPr>
        <w:t xml:space="preserve">oraz pozytywna opinia Wydziału Skarbu </w:t>
      </w:r>
      <w:r w:rsidR="009E0B19" w:rsidRPr="000148A9">
        <w:rPr>
          <w:sz w:val="22"/>
          <w:szCs w:val="22"/>
        </w:rPr>
        <w:t>i Wydziału Programów Rozwojowych</w:t>
      </w:r>
    </w:p>
    <w:p w:rsidR="00A80825" w:rsidRDefault="007741F6">
      <w:pPr>
        <w:tabs>
          <w:tab w:val="left" w:pos="360"/>
        </w:tabs>
        <w:spacing w:line="360" w:lineRule="auto"/>
        <w:jc w:val="both"/>
        <w:rPr>
          <w:sz w:val="22"/>
          <w:szCs w:val="22"/>
        </w:rPr>
      </w:pPr>
      <w:r>
        <w:rPr>
          <w:sz w:val="22"/>
          <w:szCs w:val="22"/>
        </w:rPr>
        <w:t>4</w:t>
      </w:r>
      <w:r w:rsidR="00951976" w:rsidRPr="002D728C">
        <w:rPr>
          <w:sz w:val="22"/>
          <w:szCs w:val="22"/>
        </w:rPr>
        <w:t>) kopia aktualnego</w:t>
      </w:r>
      <w:r w:rsidR="00A2219E">
        <w:rPr>
          <w:sz w:val="22"/>
          <w:szCs w:val="22"/>
          <w:vertAlign w:val="superscript"/>
        </w:rPr>
        <w:t xml:space="preserve"> </w:t>
      </w:r>
      <w:r w:rsidR="00951976" w:rsidRPr="002D728C">
        <w:rPr>
          <w:sz w:val="22"/>
          <w:szCs w:val="22"/>
        </w:rPr>
        <w:t xml:space="preserve"> odpisu </w:t>
      </w:r>
      <w:r w:rsidR="00951976" w:rsidRPr="006E695D">
        <w:rPr>
          <w:sz w:val="22"/>
          <w:szCs w:val="22"/>
        </w:rPr>
        <w:t>l</w:t>
      </w:r>
      <w:r w:rsidR="00951976" w:rsidRPr="002D728C">
        <w:rPr>
          <w:color w:val="000000"/>
          <w:sz w:val="22"/>
          <w:szCs w:val="22"/>
        </w:rPr>
        <w:t>ub wydruk elektroniczny</w:t>
      </w:r>
      <w:r w:rsidR="00951976" w:rsidRPr="002D728C">
        <w:rPr>
          <w:sz w:val="22"/>
          <w:szCs w:val="22"/>
        </w:rPr>
        <w:t xml:space="preserve"> z Krajowego Rejestru Sądowego lub innego właściwego rejestru lub ewidencji;</w:t>
      </w:r>
    </w:p>
    <w:p w:rsidR="0048439E" w:rsidRPr="00EE794B" w:rsidRDefault="0048439E">
      <w:pPr>
        <w:tabs>
          <w:tab w:val="left" w:pos="360"/>
        </w:tabs>
        <w:spacing w:line="360" w:lineRule="auto"/>
        <w:jc w:val="both"/>
        <w:rPr>
          <w:i/>
          <w:sz w:val="20"/>
          <w:szCs w:val="20"/>
        </w:rPr>
      </w:pPr>
    </w:p>
    <w:p w:rsidR="0048439E" w:rsidRPr="00EE794B" w:rsidRDefault="0048439E">
      <w:pPr>
        <w:tabs>
          <w:tab w:val="left" w:pos="360"/>
        </w:tabs>
        <w:spacing w:line="360" w:lineRule="auto"/>
        <w:jc w:val="both"/>
        <w:rPr>
          <w:i/>
          <w:sz w:val="20"/>
          <w:szCs w:val="20"/>
        </w:rPr>
      </w:pPr>
      <w:r w:rsidRPr="00EE794B">
        <w:rPr>
          <w:i/>
          <w:sz w:val="20"/>
          <w:szCs w:val="20"/>
        </w:rPr>
        <w:t>*) Dotyczy wyłącznie umów o wsparcie realizacji zadania publicznego</w:t>
      </w:r>
    </w:p>
    <w:sectPr w:rsidR="0048439E" w:rsidRPr="00EE794B">
      <w:footerReference w:type="default" r:id="rId9"/>
      <w:pgSz w:w="11906" w:h="16838"/>
      <w:pgMar w:top="1078" w:right="1274"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86" w:rsidRDefault="00634D86">
      <w:r>
        <w:separator/>
      </w:r>
    </w:p>
  </w:endnote>
  <w:endnote w:type="continuationSeparator" w:id="0">
    <w:p w:rsidR="00634D86" w:rsidRDefault="00634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76" w:rsidRDefault="00951976">
    <w:pPr>
      <w:pStyle w:val="Stopka"/>
      <w:jc w:val="right"/>
    </w:pPr>
    <w:fldSimple w:instr=" PAGE ">
      <w:r w:rsidR="00720697">
        <w:rPr>
          <w:noProof/>
        </w:rPr>
        <w:t>9</w:t>
      </w:r>
    </w:fldSimple>
  </w:p>
  <w:p w:rsidR="00951976" w:rsidRDefault="009519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86" w:rsidRDefault="00634D86">
      <w:r>
        <w:separator/>
      </w:r>
    </w:p>
  </w:footnote>
  <w:footnote w:type="continuationSeparator" w:id="0">
    <w:p w:rsidR="00634D86" w:rsidRDefault="00634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right"/>
      <w:pPr>
        <w:tabs>
          <w:tab w:val="num" w:pos="3960"/>
        </w:tabs>
        <w:ind w:left="3960" w:hanging="360"/>
      </w:p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3"/>
      <w:numFmt w:val="decimal"/>
      <w:lvlText w:val="%1."/>
      <w:lvlJc w:val="left"/>
      <w:pPr>
        <w:tabs>
          <w:tab w:val="num" w:pos="900"/>
        </w:tabs>
        <w:ind w:left="900" w:hanging="360"/>
      </w:pPr>
      <w:rPr>
        <w:caps w:val="0"/>
        <w:smallCaps w:val="0"/>
        <w:strike w:val="0"/>
        <w:dstrike w:val="0"/>
        <w:outline w:val="0"/>
        <w:shadow w:val="0"/>
        <w:vanish w:val="0"/>
        <w:position w:val="0"/>
        <w:sz w:val="24"/>
        <w:vertAlign w:val="baseline"/>
      </w:r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5"/>
      <w:numFmt w:val="decimal"/>
      <w:lvlText w:val="%4."/>
      <w:lvlJc w:val="left"/>
      <w:pPr>
        <w:tabs>
          <w:tab w:val="num" w:pos="2880"/>
        </w:tabs>
        <w:ind w:left="2880" w:hanging="360"/>
      </w:pPr>
    </w:lvl>
    <w:lvl w:ilvl="4">
      <w:start w:val="9"/>
      <w:numFmt w:val="decimal"/>
      <w:lvlText w:val="%5."/>
      <w:lvlJc w:val="right"/>
      <w:pPr>
        <w:tabs>
          <w:tab w:val="num" w:pos="3600"/>
        </w:tabs>
        <w:ind w:left="3600" w:hanging="360"/>
      </w:pPr>
    </w:lvl>
    <w:lvl w:ilvl="5">
      <w:start w:val="1"/>
      <w:numFmt w:val="decimal"/>
      <w:lvlText w:val="%6."/>
      <w:lvlJc w:val="righ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sz w:val="16"/>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81834A3"/>
    <w:multiLevelType w:val="hybridMultilevel"/>
    <w:tmpl w:val="707A64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453B4E"/>
    <w:multiLevelType w:val="hybridMultilevel"/>
    <w:tmpl w:val="84DA0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F3E1D"/>
    <w:rsid w:val="000042E8"/>
    <w:rsid w:val="000148A9"/>
    <w:rsid w:val="000165EC"/>
    <w:rsid w:val="0001732A"/>
    <w:rsid w:val="0002169C"/>
    <w:rsid w:val="00023533"/>
    <w:rsid w:val="000236EA"/>
    <w:rsid w:val="0003337E"/>
    <w:rsid w:val="00041D02"/>
    <w:rsid w:val="000500B0"/>
    <w:rsid w:val="00052389"/>
    <w:rsid w:val="00055143"/>
    <w:rsid w:val="00056BA7"/>
    <w:rsid w:val="00067DB3"/>
    <w:rsid w:val="00074A9F"/>
    <w:rsid w:val="0008357C"/>
    <w:rsid w:val="00084032"/>
    <w:rsid w:val="00091B5E"/>
    <w:rsid w:val="000948B3"/>
    <w:rsid w:val="000A6039"/>
    <w:rsid w:val="000C3799"/>
    <w:rsid w:val="000C6332"/>
    <w:rsid w:val="000C6C4C"/>
    <w:rsid w:val="000C769B"/>
    <w:rsid w:val="000D0F95"/>
    <w:rsid w:val="000D24D2"/>
    <w:rsid w:val="000D7F8E"/>
    <w:rsid w:val="000E5FB3"/>
    <w:rsid w:val="000F0E10"/>
    <w:rsid w:val="000F1FE8"/>
    <w:rsid w:val="000F38CB"/>
    <w:rsid w:val="00104FEC"/>
    <w:rsid w:val="00105C05"/>
    <w:rsid w:val="00115668"/>
    <w:rsid w:val="0012344F"/>
    <w:rsid w:val="00125C6B"/>
    <w:rsid w:val="00135199"/>
    <w:rsid w:val="001372F9"/>
    <w:rsid w:val="001456CE"/>
    <w:rsid w:val="001479AB"/>
    <w:rsid w:val="00165684"/>
    <w:rsid w:val="00166D5F"/>
    <w:rsid w:val="00170081"/>
    <w:rsid w:val="001808A6"/>
    <w:rsid w:val="00186BFF"/>
    <w:rsid w:val="0018750B"/>
    <w:rsid w:val="00192BA5"/>
    <w:rsid w:val="00196BEC"/>
    <w:rsid w:val="001A201D"/>
    <w:rsid w:val="001A4CFA"/>
    <w:rsid w:val="001A7062"/>
    <w:rsid w:val="001B0B5A"/>
    <w:rsid w:val="001B1F48"/>
    <w:rsid w:val="001D0BFB"/>
    <w:rsid w:val="001D53CD"/>
    <w:rsid w:val="001E79D1"/>
    <w:rsid w:val="001F07FB"/>
    <w:rsid w:val="001F12F9"/>
    <w:rsid w:val="001F3E1D"/>
    <w:rsid w:val="001F3EA6"/>
    <w:rsid w:val="001F64AB"/>
    <w:rsid w:val="00201D36"/>
    <w:rsid w:val="0020326F"/>
    <w:rsid w:val="00210C65"/>
    <w:rsid w:val="00215206"/>
    <w:rsid w:val="00220D3C"/>
    <w:rsid w:val="00233276"/>
    <w:rsid w:val="002345E0"/>
    <w:rsid w:val="00235DD7"/>
    <w:rsid w:val="00243B74"/>
    <w:rsid w:val="00245A15"/>
    <w:rsid w:val="002530BA"/>
    <w:rsid w:val="00253F9A"/>
    <w:rsid w:val="00267CFC"/>
    <w:rsid w:val="00271897"/>
    <w:rsid w:val="00271E4F"/>
    <w:rsid w:val="00277CAA"/>
    <w:rsid w:val="00286D1A"/>
    <w:rsid w:val="00287551"/>
    <w:rsid w:val="002922F7"/>
    <w:rsid w:val="0029265A"/>
    <w:rsid w:val="00292C5D"/>
    <w:rsid w:val="00293522"/>
    <w:rsid w:val="00295501"/>
    <w:rsid w:val="002A0529"/>
    <w:rsid w:val="002A10B3"/>
    <w:rsid w:val="002A259E"/>
    <w:rsid w:val="002B0584"/>
    <w:rsid w:val="002B0F35"/>
    <w:rsid w:val="002B0F91"/>
    <w:rsid w:val="002B1272"/>
    <w:rsid w:val="002B2D7B"/>
    <w:rsid w:val="002C336D"/>
    <w:rsid w:val="002C5DAF"/>
    <w:rsid w:val="002D45E2"/>
    <w:rsid w:val="002D603B"/>
    <w:rsid w:val="002D714B"/>
    <w:rsid w:val="002D728C"/>
    <w:rsid w:val="002F09D0"/>
    <w:rsid w:val="002F3347"/>
    <w:rsid w:val="002F713C"/>
    <w:rsid w:val="003077B7"/>
    <w:rsid w:val="00310E49"/>
    <w:rsid w:val="003406E6"/>
    <w:rsid w:val="003605D1"/>
    <w:rsid w:val="00361F14"/>
    <w:rsid w:val="00365D34"/>
    <w:rsid w:val="00380016"/>
    <w:rsid w:val="00385CBB"/>
    <w:rsid w:val="00385CE9"/>
    <w:rsid w:val="0039012F"/>
    <w:rsid w:val="00390312"/>
    <w:rsid w:val="003933FD"/>
    <w:rsid w:val="003948B6"/>
    <w:rsid w:val="00395825"/>
    <w:rsid w:val="003A29FC"/>
    <w:rsid w:val="003A2B19"/>
    <w:rsid w:val="003B6F3B"/>
    <w:rsid w:val="003C3F1F"/>
    <w:rsid w:val="003D4D35"/>
    <w:rsid w:val="003E3140"/>
    <w:rsid w:val="003E5350"/>
    <w:rsid w:val="003F027E"/>
    <w:rsid w:val="003F7876"/>
    <w:rsid w:val="00400D0C"/>
    <w:rsid w:val="00401D89"/>
    <w:rsid w:val="0041515E"/>
    <w:rsid w:val="00430E86"/>
    <w:rsid w:val="00440374"/>
    <w:rsid w:val="00451865"/>
    <w:rsid w:val="00454F80"/>
    <w:rsid w:val="0045700C"/>
    <w:rsid w:val="004662BC"/>
    <w:rsid w:val="00482149"/>
    <w:rsid w:val="004837FF"/>
    <w:rsid w:val="00483940"/>
    <w:rsid w:val="0048439E"/>
    <w:rsid w:val="00487B52"/>
    <w:rsid w:val="004935A5"/>
    <w:rsid w:val="004A0272"/>
    <w:rsid w:val="004A4CC7"/>
    <w:rsid w:val="004B107B"/>
    <w:rsid w:val="004B30AA"/>
    <w:rsid w:val="004C0BC2"/>
    <w:rsid w:val="004D2820"/>
    <w:rsid w:val="004D7727"/>
    <w:rsid w:val="004D7E11"/>
    <w:rsid w:val="004E59E5"/>
    <w:rsid w:val="004F65C1"/>
    <w:rsid w:val="00504664"/>
    <w:rsid w:val="005048C1"/>
    <w:rsid w:val="00505BCB"/>
    <w:rsid w:val="00507104"/>
    <w:rsid w:val="0050780C"/>
    <w:rsid w:val="0051009B"/>
    <w:rsid w:val="00521177"/>
    <w:rsid w:val="00521BC9"/>
    <w:rsid w:val="00527F6D"/>
    <w:rsid w:val="005328B2"/>
    <w:rsid w:val="00532DFF"/>
    <w:rsid w:val="005342D2"/>
    <w:rsid w:val="0053614B"/>
    <w:rsid w:val="00544C74"/>
    <w:rsid w:val="00546AA7"/>
    <w:rsid w:val="00547096"/>
    <w:rsid w:val="0055620A"/>
    <w:rsid w:val="00573AE9"/>
    <w:rsid w:val="00573FF9"/>
    <w:rsid w:val="00582568"/>
    <w:rsid w:val="00582DBB"/>
    <w:rsid w:val="005846C3"/>
    <w:rsid w:val="00591203"/>
    <w:rsid w:val="005976BB"/>
    <w:rsid w:val="005A37DD"/>
    <w:rsid w:val="005A39E1"/>
    <w:rsid w:val="005A43F3"/>
    <w:rsid w:val="005A483C"/>
    <w:rsid w:val="005A78C4"/>
    <w:rsid w:val="005B6A9C"/>
    <w:rsid w:val="005C07AE"/>
    <w:rsid w:val="005D3061"/>
    <w:rsid w:val="005D30DC"/>
    <w:rsid w:val="005D518E"/>
    <w:rsid w:val="005D7933"/>
    <w:rsid w:val="005E46EF"/>
    <w:rsid w:val="005E4938"/>
    <w:rsid w:val="005E7ABE"/>
    <w:rsid w:val="005F158D"/>
    <w:rsid w:val="005F3C46"/>
    <w:rsid w:val="005F47D5"/>
    <w:rsid w:val="00602D26"/>
    <w:rsid w:val="00605D33"/>
    <w:rsid w:val="00607236"/>
    <w:rsid w:val="0061688A"/>
    <w:rsid w:val="00621E9B"/>
    <w:rsid w:val="006314FF"/>
    <w:rsid w:val="00634A45"/>
    <w:rsid w:val="00634D86"/>
    <w:rsid w:val="006374BA"/>
    <w:rsid w:val="00643BA7"/>
    <w:rsid w:val="00645689"/>
    <w:rsid w:val="006459E7"/>
    <w:rsid w:val="00647F6D"/>
    <w:rsid w:val="006508A3"/>
    <w:rsid w:val="00661572"/>
    <w:rsid w:val="00663AA8"/>
    <w:rsid w:val="00664942"/>
    <w:rsid w:val="00665394"/>
    <w:rsid w:val="0067091E"/>
    <w:rsid w:val="00670DE7"/>
    <w:rsid w:val="00671B7D"/>
    <w:rsid w:val="00674BA2"/>
    <w:rsid w:val="006804F9"/>
    <w:rsid w:val="006A5D57"/>
    <w:rsid w:val="006B0753"/>
    <w:rsid w:val="006B4177"/>
    <w:rsid w:val="006C2881"/>
    <w:rsid w:val="006C42AD"/>
    <w:rsid w:val="006C46C8"/>
    <w:rsid w:val="006D0B05"/>
    <w:rsid w:val="006D27C4"/>
    <w:rsid w:val="006D71D8"/>
    <w:rsid w:val="006D790D"/>
    <w:rsid w:val="006E695D"/>
    <w:rsid w:val="006F34F4"/>
    <w:rsid w:val="00700CD5"/>
    <w:rsid w:val="00705820"/>
    <w:rsid w:val="007069B1"/>
    <w:rsid w:val="007152BF"/>
    <w:rsid w:val="00716964"/>
    <w:rsid w:val="00717645"/>
    <w:rsid w:val="00720697"/>
    <w:rsid w:val="0072603A"/>
    <w:rsid w:val="00730DE4"/>
    <w:rsid w:val="00734756"/>
    <w:rsid w:val="00741CD6"/>
    <w:rsid w:val="007453A0"/>
    <w:rsid w:val="00746DEB"/>
    <w:rsid w:val="00767787"/>
    <w:rsid w:val="007741F6"/>
    <w:rsid w:val="00774738"/>
    <w:rsid w:val="007753CF"/>
    <w:rsid w:val="00781589"/>
    <w:rsid w:val="00790C74"/>
    <w:rsid w:val="00790D85"/>
    <w:rsid w:val="00792115"/>
    <w:rsid w:val="007A30B0"/>
    <w:rsid w:val="007B0F3B"/>
    <w:rsid w:val="007B2EB6"/>
    <w:rsid w:val="007C4742"/>
    <w:rsid w:val="007C47C0"/>
    <w:rsid w:val="007D399C"/>
    <w:rsid w:val="007D3D95"/>
    <w:rsid w:val="007D6D07"/>
    <w:rsid w:val="007E6D2C"/>
    <w:rsid w:val="007F18B4"/>
    <w:rsid w:val="007F33D7"/>
    <w:rsid w:val="008043BE"/>
    <w:rsid w:val="00805DBF"/>
    <w:rsid w:val="0081311F"/>
    <w:rsid w:val="0081465E"/>
    <w:rsid w:val="00815AE1"/>
    <w:rsid w:val="00821B7E"/>
    <w:rsid w:val="00821DD2"/>
    <w:rsid w:val="008315EC"/>
    <w:rsid w:val="00834C94"/>
    <w:rsid w:val="008352FC"/>
    <w:rsid w:val="00872372"/>
    <w:rsid w:val="00877A65"/>
    <w:rsid w:val="00880113"/>
    <w:rsid w:val="008854CA"/>
    <w:rsid w:val="00886D04"/>
    <w:rsid w:val="008875CF"/>
    <w:rsid w:val="00894A80"/>
    <w:rsid w:val="008A3414"/>
    <w:rsid w:val="008A3D9D"/>
    <w:rsid w:val="008A71A3"/>
    <w:rsid w:val="008A7CBB"/>
    <w:rsid w:val="008B09E4"/>
    <w:rsid w:val="008B1426"/>
    <w:rsid w:val="008B49EB"/>
    <w:rsid w:val="008C106E"/>
    <w:rsid w:val="008C2A8E"/>
    <w:rsid w:val="008C75D2"/>
    <w:rsid w:val="008D13B5"/>
    <w:rsid w:val="008D2099"/>
    <w:rsid w:val="008D6A25"/>
    <w:rsid w:val="008E1F1E"/>
    <w:rsid w:val="008E5D7D"/>
    <w:rsid w:val="008F6DE4"/>
    <w:rsid w:val="00902048"/>
    <w:rsid w:val="009261A7"/>
    <w:rsid w:val="00932021"/>
    <w:rsid w:val="00933A57"/>
    <w:rsid w:val="0093695B"/>
    <w:rsid w:val="00947354"/>
    <w:rsid w:val="009475EB"/>
    <w:rsid w:val="00947CBA"/>
    <w:rsid w:val="00951976"/>
    <w:rsid w:val="00952FCE"/>
    <w:rsid w:val="00953114"/>
    <w:rsid w:val="0095316C"/>
    <w:rsid w:val="00954B32"/>
    <w:rsid w:val="00956F47"/>
    <w:rsid w:val="00967A88"/>
    <w:rsid w:val="009854CE"/>
    <w:rsid w:val="00987024"/>
    <w:rsid w:val="009A4201"/>
    <w:rsid w:val="009A484E"/>
    <w:rsid w:val="009B31E8"/>
    <w:rsid w:val="009D5DD4"/>
    <w:rsid w:val="009D7C84"/>
    <w:rsid w:val="009E0B19"/>
    <w:rsid w:val="009E5BDA"/>
    <w:rsid w:val="009E70C4"/>
    <w:rsid w:val="009F2F48"/>
    <w:rsid w:val="009F6723"/>
    <w:rsid w:val="009F783C"/>
    <w:rsid w:val="00A01DE2"/>
    <w:rsid w:val="00A1016E"/>
    <w:rsid w:val="00A2219E"/>
    <w:rsid w:val="00A2521A"/>
    <w:rsid w:val="00A278B1"/>
    <w:rsid w:val="00A4002C"/>
    <w:rsid w:val="00A43038"/>
    <w:rsid w:val="00A44A96"/>
    <w:rsid w:val="00A47E8E"/>
    <w:rsid w:val="00A50C13"/>
    <w:rsid w:val="00A516BE"/>
    <w:rsid w:val="00A61405"/>
    <w:rsid w:val="00A63B10"/>
    <w:rsid w:val="00A72FB3"/>
    <w:rsid w:val="00A7533E"/>
    <w:rsid w:val="00A757D4"/>
    <w:rsid w:val="00A80825"/>
    <w:rsid w:val="00A927CE"/>
    <w:rsid w:val="00A94ACB"/>
    <w:rsid w:val="00A95356"/>
    <w:rsid w:val="00A96420"/>
    <w:rsid w:val="00A97F1B"/>
    <w:rsid w:val="00AA08E9"/>
    <w:rsid w:val="00AA2312"/>
    <w:rsid w:val="00AB0331"/>
    <w:rsid w:val="00AB3AEE"/>
    <w:rsid w:val="00AB3C02"/>
    <w:rsid w:val="00AC2B77"/>
    <w:rsid w:val="00AC4419"/>
    <w:rsid w:val="00AC570C"/>
    <w:rsid w:val="00AC6A67"/>
    <w:rsid w:val="00AC7446"/>
    <w:rsid w:val="00AC77B7"/>
    <w:rsid w:val="00AD4AB3"/>
    <w:rsid w:val="00AD621D"/>
    <w:rsid w:val="00AE2D33"/>
    <w:rsid w:val="00AF17FF"/>
    <w:rsid w:val="00AF3EB4"/>
    <w:rsid w:val="00B06FFF"/>
    <w:rsid w:val="00B100F1"/>
    <w:rsid w:val="00B10AE7"/>
    <w:rsid w:val="00B12F8F"/>
    <w:rsid w:val="00B14384"/>
    <w:rsid w:val="00B153EC"/>
    <w:rsid w:val="00B211F7"/>
    <w:rsid w:val="00B26C63"/>
    <w:rsid w:val="00B31E50"/>
    <w:rsid w:val="00B35BC2"/>
    <w:rsid w:val="00B3647F"/>
    <w:rsid w:val="00B42B33"/>
    <w:rsid w:val="00B512FB"/>
    <w:rsid w:val="00B520AE"/>
    <w:rsid w:val="00B60D0F"/>
    <w:rsid w:val="00B61086"/>
    <w:rsid w:val="00B643EB"/>
    <w:rsid w:val="00B679F1"/>
    <w:rsid w:val="00B75912"/>
    <w:rsid w:val="00B86815"/>
    <w:rsid w:val="00B96FEB"/>
    <w:rsid w:val="00B978B1"/>
    <w:rsid w:val="00BA0673"/>
    <w:rsid w:val="00BA06CB"/>
    <w:rsid w:val="00BB557C"/>
    <w:rsid w:val="00BB6855"/>
    <w:rsid w:val="00BC08B2"/>
    <w:rsid w:val="00BC3530"/>
    <w:rsid w:val="00BC4278"/>
    <w:rsid w:val="00BD0281"/>
    <w:rsid w:val="00BD0722"/>
    <w:rsid w:val="00BD1B4B"/>
    <w:rsid w:val="00BE3A45"/>
    <w:rsid w:val="00BE4EC6"/>
    <w:rsid w:val="00BF0653"/>
    <w:rsid w:val="00BF3F75"/>
    <w:rsid w:val="00C00BC5"/>
    <w:rsid w:val="00C07F30"/>
    <w:rsid w:val="00C15A66"/>
    <w:rsid w:val="00C31762"/>
    <w:rsid w:val="00C31B6F"/>
    <w:rsid w:val="00C35B83"/>
    <w:rsid w:val="00C54ADF"/>
    <w:rsid w:val="00C56A60"/>
    <w:rsid w:val="00C64F85"/>
    <w:rsid w:val="00C659C4"/>
    <w:rsid w:val="00C710A7"/>
    <w:rsid w:val="00C71D12"/>
    <w:rsid w:val="00C745B6"/>
    <w:rsid w:val="00C767E4"/>
    <w:rsid w:val="00C81F7B"/>
    <w:rsid w:val="00C9063A"/>
    <w:rsid w:val="00CB2958"/>
    <w:rsid w:val="00CB48FA"/>
    <w:rsid w:val="00CC4073"/>
    <w:rsid w:val="00CC441A"/>
    <w:rsid w:val="00CC6476"/>
    <w:rsid w:val="00CD4408"/>
    <w:rsid w:val="00CD6A11"/>
    <w:rsid w:val="00CE304C"/>
    <w:rsid w:val="00CE364F"/>
    <w:rsid w:val="00CE6131"/>
    <w:rsid w:val="00CE6513"/>
    <w:rsid w:val="00CF6AA9"/>
    <w:rsid w:val="00D03F55"/>
    <w:rsid w:val="00D057B5"/>
    <w:rsid w:val="00D107C8"/>
    <w:rsid w:val="00D12AF4"/>
    <w:rsid w:val="00D15866"/>
    <w:rsid w:val="00D2177F"/>
    <w:rsid w:val="00D22C3B"/>
    <w:rsid w:val="00D276A5"/>
    <w:rsid w:val="00D27A15"/>
    <w:rsid w:val="00D3176C"/>
    <w:rsid w:val="00D43329"/>
    <w:rsid w:val="00D45256"/>
    <w:rsid w:val="00D45BC0"/>
    <w:rsid w:val="00D47785"/>
    <w:rsid w:val="00D519BE"/>
    <w:rsid w:val="00D60653"/>
    <w:rsid w:val="00D67ECF"/>
    <w:rsid w:val="00D711D8"/>
    <w:rsid w:val="00D72AD4"/>
    <w:rsid w:val="00D7753A"/>
    <w:rsid w:val="00D800A6"/>
    <w:rsid w:val="00D82CB1"/>
    <w:rsid w:val="00D84EC7"/>
    <w:rsid w:val="00D860F8"/>
    <w:rsid w:val="00DA286B"/>
    <w:rsid w:val="00DA3E51"/>
    <w:rsid w:val="00DA3E58"/>
    <w:rsid w:val="00DB74D0"/>
    <w:rsid w:val="00DC18BD"/>
    <w:rsid w:val="00DC1B68"/>
    <w:rsid w:val="00DC43EE"/>
    <w:rsid w:val="00DC48C1"/>
    <w:rsid w:val="00DC5C71"/>
    <w:rsid w:val="00DD5FFC"/>
    <w:rsid w:val="00DF21F5"/>
    <w:rsid w:val="00E112EC"/>
    <w:rsid w:val="00E147ED"/>
    <w:rsid w:val="00E2329C"/>
    <w:rsid w:val="00E2735D"/>
    <w:rsid w:val="00E27F09"/>
    <w:rsid w:val="00E33244"/>
    <w:rsid w:val="00E400B7"/>
    <w:rsid w:val="00E4033B"/>
    <w:rsid w:val="00E404CC"/>
    <w:rsid w:val="00E430C1"/>
    <w:rsid w:val="00E44C42"/>
    <w:rsid w:val="00E46974"/>
    <w:rsid w:val="00E5016F"/>
    <w:rsid w:val="00E536A3"/>
    <w:rsid w:val="00E54563"/>
    <w:rsid w:val="00E552B3"/>
    <w:rsid w:val="00E568E5"/>
    <w:rsid w:val="00E63933"/>
    <w:rsid w:val="00E64E63"/>
    <w:rsid w:val="00E741CF"/>
    <w:rsid w:val="00E81823"/>
    <w:rsid w:val="00E86849"/>
    <w:rsid w:val="00EA0B46"/>
    <w:rsid w:val="00EB0FAE"/>
    <w:rsid w:val="00EB1236"/>
    <w:rsid w:val="00EC7876"/>
    <w:rsid w:val="00ED095E"/>
    <w:rsid w:val="00EE03FA"/>
    <w:rsid w:val="00EE647C"/>
    <w:rsid w:val="00EE6CF5"/>
    <w:rsid w:val="00EE6DD1"/>
    <w:rsid w:val="00EE794B"/>
    <w:rsid w:val="00F00C71"/>
    <w:rsid w:val="00F02C6B"/>
    <w:rsid w:val="00F03C9A"/>
    <w:rsid w:val="00F03D6D"/>
    <w:rsid w:val="00F07098"/>
    <w:rsid w:val="00F44B94"/>
    <w:rsid w:val="00F451BB"/>
    <w:rsid w:val="00F51E62"/>
    <w:rsid w:val="00F615B2"/>
    <w:rsid w:val="00F61EA4"/>
    <w:rsid w:val="00F6412F"/>
    <w:rsid w:val="00F649D4"/>
    <w:rsid w:val="00F8120C"/>
    <w:rsid w:val="00F827C5"/>
    <w:rsid w:val="00F84BB2"/>
    <w:rsid w:val="00F90B68"/>
    <w:rsid w:val="00F94DAC"/>
    <w:rsid w:val="00FA03D9"/>
    <w:rsid w:val="00FA6A81"/>
    <w:rsid w:val="00FA6C29"/>
    <w:rsid w:val="00FA7D67"/>
    <w:rsid w:val="00FB062B"/>
    <w:rsid w:val="00FC31F7"/>
    <w:rsid w:val="00FC7623"/>
    <w:rsid w:val="00FD13AE"/>
    <w:rsid w:val="00FD247B"/>
    <w:rsid w:val="00FD4DE9"/>
    <w:rsid w:val="00FD5828"/>
    <w:rsid w:val="00FE0468"/>
    <w:rsid w:val="00FE3BEC"/>
    <w:rsid w:val="00FE4B91"/>
    <w:rsid w:val="00FE4ECB"/>
    <w:rsid w:val="00FE7827"/>
    <w:rsid w:val="00FF25D1"/>
    <w:rsid w:val="00FF2AD2"/>
    <w:rsid w:val="00FF353E"/>
    <w:rsid w:val="00FF5D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before="240"/>
      <w:jc w:val="right"/>
      <w:outlineLvl w:val="0"/>
    </w:pPr>
    <w:rPr>
      <w:b/>
      <w:bCs/>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numPr>
        <w:ilvl w:val="5"/>
        <w:numId w:val="1"/>
      </w:numPr>
      <w:autoSpaceDE w:val="0"/>
      <w:spacing w:line="360" w:lineRule="auto"/>
      <w:ind w:left="283" w:hanging="283"/>
      <w:jc w:val="right"/>
      <w:outlineLvl w:val="5"/>
    </w:pPr>
    <w:rPr>
      <w:b/>
      <w:bCs/>
    </w:rPr>
  </w:style>
  <w:style w:type="paragraph" w:styleId="Nagwek7">
    <w:name w:val="heading 7"/>
    <w:basedOn w:val="Normalny"/>
    <w:next w:val="Normalny"/>
    <w:qFormat/>
    <w:pPr>
      <w:numPr>
        <w:ilvl w:val="6"/>
        <w:numId w:val="1"/>
      </w:numPr>
      <w:spacing w:before="240" w:after="60"/>
      <w:outlineLvl w:val="6"/>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Pr>
      <w:caps w:val="0"/>
      <w:smallCaps w:val="0"/>
      <w:strike w:val="0"/>
      <w:dstrike w:val="0"/>
      <w:outline w:val="0"/>
      <w:shadow w:val="0"/>
      <w:vanish w:val="0"/>
      <w:position w:val="0"/>
      <w:sz w:val="24"/>
      <w:vertAlign w:val="baseline"/>
    </w:rPr>
  </w:style>
  <w:style w:type="character" w:customStyle="1" w:styleId="WW8Num6z0">
    <w:name w:val="WW8Num6z0"/>
    <w:rPr>
      <w:sz w:val="16"/>
    </w:rPr>
  </w:style>
  <w:style w:type="character" w:customStyle="1" w:styleId="WW8Num7z0">
    <w:name w:val="WW8Num7z0"/>
    <w:rPr>
      <w:sz w:val="16"/>
    </w:rPr>
  </w:style>
  <w:style w:type="character" w:customStyle="1" w:styleId="WW8Num4z1">
    <w:name w:val="WW8Num4z1"/>
    <w:rPr>
      <w:rFonts w:ascii="Wingdings" w:hAnsi="Wingdings" w:cs="Wingdings"/>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podstawowy3Znak">
    <w:name w:val="Tekst podstawowy 3 Znak"/>
    <w:rPr>
      <w:sz w:val="16"/>
      <w:szCs w:val="16"/>
    </w:rPr>
  </w:style>
  <w:style w:type="character" w:customStyle="1" w:styleId="czarny">
    <w:name w:val="czarny"/>
    <w:basedOn w:val="Domylnaczcionkaakapitu1"/>
  </w:style>
  <w:style w:type="character" w:customStyle="1" w:styleId="NagwekZnak">
    <w:name w:val="Nagłówek Znak"/>
    <w:rPr>
      <w:sz w:val="24"/>
      <w:szCs w:val="24"/>
    </w:rPr>
  </w:style>
  <w:style w:type="character" w:customStyle="1" w:styleId="StopkaZnak">
    <w:name w:val="Stopka Znak"/>
    <w:rPr>
      <w:sz w:val="24"/>
      <w:szCs w:val="24"/>
    </w:rPr>
  </w:style>
  <w:style w:type="character" w:customStyle="1" w:styleId="Nagwek7Znak">
    <w:name w:val="Nagłówek 7 Znak"/>
    <w:rPr>
      <w:rFonts w:ascii="Calibri" w:eastAsia="Times New Roman" w:hAnsi="Calibri" w:cs="Times New Roman"/>
      <w:sz w:val="24"/>
      <w:szCs w:val="24"/>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rzypisudolnego">
    <w:name w:val="footnote text"/>
    <w:basedOn w:val="Normalny"/>
    <w:rPr>
      <w:sz w:val="20"/>
      <w:szCs w:val="20"/>
    </w:rPr>
  </w:style>
  <w:style w:type="paragraph" w:styleId="Tekstprzypisukocowego">
    <w:name w:val="endnote text"/>
    <w:basedOn w:val="Normalny"/>
    <w:rPr>
      <w:sz w:val="20"/>
      <w:szCs w:val="20"/>
    </w:rPr>
  </w:style>
  <w:style w:type="paragraph" w:styleId="NormalnyWeb">
    <w:name w:val="Normal (Web)"/>
    <w:basedOn w:val="Normalny"/>
    <w:pPr>
      <w:spacing w:before="100" w:after="100"/>
    </w:pPr>
    <w:rPr>
      <w:szCs w:val="20"/>
    </w:rPr>
  </w:style>
  <w:style w:type="paragraph" w:customStyle="1" w:styleId="Tekstblokowy1">
    <w:name w:val="Tekst blokowy1"/>
    <w:basedOn w:val="Normalny"/>
    <w:pPr>
      <w:ind w:left="113" w:right="113"/>
    </w:pPr>
    <w:rPr>
      <w:szCs w:val="16"/>
    </w:rPr>
  </w:style>
  <w:style w:type="paragraph" w:customStyle="1" w:styleId="Tabela">
    <w:name w:val="Tabela"/>
    <w:next w:val="Normalny"/>
    <w:pPr>
      <w:suppressAutoHyphens/>
      <w:autoSpaceDE w:val="0"/>
    </w:pPr>
    <w:rPr>
      <w:lang w:eastAsia="ar-SA"/>
    </w:rPr>
  </w:style>
  <w:style w:type="paragraph" w:customStyle="1" w:styleId="Tekstpodstawowy21">
    <w:name w:val="Tekst podstawowy 21"/>
    <w:basedOn w:val="Normalny"/>
    <w:pPr>
      <w:jc w:val="both"/>
    </w:pPr>
    <w:rPr>
      <w:rFonts w:ascii="Courier New" w:hAnsi="Courier New" w:cs="Courier New"/>
    </w:rPr>
  </w:style>
  <w:style w:type="paragraph" w:customStyle="1" w:styleId="Tekstpodstawowywcity31">
    <w:name w:val="Tekst podstawowy wcięty 31"/>
    <w:basedOn w:val="Normalny"/>
    <w:pPr>
      <w:ind w:left="5040" w:hanging="3612"/>
    </w:p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Tekstpodstawowy31">
    <w:name w:val="Tekst podstawowy 31"/>
    <w:basedOn w:val="Normalny"/>
    <w:pPr>
      <w:spacing w:after="120"/>
    </w:pPr>
    <w:rPr>
      <w:sz w:val="16"/>
      <w:szCs w:val="16"/>
    </w:rPr>
  </w:style>
  <w:style w:type="paragraph" w:styleId="Akapitzlist">
    <w:name w:val="List Paragraph"/>
    <w:basedOn w:val="Normalny"/>
    <w:qFormat/>
    <w:pPr>
      <w:ind w:left="708"/>
    </w:pPr>
  </w:style>
  <w:style w:type="paragraph" w:styleId="Nagwek">
    <w:name w:val="header"/>
    <w:basedOn w:val="Normalny"/>
  </w:style>
  <w:style w:type="paragraph" w:styleId="Stopka">
    <w:name w:val="footer"/>
    <w:basedOn w:val="Normalny"/>
  </w:style>
  <w:style w:type="paragraph" w:customStyle="1" w:styleId="pkt">
    <w:name w:val="pkt"/>
    <w:basedOn w:val="Normalny"/>
    <w:pPr>
      <w:overflowPunct w:val="0"/>
      <w:spacing w:before="60" w:after="60"/>
      <w:ind w:left="851" w:hanging="295"/>
      <w:jc w:val="both"/>
    </w:pPr>
  </w:style>
  <w:style w:type="paragraph" w:customStyle="1" w:styleId="lit">
    <w:name w:val="lit"/>
    <w:basedOn w:val="Normalny"/>
    <w:pPr>
      <w:overflowPunct w:val="0"/>
      <w:spacing w:before="60" w:after="60"/>
      <w:ind w:left="1281" w:hanging="272"/>
      <w:jc w:val="both"/>
    </w:pPr>
  </w:style>
  <w:style w:type="paragraph" w:customStyle="1" w:styleId="lit1">
    <w:name w:val="lit1"/>
    <w:basedOn w:val="Normalny"/>
    <w:pPr>
      <w:overflowPunct w:val="0"/>
      <w:spacing w:before="60" w:after="60"/>
      <w:ind w:left="1276" w:hanging="340"/>
      <w:jc w:val="both"/>
    </w:pPr>
  </w:style>
  <w:style w:type="paragraph" w:customStyle="1" w:styleId="BodyText31">
    <w:name w:val="Body Text 31"/>
    <w:basedOn w:val="Normalny"/>
    <w:pPr>
      <w:overflowPunct w:val="0"/>
      <w:autoSpaceDE w:val="0"/>
      <w:jc w:val="both"/>
    </w:pPr>
    <w:rPr>
      <w:color w:val="000000"/>
      <w:sz w:val="22"/>
      <w:szCs w:val="20"/>
    </w:rPr>
  </w:style>
  <w:style w:type="paragraph" w:customStyle="1" w:styleId="Zawartoramki">
    <w:name w:val="Zawartość ramki"/>
    <w:basedOn w:val="Tekstpodstawowy"/>
  </w:style>
  <w:style w:type="paragraph" w:styleId="Bezodstpw">
    <w:name w:val="No Spacing"/>
    <w:uiPriority w:val="1"/>
    <w:qFormat/>
    <w:rsid w:val="00401D89"/>
    <w:pPr>
      <w:suppressAutoHyphens/>
    </w:pPr>
    <w:rPr>
      <w:sz w:val="24"/>
      <w:szCs w:val="24"/>
      <w:lang w:eastAsia="ar-SA"/>
    </w:rPr>
  </w:style>
  <w:style w:type="character" w:styleId="Odwoaniedokomentarza">
    <w:name w:val="annotation reference"/>
    <w:uiPriority w:val="99"/>
    <w:semiHidden/>
    <w:unhideWhenUsed/>
    <w:rsid w:val="00DB74D0"/>
    <w:rPr>
      <w:sz w:val="16"/>
      <w:szCs w:val="16"/>
    </w:rPr>
  </w:style>
  <w:style w:type="paragraph" w:styleId="Tekstkomentarza">
    <w:name w:val="annotation text"/>
    <w:basedOn w:val="Normalny"/>
    <w:link w:val="TekstkomentarzaZnak"/>
    <w:uiPriority w:val="99"/>
    <w:semiHidden/>
    <w:unhideWhenUsed/>
    <w:rsid w:val="00DB74D0"/>
    <w:rPr>
      <w:sz w:val="20"/>
      <w:szCs w:val="20"/>
    </w:rPr>
  </w:style>
  <w:style w:type="character" w:customStyle="1" w:styleId="TekstkomentarzaZnak">
    <w:name w:val="Tekst komentarza Znak"/>
    <w:link w:val="Tekstkomentarza"/>
    <w:uiPriority w:val="99"/>
    <w:semiHidden/>
    <w:rsid w:val="00DB74D0"/>
    <w:rPr>
      <w:lang w:eastAsia="ar-SA"/>
    </w:rPr>
  </w:style>
</w:styles>
</file>

<file path=word/webSettings.xml><?xml version="1.0" encoding="utf-8"?>
<w:webSettings xmlns:r="http://schemas.openxmlformats.org/officeDocument/2006/relationships" xmlns:w="http://schemas.openxmlformats.org/wordprocessingml/2006/main">
  <w:divs>
    <w:div w:id="65541514">
      <w:bodyDiv w:val="1"/>
      <w:marLeft w:val="0"/>
      <w:marRight w:val="0"/>
      <w:marTop w:val="0"/>
      <w:marBottom w:val="0"/>
      <w:divBdr>
        <w:top w:val="none" w:sz="0" w:space="0" w:color="auto"/>
        <w:left w:val="none" w:sz="0" w:space="0" w:color="auto"/>
        <w:bottom w:val="none" w:sz="0" w:space="0" w:color="auto"/>
        <w:right w:val="none" w:sz="0" w:space="0" w:color="auto"/>
      </w:divBdr>
    </w:div>
    <w:div w:id="120535554">
      <w:bodyDiv w:val="1"/>
      <w:marLeft w:val="0"/>
      <w:marRight w:val="0"/>
      <w:marTop w:val="0"/>
      <w:marBottom w:val="0"/>
      <w:divBdr>
        <w:top w:val="none" w:sz="0" w:space="0" w:color="auto"/>
        <w:left w:val="none" w:sz="0" w:space="0" w:color="auto"/>
        <w:bottom w:val="none" w:sz="0" w:space="0" w:color="auto"/>
        <w:right w:val="none" w:sz="0" w:space="0" w:color="auto"/>
      </w:divBdr>
    </w:div>
    <w:div w:id="9194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dansk.pl-procedu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5762E-52BA-42F9-A657-8C56BB97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2985</Words>
  <Characters>17913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20857</CharactersWithSpaces>
  <SharedDoc>false</SharedDoc>
  <HLinks>
    <vt:vector size="6" baseType="variant">
      <vt:variant>
        <vt:i4>6946923</vt:i4>
      </vt:variant>
      <vt:variant>
        <vt:i4>0</vt:i4>
      </vt:variant>
      <vt:variant>
        <vt:i4>0</vt:i4>
      </vt:variant>
      <vt:variant>
        <vt:i4>5</vt:i4>
      </vt:variant>
      <vt:variant>
        <vt:lpwstr>http://www.gdansk.pl-procedury/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Tomasz_Adaszewski</dc:creator>
  <cp:lastModifiedBy>ozimkowska.a</cp:lastModifiedBy>
  <cp:revision>2</cp:revision>
  <cp:lastPrinted>2016-02-23T09:59:00Z</cp:lastPrinted>
  <dcterms:created xsi:type="dcterms:W3CDTF">2016-05-18T06:57:00Z</dcterms:created>
  <dcterms:modified xsi:type="dcterms:W3CDTF">2016-05-18T06:57:00Z</dcterms:modified>
</cp:coreProperties>
</file>