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21528C8">
                <wp:simplePos x="0" y="0"/>
                <wp:positionH relativeFrom="column">
                  <wp:posOffset>0</wp:posOffset>
                </wp:positionH>
                <wp:positionV relativeFrom="paragraph">
                  <wp:posOffset>3975100</wp:posOffset>
                </wp:positionV>
                <wp:extent cx="7560310" cy="889635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8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Zagłosuj na moje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projekty nr …, … i …!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0pt;margin-top:313pt;width:595.2pt;height:69.95pt" wp14:anchorId="621528C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50"/>
                          <w:szCs w:val="50"/>
                        </w:rPr>
                        <w:t>Zagłosuj na moje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projekty nr …, … i …!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DD307CB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7560310" cy="1473835"/>
                <wp:effectExtent l="0" t="0" r="0" b="0"/>
                <wp:wrapNone/>
                <wp:docPr id="3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47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NR … | Nazwa Projektu: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  <w:t>dodatkowe informacje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NR … | Nazwa Projektu: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  <w:t>dodatkowe informacje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NR … | Nazwa Projektu: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  <w:t>dodatkowe informacje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stroked="f" style="position:absolute;margin-left:0pt;margin-top:399pt;width:595.2pt;height:115.95pt" wp14:anchorId="2DD307C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NR … | Nazwa Projektu: </w:t>
                      </w: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  <w:t>dodatkowe informacje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NR … | Nazwa Projektu: </w:t>
                      </w: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  <w:t>dodatkowe informacje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NR … | Nazwa Projektu: </w:t>
                      </w: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  <w:t>dodatkowe informacje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040" cy="10684510"/>
            <wp:effectExtent l="0" t="0" r="0" b="0"/>
            <wp:wrapNone/>
            <wp:docPr id="5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DD58DC-DA48-0744-8B90-3B0AF0B3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30</Words>
  <Characters>141</Characters>
  <CharactersWithSpaces>167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2020-11-06T18:37:00Z</dcterms:created>
  <dc:creator>Microsoft Office User</dc:creator>
  <dc:description/>
  <dc:language>pl-PL</dc:language>
  <cp:lastModifiedBy>Betlej Sylwia</cp:lastModifiedBy>
  <dcterms:modified xsi:type="dcterms:W3CDTF">2020-11-06T18:37:00Z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