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2F" w:rsidRDefault="0092482F" w:rsidP="0092482F">
      <w:pPr>
        <w:keepNext/>
        <w:spacing w:before="120" w:after="120" w:line="360" w:lineRule="auto"/>
        <w:ind w:left="5009"/>
        <w:jc w:val="left"/>
        <w:rPr>
          <w:rFonts w:ascii="Arial Narrow" w:eastAsia="Arial Narrow" w:hAnsi="Arial Narrow" w:cs="Arial Narrow"/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end"/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t>Załącznik Nr 5 do zarządzenia Nr ....................</w:t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br/>
        <w:t>Prezydenta Miasta Gdańska</w:t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br/>
        <w:t>z dnia........................................2020 r.</w:t>
      </w:r>
    </w:p>
    <w:p w:rsidR="0092482F" w:rsidRDefault="0092482F" w:rsidP="0092482F">
      <w:pPr>
        <w:keepNext/>
        <w:spacing w:after="480"/>
        <w:jc w:val="center"/>
        <w:rPr>
          <w:rFonts w:ascii="Arial Narrow" w:eastAsia="Arial Narrow" w:hAnsi="Arial Narrow" w:cs="Arial Narrow"/>
          <w:color w:val="000000"/>
          <w:sz w:val="24"/>
          <w:u w:color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u w:color="000000"/>
        </w:rPr>
        <w:t>OŚWIADCZENIE MIESZKAŃCA GDAŃSKA</w:t>
      </w:r>
    </w:p>
    <w:p w:rsidR="0092482F" w:rsidRDefault="0092482F" w:rsidP="0092482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(dostarczane do Urzędu Miejskiego w Gdańsku osobiście, w celu dopisania się do bazy osób głosujących w Budżecie Obywatelskim 2021 w Gdańsku)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</w:t>
      </w:r>
      <w:r>
        <w:rPr>
          <w:b/>
          <w:color w:val="000000"/>
          <w:sz w:val="24"/>
          <w:u w:color="000000"/>
        </w:rPr>
        <w:t>Podstawowe informacje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Basic </w:t>
      </w:r>
      <w:proofErr w:type="spellStart"/>
      <w:r>
        <w:rPr>
          <w:color w:val="000000"/>
          <w:sz w:val="24"/>
          <w:u w:color="000000"/>
        </w:rPr>
        <w:t>information</w:t>
      </w:r>
      <w:proofErr w:type="spellEnd"/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Imię i nazwisko _____________________________________________________________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proofErr w:type="spellStart"/>
      <w:r>
        <w:rPr>
          <w:i/>
          <w:color w:val="000000"/>
          <w:sz w:val="24"/>
          <w:u w:color="000000"/>
        </w:rPr>
        <w:t>Name</w:t>
      </w:r>
      <w:proofErr w:type="spellEnd"/>
      <w:r>
        <w:rPr>
          <w:i/>
          <w:color w:val="000000"/>
          <w:sz w:val="24"/>
          <w:u w:color="000000"/>
        </w:rPr>
        <w:t xml:space="preserve"> and </w:t>
      </w:r>
      <w:proofErr w:type="spellStart"/>
      <w:r>
        <w:rPr>
          <w:i/>
          <w:color w:val="000000"/>
          <w:sz w:val="24"/>
          <w:u w:color="000000"/>
        </w:rPr>
        <w:t>surname</w:t>
      </w:r>
      <w:proofErr w:type="spellEnd"/>
      <w:r>
        <w:rPr>
          <w:i/>
          <w:color w:val="000000"/>
          <w:sz w:val="24"/>
          <w:u w:color="000000"/>
        </w:rPr>
        <w:t xml:space="preserve"> 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Adres zamieszkania _________________________________________________________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proofErr w:type="spellStart"/>
      <w:r>
        <w:rPr>
          <w:i/>
          <w:color w:val="000000"/>
          <w:sz w:val="24"/>
          <w:u w:color="000000"/>
        </w:rPr>
        <w:t>Address</w:t>
      </w:r>
      <w:proofErr w:type="spellEnd"/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Imię ojca __________________________________________________________________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proofErr w:type="spellStart"/>
      <w:r>
        <w:rPr>
          <w:i/>
          <w:color w:val="000000"/>
          <w:sz w:val="24"/>
          <w:u w:color="000000"/>
        </w:rPr>
        <w:t>Father’s</w:t>
      </w:r>
      <w:proofErr w:type="spellEnd"/>
      <w:r>
        <w:rPr>
          <w:i/>
          <w:color w:val="000000"/>
          <w:sz w:val="24"/>
          <w:u w:color="000000"/>
        </w:rPr>
        <w:t xml:space="preserve"> </w:t>
      </w:r>
      <w:proofErr w:type="spellStart"/>
      <w:r>
        <w:rPr>
          <w:i/>
          <w:color w:val="000000"/>
          <w:sz w:val="24"/>
          <w:u w:color="000000"/>
        </w:rPr>
        <w:t>name</w:t>
      </w:r>
      <w:proofErr w:type="spellEnd"/>
      <w:r>
        <w:rPr>
          <w:i/>
          <w:color w:val="000000"/>
          <w:sz w:val="24"/>
          <w:u w:color="000000"/>
        </w:rPr>
        <w:t xml:space="preserve"> 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Imię matki _________________________________________________________________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proofErr w:type="spellStart"/>
      <w:r>
        <w:rPr>
          <w:i/>
          <w:color w:val="000000"/>
          <w:sz w:val="24"/>
          <w:u w:color="000000"/>
        </w:rPr>
        <w:t>Mother’s</w:t>
      </w:r>
      <w:proofErr w:type="spellEnd"/>
      <w:r>
        <w:rPr>
          <w:i/>
          <w:color w:val="000000"/>
          <w:sz w:val="24"/>
          <w:u w:color="000000"/>
        </w:rPr>
        <w:t xml:space="preserve"> </w:t>
      </w:r>
      <w:proofErr w:type="spellStart"/>
      <w:r>
        <w:rPr>
          <w:i/>
          <w:color w:val="000000"/>
          <w:sz w:val="24"/>
          <w:u w:color="000000"/>
        </w:rPr>
        <w:t>name</w:t>
      </w:r>
      <w:proofErr w:type="spellEnd"/>
      <w:r>
        <w:rPr>
          <w:i/>
          <w:color w:val="000000"/>
          <w:sz w:val="24"/>
          <w:u w:color="000000"/>
        </w:rPr>
        <w:t xml:space="preserve"> 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</w:t>
      </w:r>
      <w:r>
        <w:rPr>
          <w:b/>
          <w:color w:val="000000"/>
          <w:sz w:val="24"/>
          <w:u w:color="000000"/>
        </w:rPr>
        <w:t xml:space="preserve">Numer PESEL 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i/>
          <w:color w:val="000000"/>
          <w:sz w:val="24"/>
          <w:u w:color="000000"/>
        </w:rPr>
        <w:t xml:space="preserve">PESEL </w:t>
      </w:r>
      <w:proofErr w:type="spellStart"/>
      <w:r>
        <w:rPr>
          <w:i/>
          <w:color w:val="000000"/>
          <w:sz w:val="24"/>
          <w:u w:color="000000"/>
        </w:rPr>
        <w:t>number</w:t>
      </w:r>
      <w:proofErr w:type="spellEnd"/>
      <w:r>
        <w:rPr>
          <w:i/>
          <w:color w:val="000000"/>
          <w:sz w:val="24"/>
          <w:u w:color="000000"/>
        </w:rPr>
        <w:t xml:space="preserve"> (the </w:t>
      </w:r>
      <w:proofErr w:type="spellStart"/>
      <w:r>
        <w:rPr>
          <w:i/>
          <w:color w:val="000000"/>
          <w:sz w:val="24"/>
          <w:u w:color="000000"/>
        </w:rPr>
        <w:t>Polish</w:t>
      </w:r>
      <w:proofErr w:type="spellEnd"/>
      <w:r>
        <w:rPr>
          <w:i/>
          <w:color w:val="000000"/>
          <w:sz w:val="24"/>
          <w:u w:color="000000"/>
        </w:rPr>
        <w:t xml:space="preserve"> </w:t>
      </w:r>
      <w:proofErr w:type="spellStart"/>
      <w:r>
        <w:rPr>
          <w:i/>
          <w:color w:val="000000"/>
          <w:sz w:val="24"/>
          <w:u w:color="000000"/>
        </w:rPr>
        <w:t>residence</w:t>
      </w:r>
      <w:proofErr w:type="spellEnd"/>
      <w:r>
        <w:rPr>
          <w:i/>
          <w:color w:val="000000"/>
          <w:sz w:val="24"/>
          <w:u w:color="000000"/>
        </w:rPr>
        <w:t xml:space="preserve"> </w:t>
      </w:r>
      <w:proofErr w:type="spellStart"/>
      <w:r>
        <w:rPr>
          <w:i/>
          <w:color w:val="000000"/>
          <w:sz w:val="24"/>
          <w:u w:color="000000"/>
        </w:rPr>
        <w:t>identification</w:t>
      </w:r>
      <w:proofErr w:type="spellEnd"/>
      <w:r>
        <w:rPr>
          <w:i/>
          <w:color w:val="000000"/>
          <w:sz w:val="24"/>
          <w:u w:color="000000"/>
        </w:rPr>
        <w:t xml:space="preserve"> </w:t>
      </w:r>
      <w:proofErr w:type="spellStart"/>
      <w:r>
        <w:rPr>
          <w:i/>
          <w:color w:val="000000"/>
          <w:sz w:val="24"/>
          <w:u w:color="000000"/>
        </w:rPr>
        <w:t>number</w:t>
      </w:r>
      <w:proofErr w:type="spellEnd"/>
      <w:r>
        <w:rPr>
          <w:i/>
          <w:color w:val="000000"/>
          <w:sz w:val="24"/>
          <w:u w:color="00000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12"/>
        <w:gridCol w:w="812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92482F" w:rsidTr="002E6725">
        <w:trPr>
          <w:trHeight w:val="474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92482F" w:rsidRDefault="0092482F" w:rsidP="0092482F">
      <w:pPr>
        <w:spacing w:before="120" w:after="120"/>
        <w:jc w:val="center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W przypadku mieszkańców będących cudzoziemcami nieposiadającymi numerów PESEL Nr dokumentu podróży, np. paszportu, dokumentu tożsamości</w:t>
      </w:r>
      <w:r>
        <w:rPr>
          <w:b/>
          <w:color w:val="000000"/>
          <w:sz w:val="24"/>
          <w:u w:color="000000"/>
        </w:rPr>
        <w:br/>
      </w:r>
      <w:r>
        <w:rPr>
          <w:b/>
          <w:i/>
          <w:color w:val="000000"/>
          <w:sz w:val="24"/>
          <w:u w:color="000000"/>
        </w:rPr>
        <w:t xml:space="preserve">/In </w:t>
      </w:r>
      <w:proofErr w:type="spellStart"/>
      <w:r>
        <w:rPr>
          <w:b/>
          <w:i/>
          <w:color w:val="000000"/>
          <w:sz w:val="24"/>
          <w:u w:color="000000"/>
        </w:rPr>
        <w:t>case</w:t>
      </w:r>
      <w:proofErr w:type="spellEnd"/>
      <w:r>
        <w:rPr>
          <w:b/>
          <w:i/>
          <w:color w:val="000000"/>
          <w:sz w:val="24"/>
          <w:u w:color="000000"/>
        </w:rPr>
        <w:t xml:space="preserve"> of non-</w:t>
      </w:r>
      <w:proofErr w:type="spellStart"/>
      <w:r>
        <w:rPr>
          <w:b/>
          <w:i/>
          <w:color w:val="000000"/>
          <w:sz w:val="24"/>
          <w:u w:color="000000"/>
        </w:rPr>
        <w:t>Polish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citizens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without</w:t>
      </w:r>
      <w:proofErr w:type="spellEnd"/>
      <w:r>
        <w:rPr>
          <w:b/>
          <w:i/>
          <w:color w:val="000000"/>
          <w:sz w:val="24"/>
          <w:u w:color="000000"/>
        </w:rPr>
        <w:t xml:space="preserve"> PESEL </w:t>
      </w:r>
      <w:proofErr w:type="spellStart"/>
      <w:r>
        <w:rPr>
          <w:b/>
          <w:i/>
          <w:color w:val="000000"/>
          <w:sz w:val="24"/>
          <w:u w:color="000000"/>
        </w:rPr>
        <w:t>number</w:t>
      </w:r>
      <w:proofErr w:type="spellEnd"/>
      <w:r>
        <w:rPr>
          <w:b/>
          <w:i/>
          <w:color w:val="000000"/>
          <w:sz w:val="24"/>
          <w:u w:color="000000"/>
        </w:rPr>
        <w:t xml:space="preserve"> Travel </w:t>
      </w:r>
      <w:proofErr w:type="spellStart"/>
      <w:r>
        <w:rPr>
          <w:b/>
          <w:i/>
          <w:color w:val="000000"/>
          <w:sz w:val="24"/>
          <w:u w:color="000000"/>
        </w:rPr>
        <w:t>document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number</w:t>
      </w:r>
      <w:proofErr w:type="spellEnd"/>
      <w:r>
        <w:rPr>
          <w:b/>
          <w:i/>
          <w:color w:val="000000"/>
          <w:sz w:val="24"/>
          <w:u w:color="000000"/>
        </w:rPr>
        <w:t xml:space="preserve">, </w:t>
      </w:r>
      <w:proofErr w:type="spellStart"/>
      <w:r>
        <w:rPr>
          <w:b/>
          <w:i/>
          <w:color w:val="000000"/>
          <w:sz w:val="24"/>
          <w:u w:color="000000"/>
        </w:rPr>
        <w:t>e.g</w:t>
      </w:r>
      <w:proofErr w:type="spellEnd"/>
      <w:r>
        <w:rPr>
          <w:b/>
          <w:i/>
          <w:color w:val="000000"/>
          <w:sz w:val="24"/>
          <w:u w:color="000000"/>
        </w:rPr>
        <w:t xml:space="preserve">. </w:t>
      </w:r>
      <w:proofErr w:type="spellStart"/>
      <w:r>
        <w:rPr>
          <w:b/>
          <w:i/>
          <w:color w:val="000000"/>
          <w:sz w:val="24"/>
          <w:u w:color="000000"/>
        </w:rPr>
        <w:t>passport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or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identity</w:t>
      </w:r>
      <w:proofErr w:type="spellEnd"/>
      <w:r>
        <w:rPr>
          <w:b/>
          <w:i/>
          <w:color w:val="000000"/>
          <w:sz w:val="24"/>
          <w:u w:color="000000"/>
        </w:rPr>
        <w:t xml:space="preserve"> </w:t>
      </w:r>
      <w:proofErr w:type="spellStart"/>
      <w:r>
        <w:rPr>
          <w:b/>
          <w:i/>
          <w:color w:val="000000"/>
          <w:sz w:val="24"/>
          <w:u w:color="000000"/>
        </w:rPr>
        <w:t>document</w:t>
      </w:r>
      <w:proofErr w:type="spellEnd"/>
      <w:r>
        <w:rPr>
          <w:b/>
          <w:i/>
          <w:color w:val="000000"/>
          <w:sz w:val="24"/>
          <w:u w:color="000000"/>
        </w:rPr>
        <w:t xml:space="preserve">/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2482F" w:rsidTr="002E6725">
        <w:trPr>
          <w:trHeight w:val="5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SZCZEGÓŁOWE INFORMACJE DOTYCZĄCE PRZETWARZANIA TWOICH DANYCH OSOBOWYCH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Oświadczam, że zostałam/em poinformowana/y iż: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 Podstawą prawną Administratora do przetwarzania Twoich danych osobowych jest: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a) 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color w:val="000000"/>
          <w:sz w:val="24"/>
          <w:u w:color="000000"/>
        </w:rPr>
        <w:lastRenderedPageBreak/>
        <w:t>rozporządzenie o ochronie danych) (Dziennik Urzędowy Unii Europejskiej z dnia 14 maja 2016 r. L 119/1).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b) art. 5a ustawy z dnia 8 marca 1990 roku o samorządzie gminnym (Dz. U. 2020 poz. 713 </w:t>
      </w:r>
      <w:proofErr w:type="spellStart"/>
      <w:r>
        <w:rPr>
          <w:color w:val="000000"/>
          <w:sz w:val="24"/>
          <w:u w:color="000000"/>
        </w:rPr>
        <w:t>t.j</w:t>
      </w:r>
      <w:proofErr w:type="spellEnd"/>
      <w:r>
        <w:rPr>
          <w:color w:val="000000"/>
          <w:sz w:val="24"/>
          <w:u w:color="000000"/>
        </w:rPr>
        <w:t>.)</w:t>
      </w:r>
    </w:p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c) §16 Uchwały nr V/29/19 Rady Miasta Gdańska w sprawie określenia zasad i trybu przeprowadzania konsultacji społecznych budżetu obywatelskiego z mieszkańcami miasta Gdańska (Dz. Urz. Woj. 2019, poz. 822)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371"/>
      </w:tblGrid>
      <w:tr w:rsidR="0092482F" w:rsidTr="002E6725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2. Informacje podstawowe dotyczące przetwarzania Twoich danych osobowych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Administrator Danych Osobowych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Administratorem Twoich danych osobowych jest Prezydent Miasta Gdańska </w:t>
            </w:r>
          </w:p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adres: ul. Nowe Ogrody 8/12, 80-803 Gdańsk,</w:t>
            </w:r>
          </w:p>
          <w:p w:rsidR="0092482F" w:rsidRDefault="0092482F" w:rsidP="002E6725">
            <w:pPr>
              <w:jc w:val="left"/>
              <w:rPr>
                <w:rStyle w:val="Hipercze"/>
                <w:color w:val="000000"/>
                <w:sz w:val="24"/>
                <w:u w:val="none" w:color="000000"/>
              </w:rPr>
            </w:pPr>
            <w:r>
              <w:rPr>
                <w:color w:val="000000"/>
                <w:sz w:val="20"/>
                <w:u w:color="000000"/>
              </w:rPr>
              <w:t>- e-mail:  </w:t>
            </w:r>
            <w:hyperlink r:id="rId4" w:history="1">
              <w:r>
                <w:rPr>
                  <w:rStyle w:val="Hipercze"/>
                  <w:color w:val="000000"/>
                  <w:sz w:val="24"/>
                  <w:u w:val="none" w:color="000000"/>
                </w:rPr>
                <w:t>budzetobywatelski@gdansk.gda.pl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u w:color="000000"/>
              </w:rPr>
              <w:t>     </w:t>
            </w:r>
          </w:p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elektroniczna skrzynka podawcza e-PUAP: /UMGDA/</w:t>
            </w:r>
            <w:proofErr w:type="spellStart"/>
            <w:r>
              <w:rPr>
                <w:color w:val="000000"/>
                <w:sz w:val="20"/>
                <w:u w:color="000000"/>
              </w:rPr>
              <w:t>SkrytkaESP</w:t>
            </w:r>
            <w:proofErr w:type="spellEnd"/>
            <w:r>
              <w:rPr>
                <w:color w:val="000000"/>
                <w:sz w:val="20"/>
                <w:u w:color="000000"/>
              </w:rPr>
              <w:t>,</w:t>
            </w:r>
          </w:p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</w:t>
            </w:r>
            <w:proofErr w:type="spellStart"/>
            <w:r>
              <w:rPr>
                <w:color w:val="000000"/>
                <w:sz w:val="20"/>
                <w:u w:color="000000"/>
              </w:rPr>
              <w:t>tel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.+ 48 58 323 65 75 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Inspektor Ochrony Danych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Inspektorem Ochrony Danych można się kontaktować we wszystkich sprawach dotyczących przetwarzania Twoich danych osobowych oraz korzystania z przysługujących Ci praw związanych z przetwarzaniem danych. </w:t>
            </w:r>
          </w:p>
          <w:p w:rsidR="0092482F" w:rsidRDefault="0092482F" w:rsidP="002E6725">
            <w:pPr>
              <w:jc w:val="left"/>
              <w:rPr>
                <w:rStyle w:val="Hipercze"/>
                <w:color w:val="000000"/>
                <w:sz w:val="24"/>
                <w:u w:val="none" w:color="000000"/>
              </w:rPr>
            </w:pPr>
            <w:r>
              <w:rPr>
                <w:color w:val="000000"/>
                <w:sz w:val="20"/>
                <w:u w:color="000000"/>
              </w:rPr>
              <w:t>- e-mail:  </w:t>
            </w:r>
            <w:hyperlink r:id="rId5" w:history="1">
              <w:r>
                <w:rPr>
                  <w:rStyle w:val="Hipercze"/>
                  <w:color w:val="000000"/>
                  <w:sz w:val="24"/>
                  <w:u w:val="none" w:color="000000"/>
                </w:rPr>
                <w:t>iod@gdansk.gda.pl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u w:color="000000"/>
              </w:rPr>
              <w:t>     </w:t>
            </w:r>
          </w:p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tel. +48 58 323 60 68.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Cele przetwarzania Twoich danych osobowych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Twoje dane są przetwarzane w celu przeprowadzenia konsultacji społecznych Budżetu Obywatelskiego  2021 w Gdańsku.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Okres przechowywania Twoich danych osobowych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Twoje dane osobowe będą przetwarzane przez minimum 5 lat,  następnie Archiwum Państwowe po ekspertyzie dokumentów może podjąć decyzję o ich zniszczeniu lub przekwalifikować na kategorię A i wtedy Twoje dane osobowe będą przetwarzane przez Prezydenta Miasta Gdańska  przez 25 lat od stycznia kolejnego roku po zakończeniu Twojej sprawy, a następnie zostaną przekazane do Archiwum Państwowego w Gdańsku, gdzie będą przetwarzane wieczyście.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Odbiorcy Twoich danych osobowych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 xml:space="preserve">Twoje dane mogą zostać udostępnione podmiotom uprawnionym na podstawie przepisów prawa. 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Odbiorcami  Twoich danych będą też podmioty współpracujące z Gminą Miasta Gdańska na podstawie zawartych umów powierzenia danych.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Twoje prawa związane z Przysługują Ci następujące prawa związane z przetwarzaniem danych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Przysługują Ci następujące prawa związane z przetwarzaniem danych przetwarzaniem danych osobowych: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- prawo dostępu do Twoich danych osobowych,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- prawo żądania sprostowania Twoich danych osobowych,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- prawo żądania ograniczenia przetwarzania Twoich danych osobowych,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- prawo żądania do usunięcia danych,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- prawo do sprzeciwu.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Aby skorzystać z powyższych praw, należy skontaktować się z Inspektorem Ochrony Danych (dane kontaktowe powyżej).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Prawo wniesienia skargi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92482F" w:rsidTr="002E6725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Informacja dodatkowa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2482F" w:rsidRDefault="0092482F" w:rsidP="002E6725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sz w:val="20"/>
              </w:rPr>
              <w:t>Twoje dane osobowe nie będą podlegały zautomatyzowanemu podejmowaniu decyzji oraz profilowaniu.</w:t>
            </w:r>
          </w:p>
          <w:p w:rsidR="0092482F" w:rsidRDefault="0092482F" w:rsidP="002E6725">
            <w:pPr>
              <w:jc w:val="left"/>
            </w:pPr>
            <w:r>
              <w:rPr>
                <w:sz w:val="20"/>
              </w:rPr>
              <w:t>Podanie danych osobowych jest dobrowolne, jednak ich brak uniemożliwi uczestnictwo w konsultacjach społecznych budżetu obywatelskiego.</w:t>
            </w:r>
          </w:p>
        </w:tc>
      </w:tr>
    </w:tbl>
    <w:p w:rsidR="0092482F" w:rsidRDefault="0092482F" w:rsidP="0092482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</w:p>
    <w:p w:rsidR="00C72ABA" w:rsidRPr="0092482F" w:rsidRDefault="0092482F" w:rsidP="0092482F">
      <w:pPr>
        <w:spacing w:before="120" w:after="120"/>
        <w:ind w:firstLine="227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______________________________________________</w:t>
      </w:r>
      <w:bookmarkStart w:id="0" w:name="_GoBack"/>
      <w:bookmarkEnd w:id="0"/>
      <w:r>
        <w:rPr>
          <w:color w:val="000000"/>
          <w:sz w:val="24"/>
          <w:u w:color="000000"/>
        </w:rPr>
        <w:t>Podpis</w:t>
      </w:r>
    </w:p>
    <w:sectPr w:rsidR="00C72ABA" w:rsidRPr="0092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F"/>
    <w:rsid w:val="0092482F"/>
    <w:rsid w:val="00C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B95"/>
  <w15:chartTrackingRefBased/>
  <w15:docId w15:val="{AB6553FC-0B84-4817-9D73-819D010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82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2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ansk.gda.pl" TargetMode="External"/><Relationship Id="rId4" Type="http://schemas.openxmlformats.org/officeDocument/2006/relationships/hyperlink" Target="mailto:budzetobywatelski@gdans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Dzierżawska Marta</dc:creator>
  <cp:keywords/>
  <dc:description/>
  <cp:lastModifiedBy>Dzierżawska Marta</cp:lastModifiedBy>
  <cp:revision>1</cp:revision>
  <dcterms:created xsi:type="dcterms:W3CDTF">2020-06-15T13:11:00Z</dcterms:created>
  <dcterms:modified xsi:type="dcterms:W3CDTF">2020-06-15T13:12:00Z</dcterms:modified>
</cp:coreProperties>
</file>