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70" w:rsidRPr="00FA0877" w:rsidRDefault="00FE5370" w:rsidP="00AD30F3">
      <w:pPr>
        <w:rPr>
          <w:rFonts w:ascii="Arial Narrow" w:hAnsi="Arial Narrow" w:cs="Arial"/>
          <w:sz w:val="20"/>
          <w:szCs w:val="20"/>
        </w:rPr>
      </w:pPr>
      <w:bookmarkStart w:id="0" w:name="_GoBack"/>
      <w:bookmarkEnd w:id="0"/>
    </w:p>
    <w:p w:rsidR="00336243" w:rsidRPr="00AD30F3" w:rsidRDefault="00B95572" w:rsidP="00AD30F3">
      <w:pPr>
        <w:spacing w:after="0" w:line="240" w:lineRule="auto"/>
        <w:ind w:left="4248" w:firstLine="708"/>
        <w:jc w:val="center"/>
        <w:rPr>
          <w:rFonts w:ascii="Arial Narrow" w:hAnsi="Arial Narrow"/>
          <w:sz w:val="20"/>
          <w:szCs w:val="20"/>
        </w:rPr>
      </w:pPr>
      <w:r>
        <w:rPr>
          <w:rFonts w:ascii="Arial Narrow" w:hAnsi="Arial Narrow"/>
          <w:sz w:val="20"/>
          <w:szCs w:val="20"/>
        </w:rPr>
        <w:t xml:space="preserve">   </w:t>
      </w:r>
    </w:p>
    <w:p w:rsidR="00336243" w:rsidRPr="00767C35" w:rsidRDefault="00FA0877" w:rsidP="00456234">
      <w:pPr>
        <w:rPr>
          <w:rFonts w:ascii="Arial Narrow" w:hAnsi="Arial Narrow" w:cs="Arial"/>
          <w:b/>
          <w:sz w:val="20"/>
          <w:szCs w:val="20"/>
        </w:rPr>
      </w:pPr>
      <w:r>
        <w:rPr>
          <w:rFonts w:ascii="Arial Narrow" w:hAnsi="Arial Narrow" w:cs="Arial"/>
          <w:b/>
          <w:sz w:val="20"/>
          <w:szCs w:val="20"/>
        </w:rPr>
        <w:t>KARTA PRZEDSIĘWZIĘCIA</w:t>
      </w:r>
    </w:p>
    <w:p w:rsidR="00336243" w:rsidRPr="00FD4468" w:rsidRDefault="00336243" w:rsidP="00336243">
      <w:pPr>
        <w:spacing w:before="120" w:after="120"/>
        <w:rPr>
          <w:rFonts w:ascii="Arial Narrow" w:hAnsi="Arial Narrow" w:cs="Arial"/>
          <w:b/>
          <w:sz w:val="28"/>
          <w:szCs w:val="28"/>
        </w:rPr>
      </w:pPr>
      <w:r w:rsidRPr="00FD4468">
        <w:rPr>
          <w:rFonts w:ascii="Arial Narrow" w:hAnsi="Arial Narrow" w:cs="Arial"/>
          <w:b/>
          <w:sz w:val="28"/>
          <w:szCs w:val="28"/>
        </w:rPr>
        <w:t>I. Informacje wprowadzające</w:t>
      </w:r>
    </w:p>
    <w:tbl>
      <w:tblPr>
        <w:tblStyle w:val="Tabela-Siatka"/>
        <w:tblW w:w="10664" w:type="dxa"/>
        <w:tblInd w:w="-743" w:type="dxa"/>
        <w:tblLayout w:type="fixed"/>
        <w:tblLook w:val="04A0" w:firstRow="1" w:lastRow="0" w:firstColumn="1" w:lastColumn="0" w:noHBand="0" w:noVBand="1"/>
      </w:tblPr>
      <w:tblGrid>
        <w:gridCol w:w="1985"/>
        <w:gridCol w:w="173"/>
        <w:gridCol w:w="240"/>
        <w:gridCol w:w="1997"/>
        <w:gridCol w:w="6269"/>
      </w:tblGrid>
      <w:tr w:rsidR="00336243" w:rsidRPr="00767C35" w:rsidTr="00FA0877">
        <w:tc>
          <w:tcPr>
            <w:tcW w:w="4395" w:type="dxa"/>
            <w:gridSpan w:val="4"/>
            <w:vAlign w:val="center"/>
          </w:tcPr>
          <w:p w:rsidR="00336243" w:rsidRPr="00767C35" w:rsidRDefault="00336243" w:rsidP="00FA0877">
            <w:pPr>
              <w:jc w:val="center"/>
              <w:rPr>
                <w:rFonts w:ascii="Arial Narrow" w:hAnsi="Arial Narrow"/>
                <w:sz w:val="20"/>
                <w:szCs w:val="20"/>
              </w:rPr>
            </w:pPr>
            <w:r w:rsidRPr="00767C35">
              <w:rPr>
                <w:rFonts w:ascii="Arial Narrow" w:hAnsi="Arial Narrow"/>
                <w:sz w:val="20"/>
                <w:szCs w:val="20"/>
              </w:rPr>
              <w:t>Nazwa programu</w:t>
            </w:r>
          </w:p>
        </w:tc>
        <w:tc>
          <w:tcPr>
            <w:tcW w:w="6269" w:type="dxa"/>
            <w:vAlign w:val="center"/>
          </w:tcPr>
          <w:p w:rsidR="00336243" w:rsidRPr="00767C35" w:rsidRDefault="00641534" w:rsidP="00FA0877">
            <w:pPr>
              <w:jc w:val="both"/>
              <w:rPr>
                <w:rFonts w:ascii="Arial Narrow" w:hAnsi="Arial Narrow"/>
                <w:sz w:val="20"/>
                <w:szCs w:val="20"/>
              </w:rPr>
            </w:pPr>
            <w:r>
              <w:rPr>
                <w:rFonts w:ascii="Arial Narrow" w:hAnsi="Arial Narrow" w:cs="Calibri"/>
                <w:b/>
                <w:sz w:val="20"/>
                <w:szCs w:val="20"/>
              </w:rPr>
              <w:t>Wieloletni Ramowy</w:t>
            </w:r>
            <w:r w:rsidR="00336243">
              <w:rPr>
                <w:rFonts w:ascii="Arial Narrow" w:hAnsi="Arial Narrow" w:cs="Calibri"/>
                <w:b/>
                <w:sz w:val="20"/>
                <w:szCs w:val="20"/>
              </w:rPr>
              <w:t xml:space="preserve"> </w:t>
            </w:r>
            <w:r w:rsidR="00336243" w:rsidRPr="00767C35">
              <w:rPr>
                <w:rFonts w:ascii="Arial Narrow" w:hAnsi="Arial Narrow" w:cs="Calibri"/>
                <w:b/>
                <w:sz w:val="20"/>
                <w:szCs w:val="20"/>
              </w:rPr>
              <w:t>Program Profila</w:t>
            </w:r>
            <w:r w:rsidR="00336243">
              <w:rPr>
                <w:rFonts w:ascii="Arial Narrow" w:hAnsi="Arial Narrow" w:cs="Calibri"/>
                <w:b/>
                <w:sz w:val="20"/>
                <w:szCs w:val="20"/>
              </w:rPr>
              <w:t xml:space="preserve">ktyki i Rozwiązywania Problemów </w:t>
            </w:r>
            <w:r w:rsidR="00336243" w:rsidRPr="00767C35">
              <w:rPr>
                <w:rFonts w:ascii="Arial Narrow" w:hAnsi="Arial Narrow" w:cs="Calibri"/>
                <w:b/>
                <w:sz w:val="20"/>
                <w:szCs w:val="20"/>
              </w:rPr>
              <w:t>Alkoholowych or</w:t>
            </w:r>
            <w:r w:rsidR="00336243">
              <w:rPr>
                <w:rFonts w:ascii="Arial Narrow" w:hAnsi="Arial Narrow" w:cs="Calibri"/>
                <w:b/>
                <w:sz w:val="20"/>
                <w:szCs w:val="20"/>
              </w:rPr>
              <w:t>az Przeciwdziałan</w:t>
            </w:r>
            <w:r w:rsidR="00FA0877">
              <w:rPr>
                <w:rFonts w:ascii="Arial Narrow" w:hAnsi="Arial Narrow" w:cs="Calibri"/>
                <w:b/>
                <w:sz w:val="20"/>
                <w:szCs w:val="20"/>
              </w:rPr>
              <w:t xml:space="preserve">ia Narkomanii dla Gminy Miasta </w:t>
            </w:r>
            <w:r w:rsidR="00336243">
              <w:rPr>
                <w:rFonts w:ascii="Arial Narrow" w:hAnsi="Arial Narrow" w:cs="Calibri"/>
                <w:b/>
                <w:sz w:val="20"/>
                <w:szCs w:val="20"/>
              </w:rPr>
              <w:t>Gdańska</w:t>
            </w:r>
            <w:r w:rsidR="00336243" w:rsidRPr="00767C35">
              <w:rPr>
                <w:rFonts w:ascii="Arial Narrow" w:hAnsi="Arial Narrow" w:cs="Calibri"/>
                <w:b/>
                <w:sz w:val="20"/>
                <w:szCs w:val="20"/>
              </w:rPr>
              <w:t xml:space="preserve"> na lata 2017-2020</w:t>
            </w:r>
          </w:p>
        </w:tc>
      </w:tr>
      <w:tr w:rsidR="00336243" w:rsidRPr="00767C35" w:rsidTr="006B7231">
        <w:tc>
          <w:tcPr>
            <w:tcW w:w="4395" w:type="dxa"/>
            <w:gridSpan w:val="4"/>
            <w:vAlign w:val="center"/>
          </w:tcPr>
          <w:p w:rsidR="00336243" w:rsidRPr="00767C35" w:rsidRDefault="00FA0877" w:rsidP="00090E50">
            <w:pPr>
              <w:spacing w:before="40" w:after="40" w:line="300" w:lineRule="exact"/>
              <w:jc w:val="center"/>
              <w:rPr>
                <w:rFonts w:ascii="Arial Narrow" w:hAnsi="Arial Narrow" w:cs="Calibri"/>
                <w:i/>
                <w:sz w:val="20"/>
                <w:szCs w:val="20"/>
              </w:rPr>
            </w:pPr>
            <w:r>
              <w:rPr>
                <w:rFonts w:ascii="Arial Narrow" w:hAnsi="Arial Narrow" w:cs="Calibri"/>
                <w:sz w:val="20"/>
                <w:szCs w:val="20"/>
              </w:rPr>
              <w:t xml:space="preserve">Charakter </w:t>
            </w:r>
            <w:r w:rsidR="00336243" w:rsidRPr="00767C35">
              <w:rPr>
                <w:rFonts w:ascii="Arial Narrow" w:hAnsi="Arial Narrow" w:cs="Calibri"/>
                <w:sz w:val="20"/>
                <w:szCs w:val="20"/>
              </w:rPr>
              <w:t>przedsięwzięcia</w:t>
            </w:r>
          </w:p>
        </w:tc>
        <w:tc>
          <w:tcPr>
            <w:tcW w:w="6269" w:type="dxa"/>
          </w:tcPr>
          <w:p w:rsidR="00336243" w:rsidRPr="00767C35" w:rsidRDefault="00336243" w:rsidP="00FD4468">
            <w:pPr>
              <w:numPr>
                <w:ilvl w:val="0"/>
                <w:numId w:val="1"/>
              </w:numPr>
              <w:suppressAutoHyphens/>
              <w:spacing w:after="0" w:line="300" w:lineRule="exact"/>
              <w:ind w:left="1083" w:hanging="760"/>
              <w:rPr>
                <w:rFonts w:ascii="Arial Narrow" w:hAnsi="Arial Narrow" w:cs="Calibri"/>
                <w:b/>
                <w:sz w:val="20"/>
                <w:szCs w:val="20"/>
              </w:rPr>
            </w:pPr>
            <w:r w:rsidRPr="00767C35">
              <w:rPr>
                <w:rFonts w:ascii="Arial Narrow" w:hAnsi="Arial Narrow" w:cs="Calibri"/>
                <w:sz w:val="20"/>
                <w:szCs w:val="20"/>
              </w:rPr>
              <w:t>Projekt</w:t>
            </w:r>
          </w:p>
          <w:p w:rsidR="00336243" w:rsidRPr="00767C35" w:rsidRDefault="00336243" w:rsidP="00FD4468">
            <w:pPr>
              <w:numPr>
                <w:ilvl w:val="0"/>
                <w:numId w:val="1"/>
              </w:numPr>
              <w:suppressAutoHyphens/>
              <w:spacing w:after="0" w:line="300" w:lineRule="exact"/>
              <w:ind w:left="1083" w:hanging="760"/>
              <w:rPr>
                <w:rFonts w:ascii="Arial Narrow" w:hAnsi="Arial Narrow" w:cs="Calibri"/>
                <w:sz w:val="20"/>
                <w:szCs w:val="20"/>
              </w:rPr>
            </w:pPr>
            <w:r w:rsidRPr="00767C35">
              <w:rPr>
                <w:rFonts w:ascii="Arial Narrow" w:hAnsi="Arial Narrow" w:cs="Calibri"/>
                <w:sz w:val="20"/>
                <w:szCs w:val="20"/>
              </w:rPr>
              <w:t>grupa projektów</w:t>
            </w:r>
          </w:p>
          <w:p w:rsidR="00336243" w:rsidRPr="00C55612" w:rsidRDefault="00336243" w:rsidP="00FD4468">
            <w:pPr>
              <w:spacing w:after="0" w:line="300" w:lineRule="exact"/>
              <w:rPr>
                <w:rFonts w:ascii="Arial Narrow" w:hAnsi="Arial Narrow" w:cs="Calibri"/>
                <w:sz w:val="20"/>
                <w:szCs w:val="20"/>
              </w:rPr>
            </w:pPr>
            <w:r w:rsidRPr="00767C35">
              <w:rPr>
                <w:rFonts w:ascii="Arial Narrow" w:hAnsi="Arial Narrow" w:cs="Calibri"/>
                <w:sz w:val="20"/>
                <w:szCs w:val="20"/>
              </w:rPr>
              <w:t xml:space="preserve">      </w:t>
            </w:r>
            <w:r w:rsidRPr="00767C35">
              <w:rPr>
                <w:rFonts w:ascii="Arial Narrow" w:hAnsi="Arial Narrow" w:cs="Calibri"/>
                <w:sz w:val="20"/>
                <w:szCs w:val="20"/>
              </w:rPr>
              <w:sym w:font="Wingdings" w:char="F078"/>
            </w:r>
            <w:r w:rsidRPr="00767C35">
              <w:rPr>
                <w:rFonts w:ascii="Arial Narrow" w:hAnsi="Arial Narrow" w:cs="Calibri"/>
                <w:sz w:val="20"/>
                <w:szCs w:val="20"/>
              </w:rPr>
              <w:t xml:space="preserve">            program</w:t>
            </w:r>
          </w:p>
        </w:tc>
      </w:tr>
      <w:tr w:rsidR="00336243" w:rsidRPr="00767C35" w:rsidTr="006B7231">
        <w:tc>
          <w:tcPr>
            <w:tcW w:w="4395" w:type="dxa"/>
            <w:gridSpan w:val="4"/>
            <w:vAlign w:val="center"/>
          </w:tcPr>
          <w:p w:rsidR="00336243" w:rsidRPr="00767C35" w:rsidRDefault="00336243" w:rsidP="00FA0877">
            <w:pPr>
              <w:spacing w:before="40" w:after="40" w:line="300" w:lineRule="exact"/>
              <w:jc w:val="center"/>
              <w:rPr>
                <w:rFonts w:ascii="Arial Narrow" w:hAnsi="Arial Narrow" w:cs="Calibri"/>
                <w:sz w:val="20"/>
                <w:szCs w:val="20"/>
              </w:rPr>
            </w:pPr>
            <w:r w:rsidRPr="00767C35">
              <w:rPr>
                <w:rFonts w:ascii="Arial Narrow" w:hAnsi="Arial Narrow" w:cs="Calibri"/>
                <w:sz w:val="20"/>
                <w:szCs w:val="20"/>
              </w:rPr>
              <w:t>Typ przedsięwzięcia</w:t>
            </w:r>
          </w:p>
        </w:tc>
        <w:tc>
          <w:tcPr>
            <w:tcW w:w="6269" w:type="dxa"/>
          </w:tcPr>
          <w:p w:rsidR="00336243" w:rsidRPr="00767C35" w:rsidRDefault="00336243" w:rsidP="00FD4468">
            <w:pPr>
              <w:numPr>
                <w:ilvl w:val="0"/>
                <w:numId w:val="1"/>
              </w:numPr>
              <w:suppressAutoHyphens/>
              <w:spacing w:after="0" w:line="300" w:lineRule="exact"/>
              <w:ind w:left="748" w:hanging="425"/>
              <w:rPr>
                <w:rFonts w:ascii="Arial Narrow" w:hAnsi="Arial Narrow" w:cs="Calibri"/>
                <w:b/>
                <w:sz w:val="20"/>
                <w:szCs w:val="20"/>
              </w:rPr>
            </w:pPr>
            <w:r w:rsidRPr="00767C35">
              <w:rPr>
                <w:rFonts w:ascii="Arial Narrow" w:hAnsi="Arial Narrow" w:cs="Calibri"/>
                <w:sz w:val="20"/>
                <w:szCs w:val="20"/>
              </w:rPr>
              <w:t xml:space="preserve">       inwestycyjny</w:t>
            </w:r>
          </w:p>
          <w:p w:rsidR="00336243" w:rsidRPr="00767C35" w:rsidRDefault="00336243" w:rsidP="00FD4468">
            <w:pPr>
              <w:numPr>
                <w:ilvl w:val="0"/>
                <w:numId w:val="1"/>
              </w:numPr>
              <w:suppressAutoHyphens/>
              <w:spacing w:after="0" w:line="300" w:lineRule="exact"/>
              <w:ind w:left="1026" w:hanging="703"/>
              <w:rPr>
                <w:rFonts w:ascii="Arial Narrow" w:hAnsi="Arial Narrow" w:cs="Calibri"/>
                <w:sz w:val="20"/>
                <w:szCs w:val="20"/>
              </w:rPr>
            </w:pPr>
            <w:r w:rsidRPr="00767C35">
              <w:rPr>
                <w:rFonts w:ascii="Arial Narrow" w:hAnsi="Arial Narrow" w:cs="Calibri"/>
                <w:sz w:val="20"/>
                <w:szCs w:val="20"/>
              </w:rPr>
              <w:t xml:space="preserve">nieinwestycyjny </w:t>
            </w:r>
          </w:p>
          <w:p w:rsidR="00336243" w:rsidRPr="00767C35" w:rsidRDefault="00336243" w:rsidP="00FD4468">
            <w:pPr>
              <w:spacing w:after="0" w:line="300" w:lineRule="exact"/>
              <w:rPr>
                <w:rFonts w:ascii="Arial Narrow" w:hAnsi="Arial Narrow" w:cs="Calibri"/>
                <w:b/>
                <w:sz w:val="20"/>
                <w:szCs w:val="20"/>
              </w:rPr>
            </w:pPr>
            <w:r w:rsidRPr="00767C35">
              <w:rPr>
                <w:rFonts w:ascii="Arial Narrow" w:hAnsi="Arial Narrow" w:cs="Calibri"/>
                <w:sz w:val="20"/>
                <w:szCs w:val="20"/>
              </w:rPr>
              <w:t xml:space="preserve">      </w:t>
            </w:r>
            <w:r w:rsidRPr="00767C35">
              <w:rPr>
                <w:rFonts w:ascii="Arial Narrow" w:hAnsi="Arial Narrow" w:cs="Calibri"/>
                <w:sz w:val="20"/>
                <w:szCs w:val="20"/>
              </w:rPr>
              <w:sym w:font="Wingdings" w:char="F078"/>
            </w:r>
            <w:r w:rsidRPr="00767C35">
              <w:rPr>
                <w:rFonts w:ascii="Arial Narrow" w:hAnsi="Arial Narrow" w:cs="Calibri"/>
                <w:sz w:val="20"/>
                <w:szCs w:val="20"/>
              </w:rPr>
              <w:t xml:space="preserve">            mieszany </w:t>
            </w:r>
          </w:p>
        </w:tc>
      </w:tr>
      <w:tr w:rsidR="00336243" w:rsidRPr="00767C35" w:rsidTr="00FA0877">
        <w:trPr>
          <w:trHeight w:val="594"/>
        </w:trPr>
        <w:tc>
          <w:tcPr>
            <w:tcW w:w="4395" w:type="dxa"/>
            <w:gridSpan w:val="4"/>
            <w:vAlign w:val="center"/>
          </w:tcPr>
          <w:p w:rsidR="00336243" w:rsidRPr="00767C35" w:rsidRDefault="00336243" w:rsidP="00090E50">
            <w:pPr>
              <w:spacing w:before="40" w:after="40"/>
              <w:jc w:val="center"/>
              <w:rPr>
                <w:rFonts w:ascii="Arial Narrow" w:hAnsi="Arial Narrow" w:cs="Calibri"/>
                <w:sz w:val="20"/>
                <w:szCs w:val="20"/>
              </w:rPr>
            </w:pPr>
            <w:r w:rsidRPr="00767C35">
              <w:rPr>
                <w:rFonts w:ascii="Arial Narrow" w:hAnsi="Arial Narrow" w:cs="Calibri"/>
                <w:sz w:val="20"/>
                <w:szCs w:val="20"/>
              </w:rPr>
              <w:t>Lokalizacja przedsięwzięcia/ zasięg oddziaływania</w:t>
            </w:r>
          </w:p>
        </w:tc>
        <w:tc>
          <w:tcPr>
            <w:tcW w:w="6269" w:type="dxa"/>
            <w:vAlign w:val="center"/>
          </w:tcPr>
          <w:p w:rsidR="00336243" w:rsidRPr="00767C35" w:rsidRDefault="00336243" w:rsidP="00FD4468">
            <w:pPr>
              <w:spacing w:after="0"/>
              <w:ind w:left="323"/>
              <w:rPr>
                <w:rFonts w:ascii="Arial Narrow" w:hAnsi="Arial Narrow" w:cs="Calibri"/>
                <w:b/>
                <w:sz w:val="20"/>
                <w:szCs w:val="20"/>
              </w:rPr>
            </w:pPr>
            <w:r w:rsidRPr="00767C35">
              <w:rPr>
                <w:rFonts w:ascii="Arial Narrow" w:hAnsi="Arial Narrow" w:cs="Calibri"/>
                <w:sz w:val="20"/>
                <w:szCs w:val="20"/>
              </w:rPr>
              <w:t>Gmina Miasta Gdańska</w:t>
            </w:r>
          </w:p>
        </w:tc>
      </w:tr>
      <w:tr w:rsidR="00336243" w:rsidRPr="00767C35" w:rsidTr="00B00CB4">
        <w:trPr>
          <w:trHeight w:val="2825"/>
        </w:trPr>
        <w:tc>
          <w:tcPr>
            <w:tcW w:w="4395" w:type="dxa"/>
            <w:gridSpan w:val="4"/>
            <w:vAlign w:val="center"/>
          </w:tcPr>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227426" w:rsidRDefault="00227426" w:rsidP="007C0597">
            <w:pPr>
              <w:jc w:val="center"/>
              <w:rPr>
                <w:rFonts w:ascii="Arial Narrow" w:hAnsi="Arial Narrow"/>
                <w:sz w:val="20"/>
                <w:szCs w:val="20"/>
              </w:rPr>
            </w:pPr>
          </w:p>
          <w:p w:rsidR="00336243" w:rsidRDefault="00336243" w:rsidP="007C0597">
            <w:pPr>
              <w:jc w:val="center"/>
              <w:rPr>
                <w:rFonts w:ascii="Arial Narrow" w:hAnsi="Arial Narrow"/>
                <w:sz w:val="20"/>
                <w:szCs w:val="20"/>
              </w:rPr>
            </w:pPr>
            <w:r w:rsidRPr="00767C35">
              <w:rPr>
                <w:rFonts w:ascii="Arial Narrow" w:hAnsi="Arial Narrow"/>
                <w:sz w:val="20"/>
                <w:szCs w:val="20"/>
              </w:rPr>
              <w:t>Wstęp</w:t>
            </w: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B00CB4" w:rsidRDefault="00B00CB4" w:rsidP="007C0597">
            <w:pPr>
              <w:jc w:val="center"/>
              <w:rPr>
                <w:rFonts w:ascii="Arial Narrow" w:hAnsi="Arial Narrow"/>
                <w:sz w:val="20"/>
                <w:szCs w:val="20"/>
              </w:rPr>
            </w:pPr>
          </w:p>
          <w:p w:rsidR="00227426" w:rsidRDefault="00227426" w:rsidP="00227426">
            <w:pPr>
              <w:rPr>
                <w:rFonts w:ascii="Arial Narrow" w:hAnsi="Arial Narrow"/>
                <w:sz w:val="20"/>
                <w:szCs w:val="20"/>
              </w:rPr>
            </w:pPr>
          </w:p>
          <w:p w:rsidR="00227426" w:rsidRDefault="00227426" w:rsidP="00B00CB4">
            <w:pPr>
              <w:jc w:val="center"/>
              <w:rPr>
                <w:rFonts w:ascii="Arial Narrow" w:hAnsi="Arial Narrow"/>
                <w:sz w:val="20"/>
                <w:szCs w:val="20"/>
              </w:rPr>
            </w:pPr>
          </w:p>
          <w:p w:rsidR="00B00CB4" w:rsidRDefault="00B00CB4" w:rsidP="00B00CB4">
            <w:pPr>
              <w:jc w:val="center"/>
              <w:rPr>
                <w:rFonts w:ascii="Arial Narrow" w:hAnsi="Arial Narrow"/>
                <w:sz w:val="20"/>
                <w:szCs w:val="20"/>
              </w:rPr>
            </w:pPr>
            <w:r w:rsidRPr="00767C35">
              <w:rPr>
                <w:rFonts w:ascii="Arial Narrow" w:hAnsi="Arial Narrow"/>
                <w:sz w:val="20"/>
                <w:szCs w:val="20"/>
              </w:rPr>
              <w:t>Wstęp</w:t>
            </w:r>
          </w:p>
          <w:p w:rsidR="00BD44EF" w:rsidRPr="00767C35" w:rsidRDefault="00BD44EF" w:rsidP="00FD4468">
            <w:pPr>
              <w:rPr>
                <w:rFonts w:ascii="Arial Narrow" w:hAnsi="Arial Narrow"/>
                <w:sz w:val="20"/>
                <w:szCs w:val="20"/>
              </w:rPr>
            </w:pPr>
          </w:p>
        </w:tc>
        <w:tc>
          <w:tcPr>
            <w:tcW w:w="6269" w:type="dxa"/>
          </w:tcPr>
          <w:p w:rsidR="00006B41" w:rsidRDefault="00336243" w:rsidP="00833358">
            <w:pPr>
              <w:jc w:val="both"/>
              <w:rPr>
                <w:rFonts w:ascii="Arial Narrow" w:hAnsi="Arial Narrow"/>
                <w:sz w:val="20"/>
                <w:szCs w:val="20"/>
              </w:rPr>
            </w:pPr>
            <w:r w:rsidRPr="005B0488">
              <w:rPr>
                <w:rFonts w:ascii="Arial Narrow" w:hAnsi="Arial Narrow"/>
                <w:sz w:val="20"/>
                <w:szCs w:val="20"/>
              </w:rPr>
              <w:lastRenderedPageBreak/>
              <w:t>Zdrowie to jedna</w:t>
            </w:r>
            <w:r w:rsidR="00B56E40" w:rsidRPr="005B0488">
              <w:rPr>
                <w:rFonts w:ascii="Arial Narrow" w:hAnsi="Arial Narrow"/>
                <w:sz w:val="20"/>
                <w:szCs w:val="20"/>
              </w:rPr>
              <w:t xml:space="preserve"> z tych wartości, która ma fundamentalne znaczenie</w:t>
            </w:r>
            <w:r w:rsidRPr="005B0488">
              <w:rPr>
                <w:rFonts w:ascii="Arial Narrow" w:hAnsi="Arial Narrow"/>
                <w:sz w:val="20"/>
                <w:szCs w:val="20"/>
              </w:rPr>
              <w:t xml:space="preserve"> dla jedn</w:t>
            </w:r>
            <w:r w:rsidR="00B56E40" w:rsidRPr="005B0488">
              <w:rPr>
                <w:rFonts w:ascii="Arial Narrow" w:hAnsi="Arial Narrow"/>
                <w:sz w:val="20"/>
                <w:szCs w:val="20"/>
              </w:rPr>
              <w:t>ost</w:t>
            </w:r>
            <w:r w:rsidRPr="005B0488">
              <w:rPr>
                <w:rFonts w:ascii="Arial Narrow" w:hAnsi="Arial Narrow"/>
                <w:sz w:val="20"/>
                <w:szCs w:val="20"/>
              </w:rPr>
              <w:t>ki,</w:t>
            </w:r>
            <w:r w:rsidR="00B56E40" w:rsidRPr="005B0488">
              <w:rPr>
                <w:rFonts w:ascii="Arial Narrow" w:hAnsi="Arial Narrow"/>
                <w:sz w:val="20"/>
                <w:szCs w:val="20"/>
              </w:rPr>
              <w:t xml:space="preserve"> </w:t>
            </w:r>
            <w:r w:rsidR="00F56E19" w:rsidRPr="005B0488">
              <w:rPr>
                <w:rFonts w:ascii="Arial Narrow" w:hAnsi="Arial Narrow"/>
                <w:sz w:val="20"/>
                <w:szCs w:val="20"/>
              </w:rPr>
              <w:t>al</w:t>
            </w:r>
            <w:r w:rsidRPr="005B0488">
              <w:rPr>
                <w:rFonts w:ascii="Arial Narrow" w:hAnsi="Arial Narrow"/>
                <w:sz w:val="20"/>
                <w:szCs w:val="20"/>
              </w:rPr>
              <w:t>e również traktowana jest jako dobro społeczne. W znacznym stopniu wa</w:t>
            </w:r>
            <w:r w:rsidR="00F56E19" w:rsidRPr="005B0488">
              <w:rPr>
                <w:rFonts w:ascii="Arial Narrow" w:hAnsi="Arial Narrow"/>
                <w:sz w:val="20"/>
                <w:szCs w:val="20"/>
              </w:rPr>
              <w:t xml:space="preserve">runkuje ono wszelką </w:t>
            </w:r>
            <w:r w:rsidR="00006B41" w:rsidRPr="005B0488">
              <w:rPr>
                <w:rFonts w:ascii="Arial Narrow" w:hAnsi="Arial Narrow"/>
                <w:sz w:val="20"/>
                <w:szCs w:val="20"/>
              </w:rPr>
              <w:t>aktywność</w:t>
            </w:r>
            <w:r w:rsidRPr="005B0488">
              <w:rPr>
                <w:rFonts w:ascii="Arial Narrow" w:hAnsi="Arial Narrow"/>
                <w:sz w:val="20"/>
                <w:szCs w:val="20"/>
              </w:rPr>
              <w:t xml:space="preserve"> ludzi. Działania realizowane w obszarze ochrony zdrowia powinny być z jednej strony ukierunkowane na jednostkę</w:t>
            </w:r>
            <w:r w:rsidR="0004726B" w:rsidRPr="005B0488">
              <w:rPr>
                <w:rFonts w:ascii="Arial Narrow" w:hAnsi="Arial Narrow"/>
                <w:sz w:val="20"/>
                <w:szCs w:val="20"/>
              </w:rPr>
              <w:t>,</w:t>
            </w:r>
            <w:r w:rsidRPr="005B0488">
              <w:rPr>
                <w:rFonts w:ascii="Arial Narrow" w:hAnsi="Arial Narrow"/>
                <w:sz w:val="20"/>
                <w:szCs w:val="20"/>
              </w:rPr>
              <w:t xml:space="preserve"> a z drugiej na ogóln</w:t>
            </w:r>
            <w:r w:rsidR="00B56E40" w:rsidRPr="005B0488">
              <w:rPr>
                <w:rFonts w:ascii="Arial Narrow" w:hAnsi="Arial Narrow"/>
                <w:sz w:val="20"/>
                <w:szCs w:val="20"/>
              </w:rPr>
              <w:t>e warunki całego społeczeństwa.</w:t>
            </w:r>
            <w:r w:rsidRPr="005B0488">
              <w:rPr>
                <w:rFonts w:ascii="Arial Narrow" w:hAnsi="Arial Narrow"/>
                <w:sz w:val="20"/>
                <w:szCs w:val="20"/>
              </w:rPr>
              <w:t xml:space="preserve"> Takie podejście jest niezwykle istotne w problemie uzależnień.</w:t>
            </w:r>
            <w:r w:rsidR="00006B41" w:rsidRPr="005B0488">
              <w:rPr>
                <w:rFonts w:ascii="Arial Narrow" w:hAnsi="Arial Narrow"/>
                <w:sz w:val="20"/>
                <w:szCs w:val="20"/>
              </w:rPr>
              <w:t xml:space="preserve"> Mają</w:t>
            </w:r>
            <w:r w:rsidR="00B56E40" w:rsidRPr="005B0488">
              <w:rPr>
                <w:rFonts w:ascii="Arial Narrow" w:hAnsi="Arial Narrow"/>
                <w:sz w:val="20"/>
                <w:szCs w:val="20"/>
              </w:rPr>
              <w:t xml:space="preserve"> one nie tylko szkodliwy wpływ na zdrowie, ale również powodują liczne szkody</w:t>
            </w:r>
            <w:r w:rsidR="00291D86" w:rsidRPr="005B0488">
              <w:rPr>
                <w:rFonts w:ascii="Arial Narrow" w:hAnsi="Arial Narrow"/>
                <w:sz w:val="20"/>
                <w:szCs w:val="20"/>
              </w:rPr>
              <w:t xml:space="preserve"> w kontekście szeroko rozumianego życia</w:t>
            </w:r>
            <w:r w:rsidR="00B56E40" w:rsidRPr="005B0488">
              <w:rPr>
                <w:rFonts w:ascii="Arial Narrow" w:hAnsi="Arial Narrow"/>
                <w:sz w:val="20"/>
                <w:szCs w:val="20"/>
              </w:rPr>
              <w:t xml:space="preserve"> </w:t>
            </w:r>
            <w:r w:rsidR="00291D86" w:rsidRPr="005B0488">
              <w:rPr>
                <w:rFonts w:ascii="Arial Narrow" w:hAnsi="Arial Narrow"/>
                <w:sz w:val="20"/>
                <w:szCs w:val="20"/>
              </w:rPr>
              <w:t>społeczne</w:t>
            </w:r>
            <w:r w:rsidR="00006B41" w:rsidRPr="005B0488">
              <w:rPr>
                <w:rFonts w:ascii="Arial Narrow" w:hAnsi="Arial Narrow"/>
                <w:sz w:val="20"/>
                <w:szCs w:val="20"/>
              </w:rPr>
              <w:t>go</w:t>
            </w:r>
            <w:r w:rsidR="006A3CD3" w:rsidRPr="005B0488">
              <w:rPr>
                <w:rFonts w:ascii="Arial Narrow" w:hAnsi="Arial Narrow"/>
                <w:sz w:val="20"/>
                <w:szCs w:val="20"/>
              </w:rPr>
              <w:t xml:space="preserve">. </w:t>
            </w:r>
            <w:r w:rsidR="00B2573B" w:rsidRPr="005B0488">
              <w:rPr>
                <w:rFonts w:ascii="Arial Narrow" w:hAnsi="Arial Narrow"/>
                <w:sz w:val="20"/>
                <w:szCs w:val="20"/>
              </w:rPr>
              <w:t xml:space="preserve">Jednym </w:t>
            </w:r>
            <w:r w:rsidR="00F56E19" w:rsidRPr="005B0488">
              <w:rPr>
                <w:rFonts w:ascii="Arial Narrow" w:hAnsi="Arial Narrow"/>
                <w:sz w:val="20"/>
                <w:szCs w:val="20"/>
              </w:rPr>
              <w:br/>
            </w:r>
            <w:r w:rsidR="00B2573B" w:rsidRPr="005B0488">
              <w:rPr>
                <w:rFonts w:ascii="Arial Narrow" w:hAnsi="Arial Narrow"/>
                <w:sz w:val="20"/>
                <w:szCs w:val="20"/>
              </w:rPr>
              <w:t xml:space="preserve">z większych </w:t>
            </w:r>
            <w:r w:rsidR="006A3CD3" w:rsidRPr="005B0488">
              <w:rPr>
                <w:rFonts w:ascii="Arial Narrow" w:hAnsi="Arial Narrow"/>
                <w:sz w:val="20"/>
                <w:szCs w:val="20"/>
              </w:rPr>
              <w:t>zagrożeń dzisiejszych</w:t>
            </w:r>
            <w:r w:rsidR="00B2573B" w:rsidRPr="005B0488">
              <w:rPr>
                <w:rFonts w:ascii="Arial Narrow" w:hAnsi="Arial Narrow"/>
                <w:sz w:val="20"/>
                <w:szCs w:val="20"/>
              </w:rPr>
              <w:t xml:space="preserve"> czasów </w:t>
            </w:r>
            <w:r w:rsidR="006A3CD3" w:rsidRPr="005B0488">
              <w:rPr>
                <w:rFonts w:ascii="Arial Narrow" w:hAnsi="Arial Narrow"/>
                <w:sz w:val="20"/>
                <w:szCs w:val="20"/>
              </w:rPr>
              <w:t>są</w:t>
            </w:r>
            <w:r w:rsidR="00B2573B" w:rsidRPr="005B0488">
              <w:rPr>
                <w:rFonts w:ascii="Arial Narrow" w:hAnsi="Arial Narrow"/>
                <w:sz w:val="20"/>
                <w:szCs w:val="20"/>
              </w:rPr>
              <w:t xml:space="preserve"> substancje psychoaktywne</w:t>
            </w:r>
            <w:r w:rsidR="00006B41" w:rsidRPr="005B0488">
              <w:rPr>
                <w:rFonts w:ascii="Arial Narrow" w:hAnsi="Arial Narrow"/>
                <w:sz w:val="20"/>
                <w:szCs w:val="20"/>
              </w:rPr>
              <w:t>, w tym N</w:t>
            </w:r>
            <w:r w:rsidR="00C21775" w:rsidRPr="005B0488">
              <w:rPr>
                <w:rFonts w:ascii="Arial Narrow" w:hAnsi="Arial Narrow"/>
                <w:sz w:val="20"/>
                <w:szCs w:val="20"/>
              </w:rPr>
              <w:t xml:space="preserve">owe </w:t>
            </w:r>
            <w:r w:rsidR="00006B41" w:rsidRPr="005B0488">
              <w:rPr>
                <w:rFonts w:ascii="Arial Narrow" w:hAnsi="Arial Narrow"/>
                <w:sz w:val="20"/>
                <w:szCs w:val="20"/>
              </w:rPr>
              <w:t>S</w:t>
            </w:r>
            <w:r w:rsidR="00C21775" w:rsidRPr="005B0488">
              <w:rPr>
                <w:rFonts w:ascii="Arial Narrow" w:hAnsi="Arial Narrow"/>
                <w:sz w:val="20"/>
                <w:szCs w:val="20"/>
              </w:rPr>
              <w:t xml:space="preserve">ubstancje </w:t>
            </w:r>
            <w:r w:rsidR="00006B41" w:rsidRPr="005B0488">
              <w:rPr>
                <w:rFonts w:ascii="Arial Narrow" w:hAnsi="Arial Narrow"/>
                <w:sz w:val="20"/>
                <w:szCs w:val="20"/>
              </w:rPr>
              <w:t>P</w:t>
            </w:r>
            <w:r w:rsidR="00F56E19" w:rsidRPr="005B0488">
              <w:rPr>
                <w:rFonts w:ascii="Arial Narrow" w:hAnsi="Arial Narrow"/>
                <w:sz w:val="20"/>
                <w:szCs w:val="20"/>
              </w:rPr>
              <w:t>sycho</w:t>
            </w:r>
            <w:r w:rsidR="00C21775" w:rsidRPr="005B0488">
              <w:rPr>
                <w:rFonts w:ascii="Arial Narrow" w:hAnsi="Arial Narrow"/>
                <w:sz w:val="20"/>
                <w:szCs w:val="20"/>
              </w:rPr>
              <w:t>aktywne</w:t>
            </w:r>
            <w:r w:rsidR="00F56E19" w:rsidRPr="005B0488">
              <w:rPr>
                <w:rFonts w:ascii="Arial Narrow" w:hAnsi="Arial Narrow"/>
                <w:sz w:val="20"/>
                <w:szCs w:val="20"/>
              </w:rPr>
              <w:t xml:space="preserve"> (dalej: NSP).</w:t>
            </w:r>
          </w:p>
          <w:p w:rsidR="007F5229" w:rsidRDefault="00833358" w:rsidP="00833358">
            <w:pPr>
              <w:jc w:val="both"/>
              <w:rPr>
                <w:rFonts w:ascii="Arial Narrow" w:hAnsi="Arial Narrow"/>
                <w:sz w:val="20"/>
                <w:szCs w:val="20"/>
              </w:rPr>
            </w:pPr>
            <w:r>
              <w:rPr>
                <w:rFonts w:ascii="Arial Narrow" w:hAnsi="Arial Narrow"/>
                <w:sz w:val="20"/>
                <w:szCs w:val="20"/>
              </w:rPr>
              <w:t>Obszar przeciwdziałania alkoh</w:t>
            </w:r>
            <w:r w:rsidR="007F5229">
              <w:rPr>
                <w:rFonts w:ascii="Arial Narrow" w:hAnsi="Arial Narrow"/>
                <w:sz w:val="20"/>
                <w:szCs w:val="20"/>
              </w:rPr>
              <w:t>olizmowi regulowany jest przez u</w:t>
            </w:r>
            <w:r>
              <w:rPr>
                <w:rFonts w:ascii="Arial Narrow" w:hAnsi="Arial Narrow"/>
                <w:sz w:val="20"/>
                <w:szCs w:val="20"/>
              </w:rPr>
              <w:t>stawę</w:t>
            </w:r>
            <w:r w:rsidR="00757EFD" w:rsidRPr="00833358">
              <w:rPr>
                <w:rFonts w:ascii="Arial Narrow" w:hAnsi="Arial Narrow"/>
                <w:sz w:val="20"/>
                <w:szCs w:val="20"/>
              </w:rPr>
              <w:t xml:space="preserve"> z dnia</w:t>
            </w:r>
            <w:r w:rsidR="00006B41">
              <w:rPr>
                <w:rFonts w:ascii="Arial Narrow" w:hAnsi="Arial Narrow"/>
                <w:sz w:val="20"/>
                <w:szCs w:val="20"/>
              </w:rPr>
              <w:t xml:space="preserve"> </w:t>
            </w:r>
            <w:r w:rsidR="00F56E19">
              <w:rPr>
                <w:rFonts w:ascii="Arial Narrow" w:hAnsi="Arial Narrow"/>
                <w:sz w:val="20"/>
                <w:szCs w:val="20"/>
              </w:rPr>
              <w:br/>
            </w:r>
            <w:r w:rsidR="00757EFD" w:rsidRPr="00833358">
              <w:rPr>
                <w:rFonts w:ascii="Arial Narrow" w:hAnsi="Arial Narrow"/>
                <w:sz w:val="20"/>
                <w:szCs w:val="20"/>
              </w:rPr>
              <w:t>26 października 1982 r. o wychowaniu w trzeźwości i przeciwdziałaniu alkoholizmowi</w:t>
            </w:r>
            <w:r>
              <w:rPr>
                <w:rFonts w:ascii="Arial Narrow" w:hAnsi="Arial Narrow"/>
                <w:sz w:val="20"/>
                <w:szCs w:val="20"/>
              </w:rPr>
              <w:t>. Działania z zakresu przeciwdziałania narkomanii</w:t>
            </w:r>
            <w:r w:rsidRPr="00833358">
              <w:rPr>
                <w:rFonts w:ascii="Arial Narrow" w:hAnsi="Arial Narrow"/>
                <w:sz w:val="20"/>
                <w:szCs w:val="20"/>
              </w:rPr>
              <w:t xml:space="preserve"> </w:t>
            </w:r>
            <w:r w:rsidR="00E41209">
              <w:rPr>
                <w:rFonts w:ascii="Arial Narrow" w:hAnsi="Arial Narrow"/>
                <w:sz w:val="20"/>
                <w:szCs w:val="20"/>
              </w:rPr>
              <w:t>normuje u</w:t>
            </w:r>
            <w:r w:rsidRPr="00833358">
              <w:rPr>
                <w:rFonts w:ascii="Arial Narrow" w:hAnsi="Arial Narrow"/>
                <w:sz w:val="20"/>
                <w:szCs w:val="20"/>
              </w:rPr>
              <w:t>stawa</w:t>
            </w:r>
            <w:r w:rsidR="00006B41">
              <w:rPr>
                <w:rFonts w:ascii="Arial Narrow" w:hAnsi="Arial Narrow"/>
                <w:sz w:val="20"/>
                <w:szCs w:val="20"/>
              </w:rPr>
              <w:t xml:space="preserve"> </w:t>
            </w:r>
            <w:r w:rsidR="00F56E19">
              <w:rPr>
                <w:rFonts w:ascii="Arial Narrow" w:hAnsi="Arial Narrow"/>
                <w:sz w:val="20"/>
                <w:szCs w:val="20"/>
              </w:rPr>
              <w:br/>
            </w:r>
            <w:r w:rsidRPr="00833358">
              <w:rPr>
                <w:rFonts w:ascii="Arial Narrow" w:hAnsi="Arial Narrow"/>
                <w:sz w:val="20"/>
                <w:szCs w:val="20"/>
              </w:rPr>
              <w:t>z dnia 29 lipca 2005 r. o przeciwdziałaniu narkomanii</w:t>
            </w:r>
            <w:r w:rsidR="00E41209">
              <w:rPr>
                <w:rFonts w:ascii="Arial Narrow" w:hAnsi="Arial Narrow"/>
                <w:sz w:val="20"/>
                <w:szCs w:val="20"/>
              </w:rPr>
              <w:t xml:space="preserve">. </w:t>
            </w:r>
            <w:r w:rsidR="00285C13">
              <w:rPr>
                <w:rFonts w:ascii="Arial Narrow" w:hAnsi="Arial Narrow"/>
                <w:sz w:val="20"/>
                <w:szCs w:val="20"/>
              </w:rPr>
              <w:t xml:space="preserve">Ponadto w świetle ustawy </w:t>
            </w:r>
            <w:r w:rsidR="00285C13">
              <w:rPr>
                <w:rFonts w:ascii="Arial Narrow" w:hAnsi="Arial Narrow"/>
                <w:sz w:val="20"/>
                <w:szCs w:val="20"/>
              </w:rPr>
              <w:br/>
              <w:t xml:space="preserve">z dnia 11 września 2015 r. o zdrowiu publicznym zarówno zadania z zakresu przeciwdziałania alkoholizmowi, jak i zadania z zakresu przeciwdziałania narkomanii, realizowane są w oparciu o cele Narodowego Programu Zdrowia </w:t>
            </w:r>
            <w:r w:rsidR="00285C13">
              <w:rPr>
                <w:rFonts w:ascii="Arial Narrow" w:hAnsi="Arial Narrow"/>
                <w:sz w:val="20"/>
                <w:szCs w:val="20"/>
              </w:rPr>
              <w:br/>
              <w:t>na lata 2016-2020.</w:t>
            </w:r>
          </w:p>
          <w:p w:rsidR="007F5229" w:rsidRDefault="007F5229" w:rsidP="007F5229">
            <w:pPr>
              <w:suppressAutoHyphens/>
              <w:spacing w:after="0" w:line="276" w:lineRule="auto"/>
              <w:jc w:val="both"/>
              <w:rPr>
                <w:rFonts w:ascii="Arial Narrow" w:eastAsia="Times New Roman" w:hAnsi="Arial Narrow" w:cs="Times New Roman"/>
                <w:sz w:val="20"/>
                <w:szCs w:val="20"/>
                <w:lang w:eastAsia="ar-SA"/>
              </w:rPr>
            </w:pPr>
            <w:r w:rsidRPr="007F5229">
              <w:rPr>
                <w:rFonts w:ascii="Arial Narrow" w:eastAsia="Times New Roman" w:hAnsi="Arial Narrow" w:cs="Times New Roman"/>
                <w:sz w:val="20"/>
                <w:szCs w:val="20"/>
                <w:lang w:eastAsia="ar-SA"/>
              </w:rPr>
              <w:t>Wieloletni Ramowy Program Profilaktyki i Rozwiązywania Probl</w:t>
            </w:r>
            <w:r w:rsidR="00285C13">
              <w:rPr>
                <w:rFonts w:ascii="Arial Narrow" w:eastAsia="Times New Roman" w:hAnsi="Arial Narrow" w:cs="Times New Roman"/>
                <w:sz w:val="20"/>
                <w:szCs w:val="20"/>
                <w:lang w:eastAsia="ar-SA"/>
              </w:rPr>
              <w:t xml:space="preserve">emów Alkoholowych </w:t>
            </w:r>
            <w:r w:rsidRPr="007F5229">
              <w:rPr>
                <w:rFonts w:ascii="Arial Narrow" w:eastAsia="Times New Roman" w:hAnsi="Arial Narrow" w:cs="Times New Roman"/>
                <w:sz w:val="20"/>
                <w:szCs w:val="20"/>
                <w:lang w:eastAsia="ar-SA"/>
              </w:rPr>
              <w:t xml:space="preserve">oraz Przeciwdziałania Narkomanii dla Gminy Miasta Gdańska </w:t>
            </w:r>
            <w:r w:rsidR="00285C13">
              <w:rPr>
                <w:rFonts w:ascii="Arial Narrow" w:eastAsia="Times New Roman" w:hAnsi="Arial Narrow" w:cs="Times New Roman"/>
                <w:sz w:val="20"/>
                <w:szCs w:val="20"/>
                <w:lang w:eastAsia="ar-SA"/>
              </w:rPr>
              <w:br/>
            </w:r>
            <w:r w:rsidRPr="007F5229">
              <w:rPr>
                <w:rFonts w:ascii="Arial Narrow" w:eastAsia="Times New Roman" w:hAnsi="Arial Narrow" w:cs="Times New Roman"/>
                <w:sz w:val="20"/>
                <w:szCs w:val="20"/>
                <w:lang w:eastAsia="ar-SA"/>
              </w:rPr>
              <w:t xml:space="preserve">na lata 2017 – 2020 przedstawia planowane długofalowe działania strategiczne. </w:t>
            </w:r>
            <w:r w:rsidRPr="007F5229">
              <w:rPr>
                <w:rFonts w:ascii="Arial Narrow" w:eastAsia="Times New Roman" w:hAnsi="Arial Narrow" w:cs="Times New Roman"/>
                <w:sz w:val="20"/>
                <w:szCs w:val="20"/>
                <w:lang w:eastAsia="pl-PL"/>
              </w:rPr>
              <w:t xml:space="preserve">Wieloletni charakter Programu daje </w:t>
            </w:r>
            <w:r w:rsidRPr="007F5229">
              <w:rPr>
                <w:rFonts w:ascii="Arial Narrow" w:eastAsia="Times New Roman" w:hAnsi="Arial Narrow" w:cs="Times New Roman"/>
                <w:sz w:val="20"/>
                <w:szCs w:val="20"/>
                <w:lang w:eastAsia="ar-SA"/>
              </w:rPr>
              <w:t xml:space="preserve">możliwość zabezpieczenia zadań </w:t>
            </w:r>
            <w:r w:rsidR="00285C13">
              <w:rPr>
                <w:rFonts w:ascii="Arial Narrow" w:eastAsia="Times New Roman" w:hAnsi="Arial Narrow" w:cs="Times New Roman"/>
                <w:sz w:val="20"/>
                <w:szCs w:val="20"/>
                <w:lang w:eastAsia="ar-SA"/>
              </w:rPr>
              <w:br/>
            </w:r>
            <w:r w:rsidRPr="007F5229">
              <w:rPr>
                <w:rFonts w:ascii="Arial Narrow" w:eastAsia="Times New Roman" w:hAnsi="Arial Narrow" w:cs="Times New Roman"/>
                <w:sz w:val="20"/>
                <w:szCs w:val="20"/>
                <w:lang w:eastAsia="ar-SA"/>
              </w:rPr>
              <w:t>i odpowiednich środków finansowych w dłuższej perspektywie czasowej. Ponadto taka regulacja pozwala na wprowadzanie systemowych, komplementarnych, wszechstronnych i skutecznych rozwiązań na rzecz osób dotkniętych problemem uzależnienia jak i członków ich rodzin. Należy podkreślić, że działania mieszczące się w obrębie oddziaływania usta</w:t>
            </w:r>
            <w:r w:rsidR="00285C13">
              <w:rPr>
                <w:rFonts w:ascii="Arial Narrow" w:eastAsia="Times New Roman" w:hAnsi="Arial Narrow" w:cs="Times New Roman"/>
                <w:sz w:val="20"/>
                <w:szCs w:val="20"/>
                <w:lang w:eastAsia="ar-SA"/>
              </w:rPr>
              <w:t xml:space="preserve">wy </w:t>
            </w:r>
            <w:r w:rsidRPr="007F5229">
              <w:rPr>
                <w:rFonts w:ascii="Arial Narrow" w:eastAsia="Times New Roman" w:hAnsi="Arial Narrow" w:cs="Times New Roman"/>
                <w:sz w:val="20"/>
                <w:szCs w:val="20"/>
                <w:lang w:eastAsia="ar-SA"/>
              </w:rPr>
              <w:t>o przeciwdziałaniu narkomanii nie mają nałożonego rocznego ograniczenia terminowego.</w:t>
            </w:r>
          </w:p>
          <w:p w:rsidR="007F5229" w:rsidRPr="007F5229" w:rsidRDefault="007F5229" w:rsidP="007F5229">
            <w:pPr>
              <w:suppressAutoHyphens/>
              <w:spacing w:after="0" w:line="276" w:lineRule="auto"/>
              <w:jc w:val="both"/>
              <w:rPr>
                <w:rFonts w:ascii="Arial Narrow" w:eastAsia="Times New Roman" w:hAnsi="Arial Narrow" w:cs="Times New Roman"/>
                <w:sz w:val="20"/>
                <w:szCs w:val="20"/>
                <w:lang w:eastAsia="ar-SA"/>
              </w:rPr>
            </w:pPr>
          </w:p>
          <w:p w:rsidR="00336243" w:rsidRDefault="00CF3A20" w:rsidP="00BE2F63">
            <w:pPr>
              <w:jc w:val="both"/>
              <w:rPr>
                <w:rFonts w:ascii="Arial Narrow" w:hAnsi="Arial Narrow"/>
                <w:sz w:val="20"/>
                <w:szCs w:val="20"/>
              </w:rPr>
            </w:pPr>
            <w:r>
              <w:rPr>
                <w:rFonts w:ascii="Arial Narrow" w:hAnsi="Arial Narrow"/>
                <w:sz w:val="20"/>
                <w:szCs w:val="20"/>
              </w:rPr>
              <w:t xml:space="preserve">Wieloletni Ramowy </w:t>
            </w:r>
            <w:r w:rsidR="00E41209">
              <w:rPr>
                <w:rFonts w:ascii="Arial Narrow" w:hAnsi="Arial Narrow"/>
                <w:sz w:val="20"/>
                <w:szCs w:val="20"/>
              </w:rPr>
              <w:t xml:space="preserve">Program w szczególności zawiera </w:t>
            </w:r>
            <w:r>
              <w:rPr>
                <w:rFonts w:ascii="Arial Narrow" w:hAnsi="Arial Narrow"/>
                <w:sz w:val="20"/>
                <w:szCs w:val="20"/>
              </w:rPr>
              <w:t>diagnozę sytuacji społecznej mieszkańców</w:t>
            </w:r>
            <w:r w:rsidR="006A3CD3">
              <w:rPr>
                <w:rFonts w:ascii="Arial Narrow" w:hAnsi="Arial Narrow"/>
                <w:sz w:val="20"/>
                <w:szCs w:val="20"/>
              </w:rPr>
              <w:t xml:space="preserve"> M</w:t>
            </w:r>
            <w:r>
              <w:rPr>
                <w:rFonts w:ascii="Arial Narrow" w:hAnsi="Arial Narrow"/>
                <w:sz w:val="20"/>
                <w:szCs w:val="20"/>
              </w:rPr>
              <w:t xml:space="preserve">iasta </w:t>
            </w:r>
            <w:r w:rsidR="006A3CD3">
              <w:rPr>
                <w:rFonts w:ascii="Arial Narrow" w:hAnsi="Arial Narrow"/>
                <w:sz w:val="20"/>
                <w:szCs w:val="20"/>
              </w:rPr>
              <w:t>G</w:t>
            </w:r>
            <w:r w:rsidR="00006B41">
              <w:rPr>
                <w:rFonts w:ascii="Arial Narrow" w:hAnsi="Arial Narrow"/>
                <w:sz w:val="20"/>
                <w:szCs w:val="20"/>
              </w:rPr>
              <w:t xml:space="preserve">dańska </w:t>
            </w:r>
            <w:r>
              <w:rPr>
                <w:rFonts w:ascii="Arial Narrow" w:hAnsi="Arial Narrow"/>
                <w:sz w:val="20"/>
                <w:szCs w:val="20"/>
              </w:rPr>
              <w:t>w obszarze uzależnie</w:t>
            </w:r>
            <w:r w:rsidR="00F56E19">
              <w:rPr>
                <w:rFonts w:ascii="Arial Narrow" w:hAnsi="Arial Narrow"/>
                <w:sz w:val="20"/>
                <w:szCs w:val="20"/>
              </w:rPr>
              <w:t xml:space="preserve">ń </w:t>
            </w:r>
            <w:r w:rsidR="00C21775">
              <w:rPr>
                <w:rFonts w:ascii="Arial Narrow" w:hAnsi="Arial Narrow"/>
                <w:sz w:val="20"/>
                <w:szCs w:val="20"/>
              </w:rPr>
              <w:t>oraz rekomendacje działań, które powinny</w:t>
            </w:r>
            <w:r>
              <w:rPr>
                <w:rFonts w:ascii="Arial Narrow" w:hAnsi="Arial Narrow"/>
                <w:sz w:val="20"/>
                <w:szCs w:val="20"/>
              </w:rPr>
              <w:t xml:space="preserve"> być podjęte</w:t>
            </w:r>
            <w:r w:rsidR="00F56E19">
              <w:rPr>
                <w:rFonts w:ascii="Arial Narrow" w:hAnsi="Arial Narrow"/>
                <w:sz w:val="20"/>
                <w:szCs w:val="20"/>
              </w:rPr>
              <w:t xml:space="preserve"> w okresie jego funkcjonowania</w:t>
            </w:r>
            <w:r w:rsidR="00BE2F63">
              <w:rPr>
                <w:rFonts w:ascii="Arial Narrow" w:hAnsi="Arial Narrow"/>
                <w:sz w:val="20"/>
                <w:szCs w:val="20"/>
              </w:rPr>
              <w:t>.</w:t>
            </w:r>
          </w:p>
          <w:p w:rsidR="00575B89" w:rsidRDefault="00575B89" w:rsidP="00BE2F63">
            <w:pPr>
              <w:jc w:val="both"/>
              <w:rPr>
                <w:rFonts w:ascii="Arial Narrow" w:hAnsi="Arial Narrow"/>
                <w:sz w:val="20"/>
                <w:szCs w:val="20"/>
              </w:rPr>
            </w:pPr>
            <w:r>
              <w:rPr>
                <w:rFonts w:ascii="Arial Narrow" w:hAnsi="Arial Narrow"/>
                <w:sz w:val="20"/>
                <w:szCs w:val="20"/>
              </w:rPr>
              <w:t>Należy podkreślić, że istotą Programu jest właśnie przeciwdziałanie uzależnieniom, których patomechanizm jest podobny niezależn</w:t>
            </w:r>
            <w:r w:rsidR="005B0488">
              <w:rPr>
                <w:rFonts w:ascii="Arial Narrow" w:hAnsi="Arial Narrow"/>
                <w:sz w:val="20"/>
                <w:szCs w:val="20"/>
              </w:rPr>
              <w:t>ie  od substancji czy czynności</w:t>
            </w:r>
            <w:r>
              <w:rPr>
                <w:rFonts w:ascii="Arial Narrow" w:hAnsi="Arial Narrow"/>
                <w:sz w:val="20"/>
                <w:szCs w:val="20"/>
              </w:rPr>
              <w:t>, która to uzależnienie wywołuje. Charakter podejmowanych działań w zakresie profilaktyki jest wspólny dla obu uzależnień.</w:t>
            </w:r>
          </w:p>
          <w:p w:rsidR="00DB4D11" w:rsidRDefault="00F56E19" w:rsidP="00DB4D11">
            <w:pPr>
              <w:jc w:val="both"/>
              <w:rPr>
                <w:rFonts w:ascii="Arial Narrow" w:hAnsi="Arial Narrow" w:cs="Calibri"/>
                <w:sz w:val="20"/>
                <w:szCs w:val="20"/>
              </w:rPr>
            </w:pPr>
            <w:r>
              <w:rPr>
                <w:rFonts w:ascii="Arial Narrow" w:hAnsi="Arial Narrow"/>
                <w:sz w:val="20"/>
                <w:szCs w:val="20"/>
              </w:rPr>
              <w:lastRenderedPageBreak/>
              <w:t>Program stanowi lokalną strategię rozwiązywania problemów z obszaru uzależnień, będąc jednocześnie częścią strategii rozwiązywania problemów społecznych.</w:t>
            </w:r>
          </w:p>
          <w:p w:rsidR="00FE5370" w:rsidRPr="00575B89" w:rsidRDefault="00DB4D11" w:rsidP="00FD4468">
            <w:pPr>
              <w:jc w:val="both"/>
              <w:rPr>
                <w:rFonts w:ascii="Arial Narrow" w:eastAsiaTheme="minorEastAsia" w:hAnsi="Arial Narrow"/>
                <w:color w:val="000000" w:themeColor="text1"/>
                <w:kern w:val="24"/>
                <w:sz w:val="20"/>
                <w:szCs w:val="40"/>
              </w:rPr>
            </w:pPr>
            <w:r>
              <w:rPr>
                <w:rFonts w:ascii="Arial Narrow" w:eastAsiaTheme="minorEastAsia" w:hAnsi="Arial Narrow"/>
                <w:color w:val="000000" w:themeColor="text1"/>
                <w:kern w:val="24"/>
                <w:sz w:val="20"/>
                <w:szCs w:val="40"/>
              </w:rPr>
              <w:t>Głównym założeniem P</w:t>
            </w:r>
            <w:r w:rsidRPr="00483975">
              <w:rPr>
                <w:rFonts w:ascii="Arial Narrow" w:eastAsiaTheme="minorEastAsia" w:hAnsi="Arial Narrow"/>
                <w:color w:val="000000" w:themeColor="text1"/>
                <w:kern w:val="24"/>
                <w:sz w:val="20"/>
                <w:szCs w:val="40"/>
              </w:rPr>
              <w:t>rogramu jest ograniczenie występowania negatywnych zjawisk</w:t>
            </w:r>
            <w:r w:rsidR="007C0597">
              <w:rPr>
                <w:rFonts w:ascii="Arial Narrow" w:eastAsiaTheme="minorEastAsia" w:hAnsi="Arial Narrow"/>
                <w:color w:val="000000" w:themeColor="text1"/>
                <w:kern w:val="24"/>
                <w:sz w:val="20"/>
                <w:szCs w:val="40"/>
              </w:rPr>
              <w:t>,</w:t>
            </w:r>
            <w:r w:rsidRPr="00483975">
              <w:rPr>
                <w:rFonts w:ascii="Arial Narrow" w:eastAsiaTheme="minorEastAsia" w:hAnsi="Arial Narrow"/>
                <w:color w:val="000000" w:themeColor="text1"/>
                <w:kern w:val="24"/>
                <w:sz w:val="20"/>
                <w:szCs w:val="40"/>
              </w:rPr>
              <w:t xml:space="preserve"> będących skutkiem nadużywania</w:t>
            </w:r>
            <w:r w:rsidR="007C0597">
              <w:rPr>
                <w:rFonts w:ascii="Arial Narrow" w:eastAsiaTheme="minorEastAsia" w:hAnsi="Arial Narrow"/>
                <w:color w:val="000000" w:themeColor="text1"/>
                <w:kern w:val="24"/>
                <w:sz w:val="20"/>
                <w:szCs w:val="40"/>
              </w:rPr>
              <w:t xml:space="preserve"> środków psychoaktywnych </w:t>
            </w:r>
            <w:r>
              <w:rPr>
                <w:rFonts w:ascii="Arial Narrow" w:eastAsiaTheme="minorEastAsia" w:hAnsi="Arial Narrow"/>
                <w:color w:val="000000" w:themeColor="text1"/>
                <w:kern w:val="24"/>
                <w:sz w:val="20"/>
                <w:szCs w:val="40"/>
              </w:rPr>
              <w:t xml:space="preserve">przez </w:t>
            </w:r>
            <w:r w:rsidRPr="00483975">
              <w:rPr>
                <w:rFonts w:ascii="Arial Narrow" w:eastAsiaTheme="minorEastAsia" w:hAnsi="Arial Narrow"/>
                <w:color w:val="000000" w:themeColor="text1"/>
                <w:kern w:val="24"/>
                <w:sz w:val="20"/>
                <w:szCs w:val="40"/>
              </w:rPr>
              <w:t>rozwój dz</w:t>
            </w:r>
            <w:r>
              <w:rPr>
                <w:rFonts w:ascii="Arial Narrow" w:eastAsiaTheme="minorEastAsia" w:hAnsi="Arial Narrow"/>
                <w:color w:val="000000" w:themeColor="text1"/>
                <w:kern w:val="24"/>
                <w:sz w:val="20"/>
                <w:szCs w:val="40"/>
              </w:rPr>
              <w:t>iałań związanych</w:t>
            </w:r>
            <w:r w:rsidR="007C0597">
              <w:rPr>
                <w:rFonts w:ascii="Arial Narrow" w:eastAsiaTheme="minorEastAsia" w:hAnsi="Arial Narrow"/>
                <w:color w:val="000000" w:themeColor="text1"/>
                <w:kern w:val="24"/>
                <w:sz w:val="20"/>
                <w:szCs w:val="40"/>
              </w:rPr>
              <w:t xml:space="preserve"> z profilaktyką </w:t>
            </w:r>
            <w:r w:rsidRPr="00483975">
              <w:rPr>
                <w:rFonts w:ascii="Arial Narrow" w:eastAsiaTheme="minorEastAsia" w:hAnsi="Arial Narrow"/>
                <w:color w:val="000000" w:themeColor="text1"/>
                <w:kern w:val="24"/>
                <w:sz w:val="20"/>
                <w:szCs w:val="40"/>
              </w:rPr>
              <w:t>i rozwią</w:t>
            </w:r>
            <w:r w:rsidR="005B0488">
              <w:rPr>
                <w:rFonts w:ascii="Arial Narrow" w:eastAsiaTheme="minorEastAsia" w:hAnsi="Arial Narrow"/>
                <w:color w:val="000000" w:themeColor="text1"/>
                <w:kern w:val="24"/>
                <w:sz w:val="20"/>
                <w:szCs w:val="40"/>
              </w:rPr>
              <w:t>zywaniem problemów al</w:t>
            </w:r>
            <w:r w:rsidR="00FD4468">
              <w:rPr>
                <w:rFonts w:ascii="Arial Narrow" w:eastAsiaTheme="minorEastAsia" w:hAnsi="Arial Narrow"/>
                <w:color w:val="000000" w:themeColor="text1"/>
                <w:kern w:val="24"/>
                <w:sz w:val="20"/>
                <w:szCs w:val="40"/>
              </w:rPr>
              <w:t xml:space="preserve">koholowych oraz przeciwdziałaniem narkomanii, </w:t>
            </w:r>
            <w:r w:rsidRPr="00483975">
              <w:rPr>
                <w:rFonts w:ascii="Arial Narrow" w:eastAsiaTheme="minorEastAsia" w:hAnsi="Arial Narrow"/>
                <w:color w:val="000000" w:themeColor="text1"/>
                <w:kern w:val="24"/>
                <w:sz w:val="20"/>
                <w:szCs w:val="40"/>
              </w:rPr>
              <w:t>wzrost społecznej świad</w:t>
            </w:r>
            <w:r w:rsidR="00FD4468">
              <w:rPr>
                <w:rFonts w:ascii="Arial Narrow" w:eastAsiaTheme="minorEastAsia" w:hAnsi="Arial Narrow"/>
                <w:color w:val="000000" w:themeColor="text1"/>
                <w:kern w:val="24"/>
                <w:sz w:val="20"/>
                <w:szCs w:val="40"/>
              </w:rPr>
              <w:t xml:space="preserve">omości związanej </w:t>
            </w:r>
            <w:r w:rsidR="00B00CB4">
              <w:rPr>
                <w:rFonts w:ascii="Arial Narrow" w:eastAsiaTheme="minorEastAsia" w:hAnsi="Arial Narrow"/>
                <w:color w:val="000000" w:themeColor="text1"/>
                <w:kern w:val="24"/>
                <w:sz w:val="20"/>
                <w:szCs w:val="40"/>
              </w:rPr>
              <w:t xml:space="preserve">                             </w:t>
            </w:r>
            <w:r w:rsidR="00FD4468">
              <w:rPr>
                <w:rFonts w:ascii="Arial Narrow" w:eastAsiaTheme="minorEastAsia" w:hAnsi="Arial Narrow"/>
                <w:color w:val="000000" w:themeColor="text1"/>
                <w:kern w:val="24"/>
                <w:sz w:val="20"/>
                <w:szCs w:val="40"/>
              </w:rPr>
              <w:t>z tą tematyką</w:t>
            </w:r>
            <w:r>
              <w:rPr>
                <w:rFonts w:ascii="Arial Narrow" w:eastAsiaTheme="minorEastAsia" w:hAnsi="Arial Narrow"/>
                <w:color w:val="000000" w:themeColor="text1"/>
                <w:kern w:val="24"/>
                <w:sz w:val="20"/>
                <w:szCs w:val="40"/>
              </w:rPr>
              <w:t>, integrację</w:t>
            </w:r>
            <w:r w:rsidRPr="00483975">
              <w:rPr>
                <w:rFonts w:ascii="Arial Narrow" w:eastAsiaTheme="minorEastAsia" w:hAnsi="Arial Narrow"/>
                <w:color w:val="000000" w:themeColor="text1"/>
                <w:kern w:val="24"/>
                <w:sz w:val="20"/>
                <w:szCs w:val="40"/>
              </w:rPr>
              <w:t xml:space="preserve"> s</w:t>
            </w:r>
            <w:r>
              <w:rPr>
                <w:rFonts w:ascii="Arial Narrow" w:eastAsiaTheme="minorEastAsia" w:hAnsi="Arial Narrow"/>
                <w:color w:val="000000" w:themeColor="text1"/>
                <w:kern w:val="24"/>
                <w:sz w:val="20"/>
                <w:szCs w:val="40"/>
              </w:rPr>
              <w:t xml:space="preserve">połeczną </w:t>
            </w:r>
            <w:r w:rsidR="007C0597">
              <w:rPr>
                <w:rFonts w:ascii="Arial Narrow" w:eastAsiaTheme="minorEastAsia" w:hAnsi="Arial Narrow"/>
                <w:color w:val="000000" w:themeColor="text1"/>
                <w:kern w:val="24"/>
                <w:sz w:val="20"/>
                <w:szCs w:val="40"/>
              </w:rPr>
              <w:t xml:space="preserve">i zawodową </w:t>
            </w:r>
            <w:r>
              <w:rPr>
                <w:rFonts w:ascii="Arial Narrow" w:eastAsiaTheme="minorEastAsia" w:hAnsi="Arial Narrow"/>
                <w:color w:val="000000" w:themeColor="text1"/>
                <w:kern w:val="24"/>
                <w:sz w:val="20"/>
                <w:szCs w:val="40"/>
              </w:rPr>
              <w:t>osób uzależnionych</w:t>
            </w:r>
            <w:r w:rsidRPr="00483975">
              <w:rPr>
                <w:rFonts w:ascii="Arial Narrow" w:eastAsiaTheme="minorEastAsia" w:hAnsi="Arial Narrow"/>
                <w:color w:val="000000" w:themeColor="text1"/>
                <w:kern w:val="24"/>
                <w:sz w:val="20"/>
                <w:szCs w:val="40"/>
              </w:rPr>
              <w:t xml:space="preserve"> oraz doskonalenie współpracy pomiędzy instytucjami zaa</w:t>
            </w:r>
            <w:r>
              <w:rPr>
                <w:rFonts w:ascii="Arial Narrow" w:eastAsiaTheme="minorEastAsia" w:hAnsi="Arial Narrow"/>
                <w:color w:val="000000" w:themeColor="text1"/>
                <w:kern w:val="24"/>
                <w:sz w:val="20"/>
                <w:szCs w:val="40"/>
              </w:rPr>
              <w:t>ngażowanymi w realizację Programu.</w:t>
            </w:r>
          </w:p>
        </w:tc>
      </w:tr>
      <w:tr w:rsidR="00336243" w:rsidRPr="00767C35" w:rsidTr="00DB4D11">
        <w:trPr>
          <w:trHeight w:val="283"/>
        </w:trPr>
        <w:tc>
          <w:tcPr>
            <w:tcW w:w="4395" w:type="dxa"/>
            <w:gridSpan w:val="4"/>
          </w:tcPr>
          <w:p w:rsidR="007C0597" w:rsidRDefault="007C0597"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B00CB4" w:rsidRDefault="00B00CB4" w:rsidP="0076595F">
            <w:pPr>
              <w:rPr>
                <w:rFonts w:ascii="Arial Narrow" w:hAnsi="Arial Narrow"/>
                <w:sz w:val="20"/>
                <w:szCs w:val="20"/>
              </w:rPr>
            </w:pPr>
          </w:p>
          <w:p w:rsidR="00336243" w:rsidRDefault="00336243" w:rsidP="00090E50">
            <w:pPr>
              <w:jc w:val="center"/>
              <w:rPr>
                <w:rFonts w:ascii="Arial Narrow" w:hAnsi="Arial Narrow"/>
                <w:sz w:val="20"/>
                <w:szCs w:val="20"/>
              </w:rPr>
            </w:pPr>
            <w:r>
              <w:rPr>
                <w:rFonts w:ascii="Arial Narrow" w:hAnsi="Arial Narrow"/>
                <w:sz w:val="20"/>
                <w:szCs w:val="20"/>
              </w:rPr>
              <w:t>Słowniczek</w:t>
            </w: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641534" w:rsidRDefault="00641534" w:rsidP="00090E50">
            <w:pPr>
              <w:jc w:val="center"/>
              <w:rPr>
                <w:rFonts w:ascii="Arial Narrow" w:hAnsi="Arial Narrow"/>
                <w:sz w:val="20"/>
                <w:szCs w:val="20"/>
              </w:rPr>
            </w:pPr>
          </w:p>
          <w:p w:rsidR="00FD4468" w:rsidRDefault="00641534" w:rsidP="00641534">
            <w:pPr>
              <w:jc w:val="center"/>
              <w:rPr>
                <w:rFonts w:ascii="Arial Narrow" w:hAnsi="Arial Narrow"/>
                <w:sz w:val="20"/>
                <w:szCs w:val="20"/>
              </w:rPr>
            </w:pPr>
            <w:r>
              <w:rPr>
                <w:rFonts w:ascii="Arial Narrow" w:hAnsi="Arial Narrow"/>
                <w:sz w:val="20"/>
                <w:szCs w:val="20"/>
              </w:rPr>
              <w:t>Słowniczek</w:t>
            </w: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FD4468" w:rsidRDefault="00FD4468" w:rsidP="00641534">
            <w:pPr>
              <w:jc w:val="center"/>
              <w:rPr>
                <w:rFonts w:ascii="Arial Narrow" w:hAnsi="Arial Narrow"/>
                <w:sz w:val="20"/>
                <w:szCs w:val="20"/>
              </w:rPr>
            </w:pPr>
          </w:p>
          <w:p w:rsidR="0076595F" w:rsidRDefault="0076595F" w:rsidP="00B00CB4">
            <w:pPr>
              <w:rPr>
                <w:rFonts w:ascii="Arial Narrow" w:hAnsi="Arial Narrow"/>
                <w:sz w:val="20"/>
                <w:szCs w:val="20"/>
              </w:rPr>
            </w:pPr>
          </w:p>
          <w:p w:rsidR="0076595F" w:rsidRDefault="0076595F" w:rsidP="00641534">
            <w:pPr>
              <w:jc w:val="center"/>
              <w:rPr>
                <w:rFonts w:ascii="Arial Narrow" w:hAnsi="Arial Narrow"/>
                <w:sz w:val="20"/>
                <w:szCs w:val="20"/>
              </w:rPr>
            </w:pPr>
          </w:p>
          <w:p w:rsidR="0076595F" w:rsidRDefault="0076595F" w:rsidP="00641534">
            <w:pPr>
              <w:jc w:val="center"/>
              <w:rPr>
                <w:rFonts w:ascii="Arial Narrow" w:hAnsi="Arial Narrow"/>
                <w:sz w:val="20"/>
                <w:szCs w:val="20"/>
              </w:rPr>
            </w:pPr>
          </w:p>
          <w:p w:rsidR="00641534" w:rsidRPr="00767C35" w:rsidRDefault="00FD4468" w:rsidP="00641534">
            <w:pPr>
              <w:jc w:val="center"/>
              <w:rPr>
                <w:rFonts w:ascii="Arial Narrow" w:hAnsi="Arial Narrow"/>
                <w:sz w:val="20"/>
                <w:szCs w:val="20"/>
              </w:rPr>
            </w:pPr>
            <w:r>
              <w:rPr>
                <w:rFonts w:ascii="Arial Narrow" w:hAnsi="Arial Narrow"/>
                <w:sz w:val="20"/>
                <w:szCs w:val="20"/>
              </w:rPr>
              <w:t>Słowniczek</w:t>
            </w:r>
            <w:r>
              <w:rPr>
                <w:rFonts w:ascii="Arial Narrow" w:hAnsi="Arial Narrow"/>
                <w:sz w:val="20"/>
                <w:szCs w:val="20"/>
              </w:rPr>
              <w:br/>
            </w:r>
            <w:r w:rsidR="00B41A65">
              <w:rPr>
                <w:rFonts w:ascii="Arial Narrow" w:hAnsi="Arial Narrow"/>
                <w:sz w:val="20"/>
                <w:szCs w:val="20"/>
              </w:rPr>
              <w:br/>
            </w:r>
          </w:p>
        </w:tc>
        <w:tc>
          <w:tcPr>
            <w:tcW w:w="6269" w:type="dxa"/>
          </w:tcPr>
          <w:p w:rsidR="007C0597" w:rsidRDefault="007C0597" w:rsidP="007C0597">
            <w:pPr>
              <w:autoSpaceDE w:val="0"/>
              <w:autoSpaceDN w:val="0"/>
              <w:adjustRightInd w:val="0"/>
              <w:jc w:val="both"/>
              <w:rPr>
                <w:rFonts w:ascii="Arial Narrow" w:hAnsi="Arial Narrow" w:cs="Calibri"/>
                <w:sz w:val="20"/>
                <w:szCs w:val="20"/>
              </w:rPr>
            </w:pPr>
            <w:r>
              <w:rPr>
                <w:rFonts w:ascii="Arial Narrow" w:hAnsi="Arial Narrow" w:cs="TimesNewRoman"/>
                <w:b/>
                <w:sz w:val="20"/>
                <w:szCs w:val="20"/>
                <w:lang w:eastAsia="pl-PL"/>
              </w:rPr>
              <w:lastRenderedPageBreak/>
              <w:t xml:space="preserve">Program - </w:t>
            </w:r>
            <w:r w:rsidRPr="00DE3001">
              <w:rPr>
                <w:rFonts w:ascii="Arial Narrow" w:hAnsi="Arial Narrow" w:cs="TimesNewRoman"/>
                <w:sz w:val="20"/>
                <w:szCs w:val="20"/>
                <w:lang w:eastAsia="pl-PL"/>
              </w:rPr>
              <w:t>rozumie się przez to</w:t>
            </w:r>
            <w:r w:rsidR="00575B89">
              <w:rPr>
                <w:rFonts w:ascii="Arial Narrow" w:hAnsi="Arial Narrow" w:cs="TimesNewRoman"/>
                <w:sz w:val="20"/>
                <w:szCs w:val="20"/>
                <w:lang w:eastAsia="pl-PL"/>
              </w:rPr>
              <w:t xml:space="preserve"> Wieloletni Ramowy</w:t>
            </w:r>
            <w:r>
              <w:rPr>
                <w:rFonts w:ascii="Arial Narrow" w:hAnsi="Arial Narrow" w:cs="TimesNewRoman"/>
                <w:sz w:val="20"/>
                <w:szCs w:val="20"/>
                <w:lang w:eastAsia="pl-PL"/>
              </w:rPr>
              <w:t xml:space="preserve"> </w:t>
            </w:r>
            <w:r w:rsidRPr="0038117B">
              <w:rPr>
                <w:rFonts w:ascii="Arial Narrow" w:hAnsi="Arial Narrow" w:cs="Calibri"/>
                <w:sz w:val="20"/>
                <w:szCs w:val="20"/>
              </w:rPr>
              <w:t xml:space="preserve">Program Profilaktyki </w:t>
            </w:r>
            <w:r w:rsidR="00FE5370">
              <w:rPr>
                <w:rFonts w:ascii="Arial Narrow" w:hAnsi="Arial Narrow" w:cs="Calibri"/>
                <w:sz w:val="20"/>
                <w:szCs w:val="20"/>
              </w:rPr>
              <w:br/>
            </w:r>
            <w:r w:rsidRPr="0038117B">
              <w:rPr>
                <w:rFonts w:ascii="Arial Narrow" w:hAnsi="Arial Narrow" w:cs="Calibri"/>
                <w:sz w:val="20"/>
                <w:szCs w:val="20"/>
              </w:rPr>
              <w:t xml:space="preserve">i Rozwiązywania Problemów Alkoholowych oraz Przeciwdziałania Narkomanii dla Gminy </w:t>
            </w:r>
            <w:r>
              <w:rPr>
                <w:rFonts w:ascii="Arial Narrow" w:hAnsi="Arial Narrow" w:cs="Calibri"/>
                <w:sz w:val="20"/>
                <w:szCs w:val="20"/>
              </w:rPr>
              <w:t xml:space="preserve">Miasta </w:t>
            </w:r>
            <w:r w:rsidR="00575B89">
              <w:rPr>
                <w:rFonts w:ascii="Arial Narrow" w:hAnsi="Arial Narrow" w:cs="Calibri"/>
                <w:sz w:val="20"/>
                <w:szCs w:val="20"/>
              </w:rPr>
              <w:t>Gdańska na lata</w:t>
            </w:r>
            <w:r w:rsidRPr="0038117B">
              <w:rPr>
                <w:rFonts w:ascii="Arial Narrow" w:hAnsi="Arial Narrow" w:cs="Calibri"/>
                <w:sz w:val="20"/>
                <w:szCs w:val="20"/>
              </w:rPr>
              <w:t xml:space="preserve"> 2017</w:t>
            </w:r>
            <w:r w:rsidR="00575B89">
              <w:rPr>
                <w:rFonts w:ascii="Arial Narrow" w:hAnsi="Arial Narrow" w:cs="Calibri"/>
                <w:sz w:val="20"/>
                <w:szCs w:val="20"/>
              </w:rPr>
              <w:t xml:space="preserve"> – 2020.</w:t>
            </w:r>
          </w:p>
          <w:p w:rsidR="007C0597" w:rsidRDefault="007C0597" w:rsidP="007C0597">
            <w:pPr>
              <w:autoSpaceDE w:val="0"/>
              <w:autoSpaceDN w:val="0"/>
              <w:adjustRightInd w:val="0"/>
              <w:jc w:val="both"/>
              <w:rPr>
                <w:rFonts w:ascii="Arial Narrow" w:hAnsi="Arial Narrow" w:cs="TimesNewRoman"/>
                <w:sz w:val="20"/>
                <w:szCs w:val="20"/>
                <w:lang w:eastAsia="pl-PL"/>
              </w:rPr>
            </w:pPr>
            <w:r w:rsidRPr="0023738C">
              <w:rPr>
                <w:rFonts w:ascii="Arial Narrow" w:hAnsi="Arial Narrow" w:cs="TimesNewRoman"/>
                <w:b/>
                <w:sz w:val="20"/>
                <w:szCs w:val="20"/>
                <w:lang w:eastAsia="pl-PL"/>
              </w:rPr>
              <w:t>Profilaktyka uniwersalna</w:t>
            </w:r>
            <w:r w:rsidRPr="00DE3001">
              <w:rPr>
                <w:rFonts w:ascii="Arial Narrow" w:hAnsi="Arial Narrow" w:cs="TimesNewRoman"/>
                <w:sz w:val="20"/>
                <w:szCs w:val="20"/>
                <w:lang w:eastAsia="pl-PL"/>
              </w:rPr>
              <w:t xml:space="preserve"> – rozumie się przez to profilaktykę ukierunkowaną na całe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populacje, to jest działania profilaktyczne adresowane do całych grup (populacji) bez</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względu na stopień indywidualnego ryzyka występowania problemów związanych z</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używaniem alkoholu, środków odurzających, substancji psychotropowych, środków</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zastępczych i nowych substancji psychoaktywnych lub uzależnień behawioralnych. Ich</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celem jest zmniejszanie lub eliminowanie czynników ryzyka</w:t>
            </w:r>
            <w:r>
              <w:rPr>
                <w:rFonts w:ascii="Arial Narrow" w:hAnsi="Arial Narrow" w:cs="TimesNewRoman"/>
                <w:sz w:val="20"/>
                <w:szCs w:val="20"/>
                <w:lang w:eastAsia="pl-PL"/>
              </w:rPr>
              <w:t>,</w:t>
            </w:r>
            <w:r w:rsidRPr="00DE3001">
              <w:rPr>
                <w:rFonts w:ascii="Arial Narrow" w:hAnsi="Arial Narrow" w:cs="TimesNewRoman"/>
                <w:sz w:val="20"/>
                <w:szCs w:val="20"/>
                <w:lang w:eastAsia="pl-PL"/>
              </w:rPr>
              <w:t xml:space="preserve"> sprzyjających rozwojowi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problemów w danej populacji </w:t>
            </w:r>
            <w:r w:rsidR="00B618A9">
              <w:rPr>
                <w:rFonts w:ascii="Arial Narrow" w:hAnsi="Arial Narrow" w:cs="TimesNewRoman"/>
                <w:sz w:val="20"/>
                <w:szCs w:val="20"/>
                <w:lang w:eastAsia="pl-PL"/>
              </w:rPr>
              <w:br/>
            </w:r>
            <w:r w:rsidRPr="00DE3001">
              <w:rPr>
                <w:rFonts w:ascii="Arial Narrow" w:hAnsi="Arial Narrow" w:cs="TimesNewRoman"/>
                <w:sz w:val="20"/>
                <w:szCs w:val="20"/>
                <w:lang w:eastAsia="pl-PL"/>
              </w:rPr>
              <w:t>i wzmacnianie czynników wspierających prawidłowy</w:t>
            </w:r>
            <w:r>
              <w:rPr>
                <w:rFonts w:ascii="Arial Narrow" w:hAnsi="Arial Narrow" w:cs="TimesNewRoman"/>
                <w:sz w:val="20"/>
                <w:szCs w:val="20"/>
                <w:lang w:eastAsia="pl-PL"/>
              </w:rPr>
              <w:t xml:space="preserve"> rozwój. D</w:t>
            </w:r>
            <w:r w:rsidRPr="00DE3001">
              <w:rPr>
                <w:rFonts w:ascii="Arial Narrow" w:hAnsi="Arial Narrow" w:cs="TimesNewRoman"/>
                <w:sz w:val="20"/>
                <w:szCs w:val="20"/>
                <w:lang w:eastAsia="pl-PL"/>
              </w:rPr>
              <w:t>ziałania uniwersalne są realizowane np. w populacji dzieci i młodzieży w</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wieku gimnazjalnym, </w:t>
            </w:r>
            <w:r w:rsidR="00B618A9">
              <w:rPr>
                <w:rFonts w:ascii="Arial Narrow" w:hAnsi="Arial Narrow" w:cs="TimesNewRoman"/>
                <w:sz w:val="20"/>
                <w:szCs w:val="20"/>
                <w:lang w:eastAsia="pl-PL"/>
              </w:rPr>
              <w:br/>
            </w:r>
            <w:r w:rsidRPr="00DE3001">
              <w:rPr>
                <w:rFonts w:ascii="Arial Narrow" w:hAnsi="Arial Narrow" w:cs="TimesNewRoman"/>
                <w:sz w:val="20"/>
                <w:szCs w:val="20"/>
                <w:lang w:eastAsia="pl-PL"/>
              </w:rPr>
              <w:t>w populacji młodych dorosłych, w populacji rodziców</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posiadających dzieci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w wieku </w:t>
            </w:r>
            <w:r>
              <w:rPr>
                <w:rFonts w:ascii="Arial Narrow" w:hAnsi="Arial Narrow" w:cs="TimesNewRoman"/>
                <w:sz w:val="20"/>
                <w:szCs w:val="20"/>
                <w:lang w:eastAsia="pl-PL"/>
              </w:rPr>
              <w:t>szkolnym. P</w:t>
            </w:r>
            <w:r w:rsidRPr="00DE3001">
              <w:rPr>
                <w:rFonts w:ascii="Arial Narrow" w:hAnsi="Arial Narrow" w:cs="TimesNewRoman"/>
                <w:sz w:val="20"/>
                <w:szCs w:val="20"/>
                <w:lang w:eastAsia="pl-PL"/>
              </w:rPr>
              <w:t>rzykładem profilaktyki uniwersalnej są</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programy opóźniania inicjacji alkoholowej lub nikotynowej adresowane do całej</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populacji dzieci wchodzących </w:t>
            </w:r>
            <w:r w:rsidR="00B618A9">
              <w:rPr>
                <w:rFonts w:ascii="Arial Narrow" w:hAnsi="Arial Narrow" w:cs="TimesNewRoman"/>
                <w:sz w:val="20"/>
                <w:szCs w:val="20"/>
                <w:lang w:eastAsia="pl-PL"/>
              </w:rPr>
              <w:br/>
            </w:r>
            <w:r w:rsidRPr="00DE3001">
              <w:rPr>
                <w:rFonts w:ascii="Arial Narrow" w:hAnsi="Arial Narrow" w:cs="TimesNewRoman"/>
                <w:sz w:val="20"/>
                <w:szCs w:val="20"/>
                <w:lang w:eastAsia="pl-PL"/>
              </w:rPr>
              <w:t>w okres pierwszych eksperymentów z substancjami</w:t>
            </w:r>
            <w:r>
              <w:rPr>
                <w:rFonts w:ascii="Arial Narrow" w:hAnsi="Arial Narrow" w:cs="TimesNewRoman"/>
                <w:sz w:val="20"/>
                <w:szCs w:val="20"/>
                <w:lang w:eastAsia="pl-PL"/>
              </w:rPr>
              <w:t xml:space="preserve"> psychoaktywnymi.</w:t>
            </w:r>
          </w:p>
          <w:p w:rsidR="007C0597" w:rsidRDefault="007C0597" w:rsidP="007C0597">
            <w:pPr>
              <w:autoSpaceDE w:val="0"/>
              <w:autoSpaceDN w:val="0"/>
              <w:adjustRightInd w:val="0"/>
              <w:jc w:val="both"/>
              <w:rPr>
                <w:rFonts w:ascii="Arial Narrow" w:hAnsi="Arial Narrow" w:cs="TimesNewRoman"/>
                <w:sz w:val="20"/>
                <w:szCs w:val="20"/>
                <w:lang w:eastAsia="pl-PL"/>
              </w:rPr>
            </w:pPr>
            <w:r w:rsidRPr="0023738C">
              <w:rPr>
                <w:rFonts w:ascii="Arial Narrow" w:hAnsi="Arial Narrow" w:cs="TimesNewRoman"/>
                <w:b/>
                <w:sz w:val="20"/>
                <w:szCs w:val="20"/>
                <w:lang w:eastAsia="pl-PL"/>
              </w:rPr>
              <w:t>Profilaktyka selektywna</w:t>
            </w:r>
            <w:r w:rsidRPr="00DE3001">
              <w:rPr>
                <w:rFonts w:ascii="Arial Narrow" w:hAnsi="Arial Narrow" w:cs="TimesNewRoman"/>
                <w:sz w:val="20"/>
                <w:szCs w:val="20"/>
                <w:lang w:eastAsia="pl-PL"/>
              </w:rPr>
              <w:t xml:space="preserve"> – rozumie się przez to profilaktykę ukierunkowaną </w:t>
            </w:r>
            <w:r w:rsidR="00BD44EF">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na jednostki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i grupy zwiększonego ryzyka, to jest działania profilaktyczne adresowane do jednostek</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lub grup, które ze względu na swoją sytuację społeczną, rodzinną, środowiskową lub</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uwarunkowania biologiczne są narażone na większe od przeciętnego ryzyko wystąpienia</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problemów</w:t>
            </w:r>
            <w:r>
              <w:rPr>
                <w:rFonts w:ascii="Arial Narrow" w:hAnsi="Arial Narrow" w:cs="TimesNewRoman"/>
                <w:sz w:val="20"/>
                <w:szCs w:val="20"/>
                <w:lang w:eastAsia="pl-PL"/>
              </w:rPr>
              <w:t>,</w:t>
            </w:r>
            <w:r w:rsidRPr="00DE3001">
              <w:rPr>
                <w:rFonts w:ascii="Arial Narrow" w:hAnsi="Arial Narrow" w:cs="TimesNewRoman"/>
                <w:sz w:val="20"/>
                <w:szCs w:val="20"/>
                <w:lang w:eastAsia="pl-PL"/>
              </w:rPr>
              <w:t xml:space="preserve"> wynikających ze stosowania substancji psychoaktywnych, uzależnień</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behawioralnych lub innyc</w:t>
            </w:r>
            <w:r>
              <w:rPr>
                <w:rFonts w:ascii="Arial Narrow" w:hAnsi="Arial Narrow" w:cs="TimesNewRoman"/>
                <w:sz w:val="20"/>
                <w:szCs w:val="20"/>
                <w:lang w:eastAsia="pl-PL"/>
              </w:rPr>
              <w:t>h zaburzeń zdrowia psychicznego. D</w:t>
            </w:r>
            <w:r w:rsidRPr="00DE3001">
              <w:rPr>
                <w:rFonts w:ascii="Arial Narrow" w:hAnsi="Arial Narrow" w:cs="TimesNewRoman"/>
                <w:sz w:val="20"/>
                <w:szCs w:val="20"/>
                <w:lang w:eastAsia="pl-PL"/>
              </w:rPr>
              <w:t>ziałania z tego poziomu</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profilaktyki są podejmowane ze względu na sam fakt przynależności do danej grupy;</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profilaktyka selektywna jest działaniem </w:t>
            </w:r>
            <w:r>
              <w:rPr>
                <w:rFonts w:ascii="Arial Narrow" w:hAnsi="Arial Narrow" w:cs="TimesNewRoman"/>
                <w:sz w:val="20"/>
                <w:szCs w:val="20"/>
                <w:lang w:eastAsia="pl-PL"/>
              </w:rPr>
              <w:t>uprzedzającym, a nie naprawczym.</w:t>
            </w:r>
          </w:p>
          <w:p w:rsidR="007C0597" w:rsidRDefault="007C0597" w:rsidP="007C0597">
            <w:pPr>
              <w:autoSpaceDE w:val="0"/>
              <w:autoSpaceDN w:val="0"/>
              <w:adjustRightInd w:val="0"/>
              <w:jc w:val="both"/>
              <w:rPr>
                <w:rFonts w:ascii="Arial Narrow" w:hAnsi="Arial Narrow" w:cs="TimesNewRoman"/>
                <w:sz w:val="20"/>
                <w:szCs w:val="20"/>
                <w:lang w:eastAsia="pl-PL"/>
              </w:rPr>
            </w:pPr>
            <w:r w:rsidRPr="0023738C">
              <w:rPr>
                <w:rFonts w:ascii="Arial Narrow" w:hAnsi="Arial Narrow" w:cs="TimesNewRoman"/>
                <w:b/>
                <w:sz w:val="20"/>
                <w:szCs w:val="20"/>
                <w:lang w:eastAsia="pl-PL"/>
              </w:rPr>
              <w:t>Profilaktyka wskazująca</w:t>
            </w:r>
            <w:r w:rsidRPr="00DE3001">
              <w:rPr>
                <w:rFonts w:ascii="Arial Narrow" w:hAnsi="Arial Narrow" w:cs="TimesNewRoman"/>
                <w:sz w:val="20"/>
                <w:szCs w:val="20"/>
                <w:lang w:eastAsia="pl-PL"/>
              </w:rPr>
              <w:t xml:space="preserve"> – rozumie się przez to profilaktykę ukierunkowaną </w:t>
            </w:r>
            <w:r w:rsidR="00BD44EF">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na</w:t>
            </w:r>
            <w:r>
              <w:rPr>
                <w:rFonts w:ascii="Arial Narrow" w:hAnsi="Arial Narrow" w:cs="TimesNewRoman"/>
                <w:sz w:val="20"/>
                <w:szCs w:val="20"/>
                <w:lang w:eastAsia="pl-PL"/>
              </w:rPr>
              <w:t xml:space="preserve"> jednostki </w:t>
            </w:r>
            <w:r w:rsidRPr="00DE3001">
              <w:rPr>
                <w:rFonts w:ascii="Arial Narrow" w:hAnsi="Arial Narrow" w:cs="TimesNewRoman"/>
                <w:sz w:val="20"/>
                <w:szCs w:val="20"/>
                <w:lang w:eastAsia="pl-PL"/>
              </w:rPr>
              <w:t>(lub grupy) wysokiego ryzyka demonstrujące wczesne symptomy problemów</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związanych z używaniem alkoholu, środków odurzających, substancji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psychotropowych, środków zastępczych lub NSP</w:t>
            </w:r>
            <w:r>
              <w:rPr>
                <w:rFonts w:ascii="Arial Narrow" w:hAnsi="Arial Narrow" w:cs="TimesNewRoman"/>
                <w:sz w:val="20"/>
                <w:szCs w:val="20"/>
                <w:lang w:eastAsia="pl-PL"/>
              </w:rPr>
              <w:t>,</w:t>
            </w:r>
            <w:r w:rsidRPr="00DE3001">
              <w:rPr>
                <w:rFonts w:ascii="Arial Narrow" w:hAnsi="Arial Narrow" w:cs="TimesNewRoman"/>
                <w:sz w:val="20"/>
                <w:szCs w:val="20"/>
                <w:lang w:eastAsia="pl-PL"/>
              </w:rPr>
              <w:t xml:space="preserve"> bądź problemów wynikających </w:t>
            </w:r>
            <w:r>
              <w:rPr>
                <w:rFonts w:ascii="Arial Narrow" w:hAnsi="Arial Narrow" w:cs="TimesNewRoman"/>
                <w:sz w:val="20"/>
                <w:szCs w:val="20"/>
                <w:lang w:eastAsia="pl-PL"/>
              </w:rPr>
              <w:br/>
            </w:r>
            <w:r w:rsidRPr="00DE3001">
              <w:rPr>
                <w:rFonts w:ascii="Arial Narrow" w:hAnsi="Arial Narrow" w:cs="TimesNewRoman"/>
                <w:sz w:val="20"/>
                <w:szCs w:val="20"/>
                <w:lang w:eastAsia="pl-PL"/>
              </w:rPr>
              <w:t>z</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uzależnień behawioralnych, ale jeszcze niespełniające kryteriów diagnostycznych</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uzależnienia, a także wskazujące na symptomy innych zaburzeń zachowania lub</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problemów psychicznych. Przykładem </w:t>
            </w:r>
            <w:r w:rsidRPr="00641534">
              <w:rPr>
                <w:rFonts w:ascii="Arial Narrow" w:hAnsi="Arial Narrow" w:cs="TimesNewRoman"/>
                <w:sz w:val="20"/>
                <w:szCs w:val="20"/>
                <w:lang w:eastAsia="pl-PL"/>
              </w:rPr>
              <w:t>profilaktyki wskazującej</w:t>
            </w:r>
            <w:r w:rsidRPr="00DE3001">
              <w:rPr>
                <w:rFonts w:ascii="Arial Narrow" w:hAnsi="Arial Narrow" w:cs="TimesNewRoman"/>
                <w:sz w:val="20"/>
                <w:szCs w:val="20"/>
                <w:lang w:eastAsia="pl-PL"/>
              </w:rPr>
              <w:t xml:space="preserve"> są</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interwencje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podejmowane wobec uczniów upijających się lub eksperymentujących</w:t>
            </w:r>
            <w:r>
              <w:rPr>
                <w:rFonts w:ascii="Arial Narrow" w:hAnsi="Arial Narrow" w:cs="TimesNewRoman"/>
                <w:sz w:val="20"/>
                <w:szCs w:val="20"/>
                <w:lang w:eastAsia="pl-PL"/>
              </w:rPr>
              <w:t xml:space="preserve"> </w:t>
            </w:r>
            <w:r>
              <w:rPr>
                <w:rFonts w:ascii="Arial Narrow" w:hAnsi="Arial Narrow" w:cs="TimesNewRoman"/>
                <w:sz w:val="20"/>
                <w:szCs w:val="20"/>
                <w:lang w:eastAsia="pl-PL"/>
              </w:rPr>
              <w:br/>
              <w:t>z narkotykami czy n</w:t>
            </w:r>
            <w:r w:rsidRPr="00DE3001">
              <w:rPr>
                <w:rFonts w:ascii="Arial Narrow" w:hAnsi="Arial Narrow" w:cs="TimesNewRoman"/>
                <w:sz w:val="20"/>
                <w:szCs w:val="20"/>
                <w:lang w:eastAsia="pl-PL"/>
              </w:rPr>
              <w:t>iektóre działania mające na celu redukcję szkód zdrowotnych lub społecznych u osób</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nadużywających substancji psychoaktywnych</w:t>
            </w:r>
            <w:r>
              <w:rPr>
                <w:rFonts w:ascii="Arial Narrow" w:hAnsi="Arial Narrow" w:cs="TimesNewRoman"/>
                <w:sz w:val="20"/>
                <w:szCs w:val="20"/>
                <w:lang w:eastAsia="pl-PL"/>
              </w:rPr>
              <w:t xml:space="preserve"> </w:t>
            </w:r>
            <w:r w:rsidR="00BD44EF">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(np. działania edukacyjne i prawne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zmierzające do ograniczenia liczby wypadków drogowych popełnianych przez</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kierowc</w:t>
            </w:r>
            <w:r>
              <w:rPr>
                <w:rFonts w:ascii="Arial Narrow" w:hAnsi="Arial Narrow" w:cs="TimesNewRoman"/>
                <w:sz w:val="20"/>
                <w:szCs w:val="20"/>
                <w:lang w:eastAsia="pl-PL"/>
              </w:rPr>
              <w:t>ów pod wpływem tych substancji).</w:t>
            </w:r>
          </w:p>
          <w:p w:rsidR="007C0597" w:rsidRDefault="007C0597" w:rsidP="007C0597">
            <w:pPr>
              <w:autoSpaceDE w:val="0"/>
              <w:autoSpaceDN w:val="0"/>
              <w:adjustRightInd w:val="0"/>
              <w:jc w:val="both"/>
              <w:rPr>
                <w:rFonts w:ascii="Arial Narrow" w:hAnsi="Arial Narrow" w:cs="TimesNewRoman"/>
                <w:sz w:val="20"/>
                <w:szCs w:val="20"/>
                <w:lang w:eastAsia="pl-PL"/>
              </w:rPr>
            </w:pPr>
            <w:r w:rsidRPr="0023738C">
              <w:rPr>
                <w:rFonts w:ascii="Arial Narrow" w:hAnsi="Arial Narrow" w:cs="TimesNewRoman"/>
                <w:b/>
                <w:sz w:val="20"/>
                <w:szCs w:val="20"/>
                <w:lang w:eastAsia="pl-PL"/>
              </w:rPr>
              <w:t>Ryzykowne spożywanie alkoholu</w:t>
            </w:r>
            <w:r w:rsidRPr="00DE3001">
              <w:rPr>
                <w:rFonts w:ascii="Arial Narrow" w:hAnsi="Arial Narrow" w:cs="TimesNewRoman"/>
                <w:sz w:val="20"/>
                <w:szCs w:val="20"/>
                <w:lang w:eastAsia="pl-PL"/>
              </w:rPr>
              <w:t xml:space="preserve"> – rozumie się przez to picie nadmiernych ilości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alkoholu (jednorazowo i w określonym przedziale czasu) niepociągające za sobą</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aktualnie negatywnych konsekwencji, przy czym można oczekiwać, </w:t>
            </w:r>
            <w:r w:rsidR="00B618A9">
              <w:rPr>
                <w:rFonts w:ascii="Arial Narrow" w:hAnsi="Arial Narrow" w:cs="TimesNewRoman"/>
                <w:sz w:val="20"/>
                <w:szCs w:val="20"/>
                <w:lang w:eastAsia="pl-PL"/>
              </w:rPr>
              <w:br/>
            </w:r>
            <w:r w:rsidRPr="00DE3001">
              <w:rPr>
                <w:rFonts w:ascii="Arial Narrow" w:hAnsi="Arial Narrow" w:cs="TimesNewRoman"/>
                <w:sz w:val="20"/>
                <w:szCs w:val="20"/>
                <w:lang w:eastAsia="pl-PL"/>
              </w:rPr>
              <w:t>że konsekwencje te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pojawią się,</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o ile obecny model picia </w:t>
            </w:r>
            <w:r>
              <w:rPr>
                <w:rFonts w:ascii="Arial Narrow" w:hAnsi="Arial Narrow" w:cs="TimesNewRoman"/>
                <w:sz w:val="20"/>
                <w:szCs w:val="20"/>
                <w:lang w:eastAsia="pl-PL"/>
              </w:rPr>
              <w:t>alkoholu nie zostanie zmieniony.</w:t>
            </w:r>
          </w:p>
          <w:p w:rsidR="00227426" w:rsidRPr="00227426" w:rsidRDefault="00227426" w:rsidP="007C0597">
            <w:pPr>
              <w:autoSpaceDE w:val="0"/>
              <w:autoSpaceDN w:val="0"/>
              <w:adjustRightInd w:val="0"/>
              <w:jc w:val="both"/>
              <w:rPr>
                <w:rFonts w:ascii="Arial Narrow" w:hAnsi="Arial Narrow" w:cs="TimesNewRoman"/>
                <w:sz w:val="16"/>
                <w:szCs w:val="16"/>
                <w:lang w:eastAsia="pl-PL"/>
              </w:rPr>
            </w:pPr>
          </w:p>
          <w:p w:rsidR="007C0597" w:rsidRPr="00FD4468" w:rsidRDefault="007C0597" w:rsidP="00352990">
            <w:pPr>
              <w:autoSpaceDE w:val="0"/>
              <w:autoSpaceDN w:val="0"/>
              <w:adjustRightInd w:val="0"/>
              <w:spacing w:line="240" w:lineRule="auto"/>
              <w:jc w:val="both"/>
              <w:rPr>
                <w:rFonts w:ascii="Arial Narrow" w:hAnsi="Arial Narrow" w:cs="TimesNewRoman"/>
                <w:sz w:val="19"/>
                <w:szCs w:val="19"/>
                <w:lang w:eastAsia="pl-PL"/>
              </w:rPr>
            </w:pPr>
            <w:r w:rsidRPr="0023738C">
              <w:rPr>
                <w:rFonts w:ascii="Arial Narrow" w:hAnsi="Arial Narrow" w:cs="TimesNewRoman"/>
                <w:b/>
                <w:sz w:val="20"/>
                <w:szCs w:val="20"/>
                <w:lang w:eastAsia="pl-PL"/>
              </w:rPr>
              <w:lastRenderedPageBreak/>
              <w:t>Szkodliwe picie alkoholu</w:t>
            </w:r>
            <w:r w:rsidRPr="00DE3001">
              <w:rPr>
                <w:rFonts w:ascii="Arial Narrow" w:hAnsi="Arial Narrow" w:cs="TimesNewRoman"/>
                <w:sz w:val="20"/>
                <w:szCs w:val="20"/>
                <w:lang w:eastAsia="pl-PL"/>
              </w:rPr>
              <w:t xml:space="preserve"> – rozumie się przez to wzorzec picia, który już powoduje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szkody zdrowotne, fizyczne bądź psychiczne, ale również psychologiczne i społeczne,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przy czym nie wyst</w:t>
            </w:r>
            <w:r>
              <w:rPr>
                <w:rFonts w:ascii="Arial Narrow" w:hAnsi="Arial Narrow" w:cs="TimesNewRoman"/>
                <w:sz w:val="20"/>
                <w:szCs w:val="20"/>
                <w:lang w:eastAsia="pl-PL"/>
              </w:rPr>
              <w:t>ępuje uzależnienie od alkoholu. A</w:t>
            </w:r>
            <w:r w:rsidRPr="00DE3001">
              <w:rPr>
                <w:rFonts w:ascii="Arial Narrow" w:hAnsi="Arial Narrow" w:cs="TimesNewRoman"/>
                <w:sz w:val="20"/>
                <w:szCs w:val="20"/>
                <w:lang w:eastAsia="pl-PL"/>
              </w:rPr>
              <w:t>by rozpoznać szkodliwe używanie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alkoholu, opisany wzorzec picia powinien utrzymywać się przez co najmniej miesiąc lub</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występować w sposób powta</w:t>
            </w:r>
            <w:r w:rsidR="00BD44EF">
              <w:rPr>
                <w:rFonts w:ascii="Arial Narrow" w:hAnsi="Arial Narrow" w:cs="TimesNewRoman"/>
                <w:sz w:val="20"/>
                <w:szCs w:val="20"/>
                <w:lang w:eastAsia="pl-PL"/>
              </w:rPr>
              <w:t xml:space="preserve">rzający się w ciągu </w:t>
            </w:r>
            <w:r>
              <w:rPr>
                <w:rFonts w:ascii="Arial Narrow" w:hAnsi="Arial Narrow" w:cs="TimesNewRoman"/>
                <w:sz w:val="20"/>
                <w:szCs w:val="20"/>
                <w:lang w:eastAsia="pl-PL"/>
              </w:rPr>
              <w:t>12 miesięcy. R</w:t>
            </w:r>
            <w:r w:rsidRPr="00DE3001">
              <w:rPr>
                <w:rFonts w:ascii="Arial Narrow" w:hAnsi="Arial Narrow" w:cs="TimesNewRoman"/>
                <w:sz w:val="20"/>
                <w:szCs w:val="20"/>
                <w:lang w:eastAsia="pl-PL"/>
              </w:rPr>
              <w:t>obocza definicja</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Światowej Organizacji </w:t>
            </w:r>
            <w:r>
              <w:rPr>
                <w:rFonts w:ascii="Arial Narrow" w:hAnsi="Arial Narrow" w:cs="TimesNewRoman"/>
                <w:sz w:val="20"/>
                <w:szCs w:val="20"/>
                <w:lang w:eastAsia="pl-PL"/>
              </w:rPr>
              <w:t xml:space="preserve">Zdrowia określa picie szkodliwe </w:t>
            </w:r>
            <w:r w:rsidRPr="00DE3001">
              <w:rPr>
                <w:rFonts w:ascii="Arial Narrow" w:hAnsi="Arial Narrow" w:cs="TimesNewRoman"/>
                <w:sz w:val="20"/>
                <w:szCs w:val="20"/>
                <w:lang w:eastAsia="pl-PL"/>
              </w:rPr>
              <w:t>w następujący sposób: picie</w:t>
            </w:r>
            <w:r>
              <w:rPr>
                <w:rFonts w:ascii="Arial Narrow" w:hAnsi="Arial Narrow" w:cs="TimesNewRoman"/>
                <w:sz w:val="20"/>
                <w:szCs w:val="20"/>
                <w:lang w:eastAsia="pl-PL"/>
              </w:rPr>
              <w:t xml:space="preserve"> s</w:t>
            </w:r>
            <w:r w:rsidRPr="00DE3001">
              <w:rPr>
                <w:rFonts w:ascii="Arial Narrow" w:hAnsi="Arial Narrow" w:cs="TimesNewRoman"/>
                <w:sz w:val="20"/>
                <w:szCs w:val="20"/>
                <w:lang w:eastAsia="pl-PL"/>
              </w:rPr>
              <w:t>zkodliwe to regularne średnie spożywanie alkoholu w ilości ponad 40 g czystego</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alkoholu dziennie przez kobietę i ponad 60 g dziennie przez mężczyznę, przy</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jednocze</w:t>
            </w:r>
            <w:r>
              <w:rPr>
                <w:rFonts w:ascii="Arial Narrow" w:hAnsi="Arial Narrow" w:cs="TimesNewRoman"/>
                <w:sz w:val="20"/>
                <w:szCs w:val="20"/>
                <w:lang w:eastAsia="pl-PL"/>
              </w:rPr>
              <w:t xml:space="preserve">snym łącznym spożyciu 210 g i </w:t>
            </w:r>
            <w:r w:rsidRPr="00DE3001">
              <w:rPr>
                <w:rFonts w:ascii="Arial Narrow" w:hAnsi="Arial Narrow" w:cs="TimesNewRoman"/>
                <w:sz w:val="20"/>
                <w:szCs w:val="20"/>
                <w:lang w:eastAsia="pl-PL"/>
              </w:rPr>
              <w:t>w</w:t>
            </w:r>
            <w:r w:rsidR="00BD44EF">
              <w:rPr>
                <w:rFonts w:ascii="Arial Narrow" w:hAnsi="Arial Narrow" w:cs="TimesNewRoman"/>
                <w:sz w:val="20"/>
                <w:szCs w:val="20"/>
                <w:lang w:eastAsia="pl-PL"/>
              </w:rPr>
              <w:t xml:space="preserve">ięcej </w:t>
            </w:r>
            <w:r>
              <w:rPr>
                <w:rFonts w:ascii="Arial Narrow" w:hAnsi="Arial Narrow" w:cs="TimesNewRoman"/>
                <w:sz w:val="20"/>
                <w:szCs w:val="20"/>
                <w:lang w:eastAsia="pl-PL"/>
              </w:rPr>
              <w:t>w tygodniu przez kobiety oraz</w:t>
            </w:r>
            <w:r w:rsidRPr="00DE3001">
              <w:rPr>
                <w:rFonts w:ascii="Arial Narrow" w:hAnsi="Arial Narrow" w:cs="TimesNewRoman"/>
                <w:sz w:val="20"/>
                <w:szCs w:val="20"/>
                <w:lang w:eastAsia="pl-PL"/>
              </w:rPr>
              <w:t xml:space="preserve"> 350 g</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i więcej w tygodniu przez mężczyz</w:t>
            </w:r>
            <w:r>
              <w:rPr>
                <w:rFonts w:ascii="Arial Narrow" w:hAnsi="Arial Narrow" w:cs="TimesNewRoman"/>
                <w:sz w:val="20"/>
                <w:szCs w:val="20"/>
                <w:lang w:eastAsia="pl-PL"/>
              </w:rPr>
              <w:t xml:space="preserve">n. </w:t>
            </w:r>
            <w:r w:rsidRPr="00FD4468">
              <w:rPr>
                <w:rFonts w:ascii="Arial Narrow" w:hAnsi="Arial Narrow" w:cs="TimesNewRoman"/>
                <w:sz w:val="19"/>
                <w:szCs w:val="19"/>
                <w:lang w:eastAsia="pl-PL"/>
              </w:rPr>
              <w:t>Jako picie szkodliwe określane jest też spożywanie każdej ilości alkoholu przez: kobiety w ciąży, matki karmiące, chorych przewlekle, osoby przyjmujące leki, osoby starsze.</w:t>
            </w:r>
          </w:p>
          <w:p w:rsidR="007C0597" w:rsidRDefault="007C0597" w:rsidP="00352990">
            <w:pPr>
              <w:autoSpaceDE w:val="0"/>
              <w:autoSpaceDN w:val="0"/>
              <w:adjustRightInd w:val="0"/>
              <w:spacing w:line="240" w:lineRule="auto"/>
              <w:jc w:val="both"/>
              <w:rPr>
                <w:rFonts w:ascii="Arial Narrow" w:hAnsi="Arial Narrow" w:cs="TimesNewRoman"/>
                <w:sz w:val="20"/>
                <w:szCs w:val="20"/>
                <w:lang w:eastAsia="pl-PL"/>
              </w:rPr>
            </w:pPr>
            <w:r w:rsidRPr="0023738C">
              <w:rPr>
                <w:rFonts w:ascii="Arial Narrow" w:hAnsi="Arial Narrow" w:cs="TimesNewRoman"/>
                <w:b/>
                <w:sz w:val="20"/>
                <w:szCs w:val="20"/>
                <w:lang w:eastAsia="pl-PL"/>
              </w:rPr>
              <w:t>FASD</w:t>
            </w:r>
            <w:r w:rsidRPr="00DE3001">
              <w:rPr>
                <w:rFonts w:ascii="Arial Narrow" w:hAnsi="Arial Narrow" w:cs="TimesNewRoman"/>
                <w:sz w:val="20"/>
                <w:szCs w:val="20"/>
                <w:lang w:eastAsia="pl-PL"/>
              </w:rPr>
              <w:t xml:space="preserve"> (Fetal Alcohol Spectrum Disorder) – Spektrum Płodowych Zaburzeń</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Alkoholowych rozumie się przez to niediagnostyczny termin opisujący problemy</w:t>
            </w:r>
            <w:r>
              <w:rPr>
                <w:rFonts w:ascii="Arial Narrow" w:hAnsi="Arial Narrow" w:cs="TimesNewRoman"/>
                <w:sz w:val="20"/>
                <w:szCs w:val="20"/>
                <w:lang w:eastAsia="pl-PL"/>
              </w:rPr>
              <w:t xml:space="preserve"> z</w:t>
            </w:r>
            <w:r w:rsidRPr="00DE3001">
              <w:rPr>
                <w:rFonts w:ascii="Arial Narrow" w:hAnsi="Arial Narrow" w:cs="TimesNewRoman"/>
                <w:sz w:val="20"/>
                <w:szCs w:val="20"/>
                <w:lang w:eastAsia="pl-PL"/>
              </w:rPr>
              <w:t>drowotne i zaburzenia zachowania wynikające z uszkodzenia mózgu płodu przez</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alkohol; uszkodzeniom ośrodkowego układu nerwowego (OUN) mogą towarzyszyć</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uszkodzenia innych organów wewnętrznych, m.in. serca, układu kostnego, układu</w:t>
            </w:r>
            <w:r>
              <w:rPr>
                <w:rFonts w:ascii="Arial Narrow" w:hAnsi="Arial Narrow" w:cs="TimesNewRoman"/>
                <w:sz w:val="20"/>
                <w:szCs w:val="20"/>
                <w:lang w:eastAsia="pl-PL"/>
              </w:rPr>
              <w:t xml:space="preserve"> moczowego, słuchu, wzroku. N</w:t>
            </w:r>
            <w:r w:rsidRPr="00DE3001">
              <w:rPr>
                <w:rFonts w:ascii="Arial Narrow" w:hAnsi="Arial Narrow" w:cs="TimesNewRoman"/>
                <w:sz w:val="20"/>
                <w:szCs w:val="20"/>
                <w:lang w:eastAsia="pl-PL"/>
              </w:rPr>
              <w:t xml:space="preserve">ieprawidłowy przebieg procesu rozwoju mózgu </w:t>
            </w:r>
            <w:r>
              <w:rPr>
                <w:rFonts w:ascii="Arial Narrow" w:hAnsi="Arial Narrow" w:cs="TimesNewRoman"/>
                <w:sz w:val="20"/>
                <w:szCs w:val="20"/>
                <w:lang w:eastAsia="pl-PL"/>
              </w:rPr>
              <w:br/>
            </w:r>
            <w:r w:rsidRPr="00DE3001">
              <w:rPr>
                <w:rFonts w:ascii="Arial Narrow" w:hAnsi="Arial Narrow" w:cs="TimesNewRoman"/>
                <w:sz w:val="20"/>
                <w:szCs w:val="20"/>
                <w:lang w:eastAsia="pl-PL"/>
              </w:rPr>
              <w:t>w życiu</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płodowym powiązany z widocznymi na twarzy dziecka charakterystycznymi zmianami,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jest opisywany jako Płodowy Zespół Alkoholo</w:t>
            </w:r>
            <w:r>
              <w:rPr>
                <w:rFonts w:ascii="Arial Narrow" w:hAnsi="Arial Narrow" w:cs="TimesNewRoman"/>
                <w:sz w:val="20"/>
                <w:szCs w:val="20"/>
                <w:lang w:eastAsia="pl-PL"/>
              </w:rPr>
              <w:t>wy – FAS (Fetal Alcohol Syndrome).</w:t>
            </w:r>
          </w:p>
          <w:p w:rsidR="007C0597" w:rsidRDefault="007C0597" w:rsidP="00352990">
            <w:pPr>
              <w:autoSpaceDE w:val="0"/>
              <w:autoSpaceDN w:val="0"/>
              <w:adjustRightInd w:val="0"/>
              <w:spacing w:line="240" w:lineRule="auto"/>
              <w:jc w:val="both"/>
              <w:rPr>
                <w:rFonts w:ascii="Arial Narrow" w:hAnsi="Arial Narrow" w:cs="TimesNewRoman"/>
                <w:sz w:val="20"/>
                <w:szCs w:val="20"/>
                <w:lang w:eastAsia="pl-PL"/>
              </w:rPr>
            </w:pPr>
            <w:r w:rsidRPr="0023738C">
              <w:rPr>
                <w:rFonts w:ascii="Arial Narrow" w:hAnsi="Arial Narrow" w:cs="TimesNewRoman"/>
                <w:b/>
                <w:sz w:val="20"/>
                <w:szCs w:val="20"/>
                <w:lang w:eastAsia="pl-PL"/>
              </w:rPr>
              <w:t xml:space="preserve">Wczesne rozpoznanie i krótka interwencja </w:t>
            </w:r>
            <w:r w:rsidRPr="00DE3001">
              <w:rPr>
                <w:rFonts w:ascii="Arial Narrow" w:hAnsi="Arial Narrow" w:cs="TimesNewRoman"/>
                <w:sz w:val="20"/>
                <w:szCs w:val="20"/>
                <w:lang w:eastAsia="pl-PL"/>
              </w:rPr>
              <w:t>– rozumie się przez to krótkie interwencje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podejmowane przez lekarzy podstawowej opieki zdrowotnej lub innych specjalistów</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wobec osób pijących alkohol ryzykownie i szkodliwie, osób używających środków</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odurzających innych niż alkohol, substancji psychotropowych, środków zastępczych 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NSP, a także interwencje podejmowane wobec osób zagrożonych uzależnieniami</w:t>
            </w:r>
            <w:r>
              <w:rPr>
                <w:rFonts w:ascii="Arial Narrow" w:hAnsi="Arial Narrow" w:cs="TimesNewRoman"/>
                <w:sz w:val="20"/>
                <w:szCs w:val="20"/>
                <w:lang w:eastAsia="pl-PL"/>
              </w:rPr>
              <w:t xml:space="preserve"> behawioralnymi.</w:t>
            </w:r>
          </w:p>
          <w:p w:rsidR="007C0597" w:rsidRDefault="007C0597" w:rsidP="00352990">
            <w:pPr>
              <w:autoSpaceDE w:val="0"/>
              <w:autoSpaceDN w:val="0"/>
              <w:adjustRightInd w:val="0"/>
              <w:spacing w:after="0" w:line="240" w:lineRule="auto"/>
              <w:jc w:val="both"/>
              <w:rPr>
                <w:rFonts w:ascii="Arial Narrow" w:hAnsi="Arial Narrow" w:cs="TimesNewRoman"/>
                <w:sz w:val="20"/>
                <w:szCs w:val="20"/>
                <w:lang w:eastAsia="pl-PL"/>
              </w:rPr>
            </w:pPr>
            <w:r w:rsidRPr="0023738C">
              <w:rPr>
                <w:rFonts w:ascii="Arial Narrow" w:hAnsi="Arial Narrow" w:cs="TimesNewRoman"/>
                <w:b/>
                <w:sz w:val="20"/>
                <w:szCs w:val="20"/>
                <w:lang w:eastAsia="pl-PL"/>
              </w:rPr>
              <w:t>Leczenie uzależnienia</w:t>
            </w:r>
            <w:r w:rsidRPr="00DE3001">
              <w:rPr>
                <w:rFonts w:ascii="Arial Narrow" w:hAnsi="Arial Narrow" w:cs="TimesNewRoman"/>
                <w:sz w:val="20"/>
                <w:szCs w:val="20"/>
                <w:lang w:eastAsia="pl-PL"/>
              </w:rPr>
              <w:t xml:space="preserve"> – rozumie się przez to działania służące redukcji objawów </w:t>
            </w:r>
            <w:r>
              <w:rPr>
                <w:rFonts w:ascii="Arial Narrow" w:hAnsi="Arial Narrow" w:cs="TimesNewRoman"/>
                <w:sz w:val="20"/>
                <w:szCs w:val="20"/>
                <w:lang w:eastAsia="pl-PL"/>
              </w:rPr>
              <w:br/>
            </w:r>
            <w:r w:rsidRPr="00DE3001">
              <w:rPr>
                <w:rFonts w:ascii="Arial Narrow" w:hAnsi="Arial Narrow" w:cs="TimesNewRoman"/>
                <w:sz w:val="20"/>
                <w:szCs w:val="20"/>
                <w:lang w:eastAsia="pl-PL"/>
              </w:rPr>
              <w:t>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przyczyn zaburzeń psychicznych i zaburzeń zachowania wynikających </w:t>
            </w:r>
            <w:r w:rsidR="00B618A9">
              <w:rPr>
                <w:rFonts w:ascii="Arial Narrow" w:hAnsi="Arial Narrow" w:cs="TimesNewRoman"/>
                <w:sz w:val="20"/>
                <w:szCs w:val="20"/>
                <w:lang w:eastAsia="pl-PL"/>
              </w:rPr>
              <w:br/>
            </w:r>
            <w:r w:rsidRPr="00DE3001">
              <w:rPr>
                <w:rFonts w:ascii="Arial Narrow" w:hAnsi="Arial Narrow" w:cs="TimesNewRoman"/>
                <w:sz w:val="20"/>
                <w:szCs w:val="20"/>
                <w:lang w:eastAsia="pl-PL"/>
              </w:rPr>
              <w:t>z używania</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alkoholu, środków odurzających, substancji psychotropowych, środków zastępczych 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NSP lub związanych z uzależnieniem behawioralnym; przykładami działań leczniczych</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w tym zakresie są: programy psychoterapii uzależnienia, farmakologiczne wspieranie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psychoterapii, leczenie alkoholowych zespołów abstynencyjnych, programy</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substytucyjnego le</w:t>
            </w:r>
            <w:r>
              <w:rPr>
                <w:rFonts w:ascii="Arial Narrow" w:hAnsi="Arial Narrow" w:cs="TimesNewRoman"/>
                <w:sz w:val="20"/>
                <w:szCs w:val="20"/>
                <w:lang w:eastAsia="pl-PL"/>
              </w:rPr>
              <w:t>czenia uzależnienia od opioidów.</w:t>
            </w:r>
          </w:p>
          <w:p w:rsidR="00227426" w:rsidRDefault="00227426" w:rsidP="00352990">
            <w:pPr>
              <w:autoSpaceDE w:val="0"/>
              <w:autoSpaceDN w:val="0"/>
              <w:adjustRightInd w:val="0"/>
              <w:spacing w:after="0" w:line="240" w:lineRule="auto"/>
              <w:jc w:val="both"/>
              <w:rPr>
                <w:rFonts w:ascii="Arial Narrow" w:hAnsi="Arial Narrow" w:cs="TimesNewRoman"/>
                <w:b/>
                <w:sz w:val="20"/>
                <w:szCs w:val="20"/>
                <w:lang w:eastAsia="pl-PL"/>
              </w:rPr>
            </w:pPr>
          </w:p>
          <w:p w:rsidR="007C0597" w:rsidRDefault="007C0597" w:rsidP="00352990">
            <w:pPr>
              <w:autoSpaceDE w:val="0"/>
              <w:autoSpaceDN w:val="0"/>
              <w:adjustRightInd w:val="0"/>
              <w:spacing w:after="0" w:line="240" w:lineRule="auto"/>
              <w:jc w:val="both"/>
              <w:rPr>
                <w:rFonts w:ascii="Arial Narrow" w:hAnsi="Arial Narrow" w:cs="TimesNewRoman"/>
                <w:sz w:val="20"/>
                <w:szCs w:val="20"/>
                <w:lang w:eastAsia="pl-PL"/>
              </w:rPr>
            </w:pPr>
            <w:r w:rsidRPr="0047505E">
              <w:rPr>
                <w:rFonts w:ascii="Arial Narrow" w:hAnsi="Arial Narrow" w:cs="TimesNewRoman"/>
                <w:b/>
                <w:sz w:val="20"/>
                <w:szCs w:val="20"/>
                <w:lang w:eastAsia="pl-PL"/>
              </w:rPr>
              <w:t>Uzależnienie od substancji psychoaktywnych</w:t>
            </w:r>
            <w:r w:rsidRPr="00DE3001">
              <w:rPr>
                <w:rFonts w:ascii="Arial Narrow" w:hAnsi="Arial Narrow" w:cs="TimesNewRoman"/>
                <w:sz w:val="20"/>
                <w:szCs w:val="20"/>
                <w:lang w:eastAsia="pl-PL"/>
              </w:rPr>
              <w:t xml:space="preserve"> – rozumie się przez to kompleks zjawisk</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fizjologicznych, behawioralnych, poznawczych i społecznych, wśród których używanie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s</w:t>
            </w:r>
            <w:r>
              <w:rPr>
                <w:rFonts w:ascii="Arial Narrow" w:hAnsi="Arial Narrow" w:cs="TimesNewRoman"/>
                <w:sz w:val="20"/>
                <w:szCs w:val="20"/>
                <w:lang w:eastAsia="pl-PL"/>
              </w:rPr>
              <w:t>ubstancji psychoaktywnej (takie,</w:t>
            </w:r>
            <w:r w:rsidRPr="00DE3001">
              <w:rPr>
                <w:rFonts w:ascii="Arial Narrow" w:hAnsi="Arial Narrow" w:cs="TimesNewRoman"/>
                <w:sz w:val="20"/>
                <w:szCs w:val="20"/>
                <w:lang w:eastAsia="pl-PL"/>
              </w:rPr>
              <w:t xml:space="preserve"> jak</w:t>
            </w:r>
            <w:r>
              <w:rPr>
                <w:rFonts w:ascii="Arial Narrow" w:hAnsi="Arial Narrow" w:cs="TimesNewRoman"/>
                <w:sz w:val="20"/>
                <w:szCs w:val="20"/>
                <w:lang w:eastAsia="pl-PL"/>
              </w:rPr>
              <w:t>:</w:t>
            </w:r>
            <w:r w:rsidRPr="00DE3001">
              <w:rPr>
                <w:rFonts w:ascii="Arial Narrow" w:hAnsi="Arial Narrow" w:cs="TimesNewRoman"/>
                <w:sz w:val="20"/>
                <w:szCs w:val="20"/>
                <w:lang w:eastAsia="pl-PL"/>
              </w:rPr>
              <w:t xml:space="preserve"> alkohol, środki odurzające, substancje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 xml:space="preserve">psychotropowe, środki zastępcze, </w:t>
            </w:r>
            <w:r w:rsidRPr="0050524A">
              <w:rPr>
                <w:rFonts w:ascii="Arial Narrow" w:hAnsi="Arial Narrow" w:cs="TimesNewRoman"/>
                <w:b/>
                <w:sz w:val="20"/>
                <w:szCs w:val="20"/>
                <w:lang w:eastAsia="pl-PL"/>
              </w:rPr>
              <w:t>N</w:t>
            </w:r>
            <w:r>
              <w:rPr>
                <w:rFonts w:ascii="Arial Narrow" w:hAnsi="Arial Narrow" w:cs="TimesNewRoman"/>
                <w:sz w:val="20"/>
                <w:szCs w:val="20"/>
                <w:lang w:eastAsia="pl-PL"/>
              </w:rPr>
              <w:t xml:space="preserve">owe </w:t>
            </w:r>
            <w:r w:rsidRPr="0050524A">
              <w:rPr>
                <w:rFonts w:ascii="Arial Narrow" w:hAnsi="Arial Narrow" w:cs="TimesNewRoman"/>
                <w:b/>
                <w:sz w:val="20"/>
                <w:szCs w:val="20"/>
                <w:lang w:eastAsia="pl-PL"/>
              </w:rPr>
              <w:t>S</w:t>
            </w:r>
            <w:r>
              <w:rPr>
                <w:rFonts w:ascii="Arial Narrow" w:hAnsi="Arial Narrow" w:cs="TimesNewRoman"/>
                <w:sz w:val="20"/>
                <w:szCs w:val="20"/>
                <w:lang w:eastAsia="pl-PL"/>
              </w:rPr>
              <w:t xml:space="preserve">ubstancje </w:t>
            </w:r>
            <w:r w:rsidRPr="0050524A">
              <w:rPr>
                <w:rFonts w:ascii="Arial Narrow" w:hAnsi="Arial Narrow" w:cs="TimesNewRoman"/>
                <w:b/>
                <w:sz w:val="20"/>
                <w:szCs w:val="20"/>
                <w:lang w:eastAsia="pl-PL"/>
              </w:rPr>
              <w:t>P</w:t>
            </w:r>
            <w:r>
              <w:rPr>
                <w:rFonts w:ascii="Arial Narrow" w:hAnsi="Arial Narrow" w:cs="TimesNewRoman"/>
                <w:sz w:val="20"/>
                <w:szCs w:val="20"/>
                <w:lang w:eastAsia="pl-PL"/>
              </w:rPr>
              <w:t>sychoaktywne [NSP]</w:t>
            </w:r>
            <w:r w:rsidRPr="00DE3001">
              <w:rPr>
                <w:rFonts w:ascii="Arial Narrow" w:hAnsi="Arial Narrow" w:cs="TimesNewRoman"/>
                <w:sz w:val="20"/>
                <w:szCs w:val="20"/>
                <w:lang w:eastAsia="pl-PL"/>
              </w:rPr>
              <w:t>, tytoń) dominuje nad innymi zachowaniami,</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które miały poprzednio dla pacjenta większą wartość; głównymi objawami uzależnienia</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są</w:t>
            </w:r>
            <w:r>
              <w:rPr>
                <w:rFonts w:ascii="Arial Narrow" w:hAnsi="Arial Narrow" w:cs="TimesNewRoman"/>
                <w:sz w:val="20"/>
                <w:szCs w:val="20"/>
                <w:lang w:eastAsia="pl-PL"/>
              </w:rPr>
              <w:t>:</w:t>
            </w:r>
            <w:r w:rsidRPr="00DE3001">
              <w:rPr>
                <w:rFonts w:ascii="Arial Narrow" w:hAnsi="Arial Narrow" w:cs="TimesNewRoman"/>
                <w:sz w:val="20"/>
                <w:szCs w:val="20"/>
                <w:lang w:eastAsia="pl-PL"/>
              </w:rPr>
              <w:t xml:space="preserve"> głód substancji (przymus, silne pragnienie), utrata kontroli nad używaniem</w:t>
            </w:r>
            <w:r>
              <w:rPr>
                <w:rFonts w:ascii="Arial Narrow" w:hAnsi="Arial Narrow" w:cs="TimesNewRoman"/>
                <w:sz w:val="20"/>
                <w:szCs w:val="20"/>
                <w:lang w:eastAsia="pl-PL"/>
              </w:rPr>
              <w:t xml:space="preserve"> substancji.</w:t>
            </w:r>
          </w:p>
          <w:p w:rsidR="00227426" w:rsidRDefault="00227426" w:rsidP="00352990">
            <w:pPr>
              <w:autoSpaceDE w:val="0"/>
              <w:autoSpaceDN w:val="0"/>
              <w:adjustRightInd w:val="0"/>
              <w:spacing w:after="0" w:line="240" w:lineRule="auto"/>
              <w:jc w:val="both"/>
              <w:rPr>
                <w:rFonts w:ascii="Arial Narrow" w:hAnsi="Arial Narrow" w:cs="TimesNewRoman"/>
                <w:b/>
                <w:sz w:val="20"/>
                <w:szCs w:val="20"/>
                <w:lang w:eastAsia="pl-PL"/>
              </w:rPr>
            </w:pPr>
          </w:p>
          <w:p w:rsidR="007C0597" w:rsidRDefault="007C0597" w:rsidP="00352990">
            <w:pPr>
              <w:autoSpaceDE w:val="0"/>
              <w:autoSpaceDN w:val="0"/>
              <w:adjustRightInd w:val="0"/>
              <w:spacing w:after="0" w:line="240" w:lineRule="auto"/>
              <w:jc w:val="both"/>
              <w:rPr>
                <w:rFonts w:ascii="Arial Narrow" w:hAnsi="Arial Narrow" w:cs="TimesNewRoman"/>
                <w:sz w:val="20"/>
                <w:szCs w:val="20"/>
                <w:lang w:eastAsia="pl-PL"/>
              </w:rPr>
            </w:pPr>
            <w:r w:rsidRPr="0047505E">
              <w:rPr>
                <w:rFonts w:ascii="Arial Narrow" w:hAnsi="Arial Narrow" w:cs="TimesNewRoman"/>
                <w:b/>
                <w:sz w:val="20"/>
                <w:szCs w:val="20"/>
                <w:lang w:eastAsia="pl-PL"/>
              </w:rPr>
              <w:t>Używanie szkodliwe</w:t>
            </w:r>
            <w:r w:rsidRPr="00DE3001">
              <w:rPr>
                <w:rFonts w:ascii="Arial Narrow" w:hAnsi="Arial Narrow" w:cs="TimesNewRoman"/>
                <w:sz w:val="20"/>
                <w:szCs w:val="20"/>
                <w:lang w:eastAsia="pl-PL"/>
              </w:rPr>
              <w:t xml:space="preserve"> – rozumie się przez to używanie substancji psychoaktywnej</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określone</w:t>
            </w:r>
            <w:r>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w art. 4 pkt 30 ustawy z dnia 29 lipca 2005 r</w:t>
            </w:r>
            <w:r>
              <w:rPr>
                <w:rFonts w:ascii="Arial Narrow" w:hAnsi="Arial Narrow" w:cs="TimesNewRoman"/>
                <w:sz w:val="20"/>
                <w:szCs w:val="20"/>
                <w:lang w:eastAsia="pl-PL"/>
              </w:rPr>
              <w:t>. o przeciwdziałaniu narkomanii.</w:t>
            </w:r>
          </w:p>
          <w:p w:rsidR="00352990" w:rsidRDefault="00352990" w:rsidP="00352990">
            <w:pPr>
              <w:autoSpaceDE w:val="0"/>
              <w:autoSpaceDN w:val="0"/>
              <w:adjustRightInd w:val="0"/>
              <w:spacing w:after="0" w:line="240" w:lineRule="auto"/>
              <w:jc w:val="both"/>
              <w:rPr>
                <w:rFonts w:ascii="Arial Narrow" w:hAnsi="Arial Narrow" w:cs="TimesNewRoman"/>
                <w:b/>
                <w:sz w:val="20"/>
                <w:szCs w:val="20"/>
                <w:lang w:eastAsia="pl-PL"/>
              </w:rPr>
            </w:pPr>
          </w:p>
          <w:p w:rsidR="00227426" w:rsidRPr="00227426" w:rsidRDefault="007C0597" w:rsidP="00352990">
            <w:pPr>
              <w:autoSpaceDE w:val="0"/>
              <w:autoSpaceDN w:val="0"/>
              <w:adjustRightInd w:val="0"/>
              <w:spacing w:after="0" w:line="240" w:lineRule="auto"/>
              <w:jc w:val="both"/>
              <w:rPr>
                <w:rFonts w:ascii="Arial Narrow" w:hAnsi="Arial Narrow" w:cs="TimesNewRoman"/>
                <w:sz w:val="20"/>
                <w:szCs w:val="20"/>
                <w:lang w:eastAsia="pl-PL"/>
              </w:rPr>
            </w:pPr>
            <w:r w:rsidRPr="0047505E">
              <w:rPr>
                <w:rFonts w:ascii="Arial Narrow" w:hAnsi="Arial Narrow" w:cs="TimesNewRoman"/>
                <w:b/>
                <w:sz w:val="20"/>
                <w:szCs w:val="20"/>
                <w:lang w:eastAsia="pl-PL"/>
              </w:rPr>
              <w:t>System rekomendacji programów profilaktycznych i promocji zdrowia psychicznego</w:t>
            </w:r>
            <w:r w:rsidRPr="00DE3001">
              <w:rPr>
                <w:rFonts w:ascii="Arial Narrow" w:hAnsi="Arial Narrow" w:cs="TimesNewRoman"/>
                <w:sz w:val="20"/>
                <w:szCs w:val="20"/>
                <w:lang w:eastAsia="pl-PL"/>
              </w:rPr>
              <w:t xml:space="preserve"> –</w:t>
            </w:r>
            <w:r w:rsidR="00AE035B">
              <w:rPr>
                <w:rFonts w:ascii="Arial Narrow" w:hAnsi="Arial Narrow" w:cs="TimesNewRoman"/>
                <w:sz w:val="20"/>
                <w:szCs w:val="20"/>
                <w:lang w:eastAsia="pl-PL"/>
              </w:rPr>
              <w:t xml:space="preserve"> </w:t>
            </w:r>
            <w:r w:rsidRPr="00DE3001">
              <w:rPr>
                <w:rFonts w:ascii="Arial Narrow" w:hAnsi="Arial Narrow" w:cs="TimesNewRoman"/>
                <w:sz w:val="20"/>
                <w:szCs w:val="20"/>
                <w:lang w:eastAsia="pl-PL"/>
              </w:rPr>
              <w:t>rozumie się przez to system oceny jakości programów profilaktycznych i promocji</w:t>
            </w:r>
            <w:r w:rsidR="00227426">
              <w:rPr>
                <w:rFonts w:ascii="Arial Narrow" w:hAnsi="Arial Narrow" w:cs="TimesNewRoman"/>
                <w:sz w:val="20"/>
                <w:szCs w:val="20"/>
                <w:lang w:eastAsia="pl-PL"/>
              </w:rPr>
              <w:t>.</w:t>
            </w:r>
          </w:p>
          <w:p w:rsidR="00352990" w:rsidRDefault="00352990" w:rsidP="00352990">
            <w:pPr>
              <w:autoSpaceDE w:val="0"/>
              <w:autoSpaceDN w:val="0"/>
              <w:adjustRightInd w:val="0"/>
              <w:spacing w:after="0" w:line="240" w:lineRule="auto"/>
              <w:jc w:val="both"/>
              <w:rPr>
                <w:rFonts w:ascii="Arial Narrow" w:hAnsi="Arial Narrow" w:cs="TimesNewRoman"/>
                <w:b/>
                <w:sz w:val="20"/>
                <w:szCs w:val="20"/>
                <w:lang w:eastAsia="pl-PL"/>
              </w:rPr>
            </w:pPr>
          </w:p>
          <w:p w:rsidR="007C0597" w:rsidRDefault="007C0597" w:rsidP="00352990">
            <w:pPr>
              <w:autoSpaceDE w:val="0"/>
              <w:autoSpaceDN w:val="0"/>
              <w:adjustRightInd w:val="0"/>
              <w:spacing w:after="0" w:line="240" w:lineRule="auto"/>
              <w:jc w:val="both"/>
              <w:rPr>
                <w:rFonts w:ascii="Arial Narrow" w:hAnsi="Arial Narrow" w:cs="TimesNewRoman"/>
                <w:sz w:val="20"/>
                <w:szCs w:val="20"/>
                <w:lang w:eastAsia="pl-PL"/>
              </w:rPr>
            </w:pPr>
            <w:r>
              <w:rPr>
                <w:rFonts w:ascii="Arial Narrow" w:hAnsi="Arial Narrow" w:cs="TimesNewRoman"/>
                <w:b/>
                <w:sz w:val="20"/>
                <w:szCs w:val="20"/>
                <w:lang w:eastAsia="pl-PL"/>
              </w:rPr>
              <w:t>Uzależnienie behawioralne</w:t>
            </w:r>
            <w:r w:rsidRPr="00BE2F63">
              <w:rPr>
                <w:rFonts w:ascii="Arial Narrow" w:hAnsi="Arial Narrow" w:cs="TimesNewRoman"/>
                <w:sz w:val="20"/>
                <w:szCs w:val="20"/>
                <w:lang w:eastAsia="pl-PL"/>
              </w:rPr>
              <w:t xml:space="preserve"> – rozumie się przez to zaburzenia zachowania </w:t>
            </w:r>
            <w:r w:rsidR="00227426">
              <w:rPr>
                <w:rFonts w:ascii="Arial Narrow" w:hAnsi="Arial Narrow" w:cs="TimesNewRoman"/>
                <w:sz w:val="20"/>
                <w:szCs w:val="20"/>
                <w:lang w:eastAsia="pl-PL"/>
              </w:rPr>
              <w:t xml:space="preserve">                        </w:t>
            </w:r>
            <w:r w:rsidRPr="00BE2F63">
              <w:rPr>
                <w:rFonts w:ascii="Arial Narrow" w:hAnsi="Arial Narrow" w:cs="TimesNewRoman"/>
                <w:sz w:val="20"/>
                <w:szCs w:val="20"/>
                <w:lang w:eastAsia="pl-PL"/>
              </w:rPr>
              <w:t>o charakterze nałogowym, niezwiązane z przyjmowaniem substancji psychoaktywnych, które wiążą się z odczuwaniem przymusu i brakiem kontroli nad wykonywaniem określonej czynności oraz kontynuowaniem jej</w:t>
            </w:r>
            <w:r>
              <w:rPr>
                <w:rFonts w:ascii="Arial Narrow" w:hAnsi="Arial Narrow" w:cs="TimesNewRoman"/>
                <w:sz w:val="20"/>
                <w:szCs w:val="20"/>
                <w:lang w:eastAsia="pl-PL"/>
              </w:rPr>
              <w:t>,</w:t>
            </w:r>
            <w:r w:rsidRPr="00BE2F63">
              <w:rPr>
                <w:rFonts w:ascii="Arial Narrow" w:hAnsi="Arial Narrow" w:cs="TimesNewRoman"/>
                <w:sz w:val="20"/>
                <w:szCs w:val="20"/>
                <w:lang w:eastAsia="pl-PL"/>
              </w:rPr>
              <w:t xml:space="preserve"> mimo negatywnych konsekwencji dla j</w:t>
            </w:r>
            <w:r>
              <w:rPr>
                <w:rFonts w:ascii="Arial Narrow" w:hAnsi="Arial Narrow" w:cs="TimesNewRoman"/>
                <w:sz w:val="20"/>
                <w:szCs w:val="20"/>
                <w:lang w:eastAsia="pl-PL"/>
              </w:rPr>
              <w:t>ednostki oraz dla jej otoczenia. D</w:t>
            </w:r>
            <w:r w:rsidRPr="00BE2F63">
              <w:rPr>
                <w:rFonts w:ascii="Arial Narrow" w:hAnsi="Arial Narrow" w:cs="TimesNewRoman"/>
                <w:sz w:val="20"/>
                <w:szCs w:val="20"/>
                <w:lang w:eastAsia="pl-PL"/>
              </w:rPr>
              <w:t>o tego typu zaburzeń zachowania zalicza się przede wszystkim: uzależnienie od hazard</w:t>
            </w:r>
            <w:r>
              <w:rPr>
                <w:rFonts w:ascii="Arial Narrow" w:hAnsi="Arial Narrow" w:cs="TimesNewRoman"/>
                <w:sz w:val="20"/>
                <w:szCs w:val="20"/>
                <w:lang w:eastAsia="pl-PL"/>
              </w:rPr>
              <w:t xml:space="preserve">u, od komputera i internetu, </w:t>
            </w:r>
            <w:r w:rsidRPr="00BE2F63">
              <w:rPr>
                <w:rFonts w:ascii="Arial Narrow" w:hAnsi="Arial Narrow" w:cs="TimesNewRoman"/>
                <w:sz w:val="20"/>
                <w:szCs w:val="20"/>
                <w:lang w:eastAsia="pl-PL"/>
              </w:rPr>
              <w:t>pracy, seksu, pornografii i zakupów.</w:t>
            </w:r>
          </w:p>
          <w:p w:rsidR="00352990" w:rsidRDefault="00352990" w:rsidP="007C0597">
            <w:pPr>
              <w:autoSpaceDE w:val="0"/>
              <w:autoSpaceDN w:val="0"/>
              <w:adjustRightInd w:val="0"/>
              <w:jc w:val="both"/>
              <w:rPr>
                <w:rFonts w:ascii="Arial Narrow" w:hAnsi="Arial Narrow" w:cs="TimesNewRoman"/>
                <w:b/>
                <w:sz w:val="20"/>
                <w:szCs w:val="20"/>
                <w:lang w:eastAsia="pl-PL"/>
              </w:rPr>
            </w:pPr>
          </w:p>
          <w:p w:rsidR="00BD44EF" w:rsidRDefault="007C0597" w:rsidP="007C0597">
            <w:pPr>
              <w:autoSpaceDE w:val="0"/>
              <w:autoSpaceDN w:val="0"/>
              <w:adjustRightInd w:val="0"/>
              <w:jc w:val="both"/>
              <w:rPr>
                <w:rFonts w:ascii="Arial Narrow" w:hAnsi="Arial Narrow" w:cs="TimesNewRoman"/>
                <w:sz w:val="20"/>
                <w:szCs w:val="20"/>
                <w:lang w:eastAsia="pl-PL"/>
              </w:rPr>
            </w:pPr>
            <w:r w:rsidRPr="0020076A">
              <w:rPr>
                <w:rFonts w:ascii="Arial Narrow" w:hAnsi="Arial Narrow" w:cs="TimesNewRoman"/>
                <w:b/>
                <w:sz w:val="20"/>
                <w:szCs w:val="20"/>
                <w:lang w:eastAsia="pl-PL"/>
              </w:rPr>
              <w:lastRenderedPageBreak/>
              <w:t xml:space="preserve">NSP – </w:t>
            </w:r>
            <w:r w:rsidRPr="0020076A">
              <w:rPr>
                <w:rFonts w:ascii="Arial Narrow" w:hAnsi="Arial Narrow" w:cs="TimesNewRoman"/>
                <w:sz w:val="20"/>
                <w:szCs w:val="20"/>
                <w:lang w:eastAsia="pl-PL"/>
              </w:rPr>
              <w:t xml:space="preserve">rozumie się przez to Nowe Substancje Psychoaktywne </w:t>
            </w:r>
            <w:r>
              <w:rPr>
                <w:rFonts w:ascii="Arial Narrow" w:hAnsi="Arial Narrow" w:cs="TimesNewRoman"/>
                <w:sz w:val="20"/>
                <w:szCs w:val="20"/>
                <w:lang w:eastAsia="pl-PL"/>
              </w:rPr>
              <w:t>(tzw. „</w:t>
            </w:r>
            <w:r w:rsidRPr="0020076A">
              <w:rPr>
                <w:rFonts w:ascii="Arial Narrow" w:hAnsi="Arial Narrow" w:cs="TimesNewRoman"/>
                <w:sz w:val="20"/>
                <w:szCs w:val="20"/>
                <w:lang w:eastAsia="pl-PL"/>
              </w:rPr>
              <w:t>dopalacze</w:t>
            </w:r>
            <w:r w:rsidR="00FD4468">
              <w:rPr>
                <w:rFonts w:ascii="Arial Narrow" w:hAnsi="Arial Narrow" w:cs="TimesNewRoman"/>
                <w:sz w:val="20"/>
                <w:szCs w:val="20"/>
                <w:lang w:eastAsia="pl-PL"/>
              </w:rPr>
              <w:t>”).</w:t>
            </w:r>
          </w:p>
          <w:p w:rsidR="007C0597" w:rsidRDefault="007C0597" w:rsidP="007C0597">
            <w:pPr>
              <w:autoSpaceDE w:val="0"/>
              <w:autoSpaceDN w:val="0"/>
              <w:adjustRightInd w:val="0"/>
              <w:jc w:val="both"/>
              <w:rPr>
                <w:rFonts w:ascii="Arial Narrow" w:hAnsi="Arial Narrow" w:cs="Arial"/>
                <w:sz w:val="20"/>
                <w:szCs w:val="20"/>
              </w:rPr>
            </w:pPr>
            <w:r w:rsidRPr="0020076A">
              <w:rPr>
                <w:rFonts w:ascii="Arial Narrow" w:hAnsi="Arial Narrow" w:cs="TimesNewRoman"/>
                <w:b/>
                <w:sz w:val="20"/>
                <w:szCs w:val="20"/>
                <w:lang w:eastAsia="pl-PL"/>
              </w:rPr>
              <w:t>Rehabilitacja</w:t>
            </w:r>
            <w:r>
              <w:rPr>
                <w:rFonts w:ascii="Arial Narrow" w:hAnsi="Arial Narrow" w:cs="TimesNewRoman"/>
                <w:sz w:val="20"/>
                <w:szCs w:val="20"/>
                <w:lang w:eastAsia="pl-PL"/>
              </w:rPr>
              <w:t xml:space="preserve"> (postępowanie po leczeniu) – rozumie się przez to element integracji: działania podtrzymujące zmianę u osób uzależnionych po zakończeniu leczenia uzależnienia, utrwalające efekty leczenia, uczące umiejętności służących zdrowieniu oraz pomagające w podejmowaniu i realizacji zadań wynikających z ról społecznych. </w:t>
            </w:r>
            <w:r w:rsidRPr="00E5160D">
              <w:rPr>
                <w:rFonts w:ascii="Arial Narrow" w:hAnsi="Arial Narrow" w:cs="Arial"/>
                <w:sz w:val="20"/>
                <w:szCs w:val="20"/>
              </w:rPr>
              <w:t>Przykładami są: treningi zapobiegania nawrotom w uzależnieniu, grupy wsparcia dla „absolwentów” leczenia uzależnień, treningi zachowań konstruktywnych, programy wychodzenia</w:t>
            </w:r>
            <w:r>
              <w:rPr>
                <w:rFonts w:ascii="Arial Narrow" w:hAnsi="Arial Narrow" w:cs="Arial"/>
                <w:sz w:val="20"/>
                <w:szCs w:val="20"/>
              </w:rPr>
              <w:t xml:space="preserve"> </w:t>
            </w:r>
            <w:r w:rsidRPr="00E5160D">
              <w:rPr>
                <w:rFonts w:ascii="Arial Narrow" w:hAnsi="Arial Narrow" w:cs="Arial"/>
                <w:sz w:val="20"/>
                <w:szCs w:val="20"/>
              </w:rPr>
              <w:t xml:space="preserve">z bezdomności, grupy samopomocowe Anonimowych Alkoholików, kluby abstynenta, </w:t>
            </w:r>
            <w:r>
              <w:rPr>
                <w:rFonts w:ascii="Arial Narrow" w:hAnsi="Arial Narrow" w:cs="Arial"/>
                <w:sz w:val="20"/>
                <w:szCs w:val="20"/>
              </w:rPr>
              <w:t>programy aktywizacji zawodowej.</w:t>
            </w:r>
          </w:p>
          <w:p w:rsidR="00FD4468" w:rsidRDefault="00FD4468" w:rsidP="00BD44EF">
            <w:pPr>
              <w:spacing w:after="0" w:line="240" w:lineRule="auto"/>
              <w:jc w:val="both"/>
              <w:rPr>
                <w:rFonts w:ascii="Arial Narrow" w:hAnsi="Arial Narrow" w:cs="Arial"/>
                <w:sz w:val="20"/>
                <w:szCs w:val="20"/>
              </w:rPr>
            </w:pPr>
          </w:p>
          <w:p w:rsidR="00DB4D11" w:rsidRPr="00BD44EF" w:rsidRDefault="007C0597" w:rsidP="00BD44EF">
            <w:pPr>
              <w:spacing w:after="0" w:line="240" w:lineRule="auto"/>
              <w:jc w:val="both"/>
              <w:rPr>
                <w:rFonts w:ascii="Arial Narrow" w:hAnsi="Arial Narrow" w:cs="TimesNewRoman"/>
                <w:b/>
                <w:sz w:val="20"/>
                <w:szCs w:val="20"/>
                <w:lang w:eastAsia="pl-PL"/>
              </w:rPr>
            </w:pPr>
            <w:r w:rsidRPr="00FE5370">
              <w:rPr>
                <w:rFonts w:ascii="Arial Narrow" w:hAnsi="Arial Narrow"/>
                <w:b/>
                <w:sz w:val="20"/>
                <w:szCs w:val="20"/>
              </w:rPr>
              <w:t>Przemoc w rodzinie</w:t>
            </w:r>
            <w:r w:rsidRPr="00FE5370">
              <w:rPr>
                <w:rFonts w:ascii="Arial Narrow" w:hAnsi="Arial Narrow"/>
                <w:sz w:val="20"/>
                <w:szCs w:val="20"/>
              </w:rPr>
              <w:t xml:space="preserve"> - jednorazowe albo powtarzające się umyślne działanie </w:t>
            </w:r>
            <w:r w:rsidRPr="00FE5370">
              <w:rPr>
                <w:rFonts w:ascii="Arial Narrow" w:hAnsi="Arial Narrow"/>
                <w:sz w:val="20"/>
                <w:szCs w:val="20"/>
              </w:rPr>
              <w:br/>
              <w:t xml:space="preserve">lub zaniechanie naruszające prawa lub dobra osobiste członków rodziny, </w:t>
            </w:r>
            <w:r w:rsidRPr="00FE5370">
              <w:rPr>
                <w:rFonts w:ascii="Arial Narrow" w:hAnsi="Arial Narrow"/>
                <w:sz w:val="20"/>
                <w:szCs w:val="20"/>
              </w:rPr>
              <w:br/>
              <w:t xml:space="preserve">w szczególności narażające te osoby na niebezpieczeństwo utraty życia, zdrowia, naruszające ich godność, nietykalność cielesną, wolność, w tym seksualną, powodujące szkody na ich zdrowiu fizycznym lub psychicznym, </w:t>
            </w:r>
            <w:r w:rsidRPr="00FE5370">
              <w:rPr>
                <w:rFonts w:ascii="Arial Narrow" w:hAnsi="Arial Narrow"/>
                <w:sz w:val="20"/>
                <w:szCs w:val="20"/>
              </w:rPr>
              <w:br/>
              <w:t>a także wywołujące cierpienia i krzywdy moralne u osób dotkniętych przemocą.</w:t>
            </w:r>
          </w:p>
        </w:tc>
      </w:tr>
      <w:tr w:rsidR="00B2573B" w:rsidRPr="00767C35" w:rsidTr="00280316">
        <w:trPr>
          <w:trHeight w:val="708"/>
        </w:trPr>
        <w:tc>
          <w:tcPr>
            <w:tcW w:w="2158" w:type="dxa"/>
            <w:gridSpan w:val="2"/>
            <w:vMerge w:val="restart"/>
            <w:vAlign w:val="center"/>
          </w:tcPr>
          <w:p w:rsidR="00944E83" w:rsidRPr="00767C35" w:rsidRDefault="00944E83" w:rsidP="00280316">
            <w:pPr>
              <w:jc w:val="center"/>
              <w:rPr>
                <w:rFonts w:ascii="Arial Narrow" w:hAnsi="Arial Narrow"/>
                <w:sz w:val="20"/>
                <w:szCs w:val="20"/>
              </w:rPr>
            </w:pPr>
            <w:r w:rsidRPr="00767C35">
              <w:rPr>
                <w:rFonts w:ascii="Arial Narrow" w:hAnsi="Arial Narrow"/>
                <w:sz w:val="20"/>
                <w:szCs w:val="20"/>
              </w:rPr>
              <w:lastRenderedPageBreak/>
              <w:t>Cele</w:t>
            </w:r>
          </w:p>
        </w:tc>
        <w:tc>
          <w:tcPr>
            <w:tcW w:w="2237" w:type="dxa"/>
            <w:gridSpan w:val="2"/>
            <w:vAlign w:val="center"/>
          </w:tcPr>
          <w:p w:rsidR="00B41A65" w:rsidRPr="00767C35" w:rsidRDefault="00B2573B" w:rsidP="00B41A65">
            <w:pPr>
              <w:jc w:val="center"/>
              <w:rPr>
                <w:rFonts w:ascii="Arial Narrow" w:hAnsi="Arial Narrow"/>
                <w:sz w:val="20"/>
                <w:szCs w:val="20"/>
              </w:rPr>
            </w:pPr>
            <w:r>
              <w:rPr>
                <w:rFonts w:ascii="Arial Narrow" w:hAnsi="Arial Narrow"/>
                <w:sz w:val="20"/>
                <w:szCs w:val="20"/>
              </w:rPr>
              <w:t>Cel Operacyjny</w:t>
            </w:r>
            <w:r w:rsidR="00DB4D11">
              <w:rPr>
                <w:rFonts w:ascii="Arial Narrow" w:hAnsi="Arial Narrow"/>
                <w:sz w:val="20"/>
                <w:szCs w:val="20"/>
              </w:rPr>
              <w:t xml:space="preserve"> NPZ</w:t>
            </w:r>
            <w:r w:rsidR="00B41A65">
              <w:rPr>
                <w:rFonts w:ascii="Arial Narrow" w:hAnsi="Arial Narrow"/>
                <w:sz w:val="20"/>
                <w:szCs w:val="20"/>
              </w:rPr>
              <w:t xml:space="preserve"> </w:t>
            </w:r>
            <w:r w:rsidR="00B41A65">
              <w:rPr>
                <w:rFonts w:ascii="Arial Narrow" w:hAnsi="Arial Narrow"/>
                <w:sz w:val="20"/>
                <w:szCs w:val="20"/>
              </w:rPr>
              <w:br/>
              <w:t>2016 - 2020</w:t>
            </w:r>
          </w:p>
        </w:tc>
        <w:tc>
          <w:tcPr>
            <w:tcW w:w="6269" w:type="dxa"/>
          </w:tcPr>
          <w:p w:rsidR="00B2573B" w:rsidRPr="00FE5370" w:rsidRDefault="00B2573B" w:rsidP="00090E50">
            <w:pPr>
              <w:jc w:val="both"/>
              <w:rPr>
                <w:rFonts w:ascii="Arial Narrow" w:hAnsi="Arial Narrow"/>
                <w:b/>
                <w:sz w:val="20"/>
                <w:szCs w:val="20"/>
              </w:rPr>
            </w:pPr>
            <w:r w:rsidRPr="00FE5370">
              <w:rPr>
                <w:rFonts w:ascii="Arial Narrow" w:hAnsi="Arial Narrow"/>
                <w:b/>
                <w:sz w:val="20"/>
                <w:szCs w:val="20"/>
              </w:rPr>
              <w:t xml:space="preserve">Profilaktyka i rozwiązywanie problemów związanych z używaniem substancji psychoaktywnych, uzależnieniami behawioralnymi i </w:t>
            </w:r>
            <w:r w:rsidR="00C21775" w:rsidRPr="00FE5370">
              <w:rPr>
                <w:rFonts w:ascii="Arial Narrow" w:hAnsi="Arial Narrow"/>
                <w:b/>
                <w:sz w:val="20"/>
                <w:szCs w:val="20"/>
              </w:rPr>
              <w:t>innymi zachowaniami ryzykownymi</w:t>
            </w:r>
            <w:r w:rsidR="00280316" w:rsidRPr="00FE5370">
              <w:rPr>
                <w:rFonts w:ascii="Arial Narrow" w:hAnsi="Arial Narrow"/>
                <w:b/>
                <w:sz w:val="20"/>
                <w:szCs w:val="20"/>
              </w:rPr>
              <w:t>.</w:t>
            </w:r>
          </w:p>
        </w:tc>
      </w:tr>
      <w:tr w:rsidR="00B2573B" w:rsidRPr="00767C35" w:rsidTr="00280316">
        <w:trPr>
          <w:trHeight w:val="779"/>
        </w:trPr>
        <w:tc>
          <w:tcPr>
            <w:tcW w:w="2158" w:type="dxa"/>
            <w:gridSpan w:val="2"/>
            <w:vMerge/>
          </w:tcPr>
          <w:p w:rsidR="00B2573B" w:rsidRPr="00767C35" w:rsidRDefault="00B2573B" w:rsidP="00090E50">
            <w:pPr>
              <w:jc w:val="center"/>
              <w:rPr>
                <w:rFonts w:ascii="Arial Narrow" w:hAnsi="Arial Narrow"/>
                <w:sz w:val="20"/>
                <w:szCs w:val="20"/>
              </w:rPr>
            </w:pPr>
          </w:p>
        </w:tc>
        <w:tc>
          <w:tcPr>
            <w:tcW w:w="2237" w:type="dxa"/>
            <w:gridSpan w:val="2"/>
            <w:vAlign w:val="center"/>
          </w:tcPr>
          <w:p w:rsidR="00B2573B" w:rsidRDefault="00B2573B" w:rsidP="00280316">
            <w:pPr>
              <w:jc w:val="center"/>
              <w:rPr>
                <w:rFonts w:ascii="Arial Narrow" w:hAnsi="Arial Narrow"/>
                <w:sz w:val="20"/>
                <w:szCs w:val="20"/>
              </w:rPr>
            </w:pPr>
            <w:r>
              <w:rPr>
                <w:rFonts w:ascii="Arial Narrow" w:hAnsi="Arial Narrow"/>
                <w:sz w:val="20"/>
                <w:szCs w:val="20"/>
              </w:rPr>
              <w:t>Cel Główny</w:t>
            </w:r>
            <w:r w:rsidR="00DB4D11">
              <w:rPr>
                <w:rFonts w:ascii="Arial Narrow" w:hAnsi="Arial Narrow"/>
                <w:sz w:val="20"/>
                <w:szCs w:val="20"/>
              </w:rPr>
              <w:t xml:space="preserve"> Programu</w:t>
            </w:r>
          </w:p>
        </w:tc>
        <w:tc>
          <w:tcPr>
            <w:tcW w:w="6269" w:type="dxa"/>
          </w:tcPr>
          <w:p w:rsidR="00B2573B" w:rsidRPr="00853B41" w:rsidRDefault="00DB4D11" w:rsidP="00090E50">
            <w:pPr>
              <w:jc w:val="both"/>
              <w:rPr>
                <w:rFonts w:ascii="Arial Narrow" w:hAnsi="Arial Narrow"/>
                <w:sz w:val="20"/>
                <w:szCs w:val="20"/>
              </w:rPr>
            </w:pPr>
            <w:r w:rsidRPr="0020076A">
              <w:rPr>
                <w:rFonts w:ascii="Arial Narrow" w:hAnsi="Arial Narrow"/>
                <w:bCs/>
                <w:sz w:val="20"/>
                <w:szCs w:val="20"/>
              </w:rPr>
              <w:t>Ograniczanie zdrowotnych i społecznych skutków wynikających z nadużywania napojów alkoholowych i/</w:t>
            </w:r>
            <w:r w:rsidR="00280316">
              <w:rPr>
                <w:rFonts w:ascii="Arial Narrow" w:hAnsi="Arial Narrow"/>
                <w:bCs/>
                <w:sz w:val="20"/>
                <w:szCs w:val="20"/>
              </w:rPr>
              <w:t xml:space="preserve"> </w:t>
            </w:r>
            <w:r w:rsidRPr="0020076A">
              <w:rPr>
                <w:rFonts w:ascii="Arial Narrow" w:hAnsi="Arial Narrow"/>
                <w:bCs/>
                <w:sz w:val="20"/>
                <w:szCs w:val="20"/>
              </w:rPr>
              <w:t>lub używania innych substancji psychoaktywnych oraz zachowań ryzykownych</w:t>
            </w:r>
            <w:r w:rsidR="00285C13">
              <w:rPr>
                <w:rFonts w:ascii="Arial Narrow" w:hAnsi="Arial Narrow"/>
                <w:bCs/>
                <w:sz w:val="20"/>
                <w:szCs w:val="20"/>
              </w:rPr>
              <w:t>,</w:t>
            </w:r>
            <w:r w:rsidRPr="0020076A">
              <w:rPr>
                <w:rFonts w:ascii="Arial Narrow" w:hAnsi="Arial Narrow"/>
                <w:bCs/>
                <w:sz w:val="20"/>
                <w:szCs w:val="20"/>
              </w:rPr>
              <w:t xml:space="preserve"> podejmowanych w szcze</w:t>
            </w:r>
            <w:r w:rsidR="00934B57">
              <w:rPr>
                <w:rFonts w:ascii="Arial Narrow" w:hAnsi="Arial Narrow"/>
                <w:bCs/>
                <w:sz w:val="20"/>
                <w:szCs w:val="20"/>
              </w:rPr>
              <w:t>gólności</w:t>
            </w:r>
            <w:r w:rsidR="00C21775">
              <w:rPr>
                <w:rFonts w:ascii="Arial Narrow" w:hAnsi="Arial Narrow"/>
                <w:bCs/>
                <w:sz w:val="20"/>
                <w:szCs w:val="20"/>
              </w:rPr>
              <w:t xml:space="preserve"> przez dzieci i młodzież</w:t>
            </w:r>
            <w:r w:rsidR="00280316">
              <w:rPr>
                <w:rFonts w:ascii="Arial Narrow" w:hAnsi="Arial Narrow"/>
                <w:bCs/>
                <w:sz w:val="20"/>
                <w:szCs w:val="20"/>
              </w:rPr>
              <w:t>.</w:t>
            </w:r>
          </w:p>
        </w:tc>
      </w:tr>
      <w:tr w:rsidR="00B2573B" w:rsidRPr="00767C35" w:rsidTr="00280316">
        <w:trPr>
          <w:trHeight w:val="1288"/>
        </w:trPr>
        <w:tc>
          <w:tcPr>
            <w:tcW w:w="2158" w:type="dxa"/>
            <w:gridSpan w:val="2"/>
            <w:vMerge/>
          </w:tcPr>
          <w:p w:rsidR="00B2573B" w:rsidRPr="00767C35" w:rsidRDefault="00B2573B" w:rsidP="00090E50">
            <w:pPr>
              <w:rPr>
                <w:rFonts w:ascii="Arial Narrow" w:hAnsi="Arial Narrow"/>
                <w:sz w:val="20"/>
                <w:szCs w:val="20"/>
              </w:rPr>
            </w:pPr>
          </w:p>
        </w:tc>
        <w:tc>
          <w:tcPr>
            <w:tcW w:w="2237" w:type="dxa"/>
            <w:gridSpan w:val="2"/>
            <w:vAlign w:val="center"/>
          </w:tcPr>
          <w:p w:rsidR="00B2573B" w:rsidRDefault="00B2573B" w:rsidP="00AE035B">
            <w:pPr>
              <w:spacing w:after="0"/>
              <w:jc w:val="center"/>
              <w:rPr>
                <w:rFonts w:ascii="Arial Narrow" w:hAnsi="Arial Narrow"/>
                <w:sz w:val="20"/>
                <w:szCs w:val="20"/>
              </w:rPr>
            </w:pPr>
            <w:r w:rsidRPr="00291D86">
              <w:rPr>
                <w:rFonts w:ascii="Arial Narrow" w:hAnsi="Arial Narrow"/>
                <w:sz w:val="20"/>
                <w:szCs w:val="20"/>
              </w:rPr>
              <w:t>Cele Szczegółowe</w:t>
            </w:r>
          </w:p>
          <w:p w:rsidR="00AE035B" w:rsidRPr="00291D86" w:rsidRDefault="00AE035B" w:rsidP="00AE035B">
            <w:pPr>
              <w:spacing w:after="0"/>
              <w:jc w:val="center"/>
              <w:rPr>
                <w:rFonts w:ascii="Arial Narrow" w:hAnsi="Arial Narrow"/>
                <w:sz w:val="20"/>
                <w:szCs w:val="20"/>
              </w:rPr>
            </w:pPr>
            <w:r>
              <w:rPr>
                <w:rFonts w:ascii="Arial Narrow" w:hAnsi="Arial Narrow"/>
                <w:sz w:val="20"/>
                <w:szCs w:val="20"/>
              </w:rPr>
              <w:t>Programu</w:t>
            </w:r>
          </w:p>
        </w:tc>
        <w:tc>
          <w:tcPr>
            <w:tcW w:w="6269" w:type="dxa"/>
          </w:tcPr>
          <w:p w:rsidR="00DB4D11" w:rsidRPr="0020076A" w:rsidRDefault="00DB4D11" w:rsidP="00DB4D11">
            <w:pPr>
              <w:jc w:val="both"/>
              <w:rPr>
                <w:rFonts w:ascii="Arial Narrow" w:hAnsi="Arial Narrow" w:cs="Arial"/>
                <w:sz w:val="20"/>
                <w:szCs w:val="20"/>
              </w:rPr>
            </w:pPr>
            <w:r w:rsidRPr="00B41A65">
              <w:rPr>
                <w:rFonts w:ascii="Arial Narrow" w:hAnsi="Arial Narrow"/>
                <w:sz w:val="20"/>
                <w:szCs w:val="20"/>
                <w:u w:val="single"/>
              </w:rPr>
              <w:t>Cel Szczegółowy 1:</w:t>
            </w:r>
            <w:r w:rsidRPr="0020076A">
              <w:rPr>
                <w:rFonts w:ascii="Arial Narrow" w:hAnsi="Arial Narrow"/>
                <w:sz w:val="20"/>
                <w:szCs w:val="20"/>
              </w:rPr>
              <w:t xml:space="preserve"> </w:t>
            </w:r>
            <w:r w:rsidRPr="0020076A">
              <w:rPr>
                <w:rFonts w:ascii="Arial Narrow" w:hAnsi="Arial Narrow" w:cs="Arial"/>
                <w:sz w:val="20"/>
                <w:szCs w:val="20"/>
              </w:rPr>
              <w:t xml:space="preserve">Wzrost wiedzy i kompetencji oraz zmiana postaw społecznych </w:t>
            </w:r>
            <w:r w:rsidR="00280316">
              <w:rPr>
                <w:rFonts w:ascii="Arial Narrow" w:hAnsi="Arial Narrow" w:cs="Arial"/>
                <w:sz w:val="20"/>
                <w:szCs w:val="20"/>
              </w:rPr>
              <w:t>w</w:t>
            </w:r>
            <w:r w:rsidRPr="0020076A">
              <w:rPr>
                <w:rFonts w:ascii="Arial Narrow" w:hAnsi="Arial Narrow" w:cs="Arial"/>
                <w:sz w:val="20"/>
                <w:szCs w:val="20"/>
              </w:rPr>
              <w:t xml:space="preserve"> obszarze zapobiegania uzależnieniom</w:t>
            </w:r>
            <w:r w:rsidR="00280316">
              <w:rPr>
                <w:rFonts w:ascii="Arial Narrow" w:hAnsi="Arial Narrow" w:cs="Arial"/>
                <w:sz w:val="20"/>
                <w:szCs w:val="20"/>
              </w:rPr>
              <w:t>.</w:t>
            </w:r>
          </w:p>
          <w:p w:rsidR="00DB4D11" w:rsidRPr="00411ABB" w:rsidRDefault="00DB4D11" w:rsidP="00DB4D11">
            <w:pPr>
              <w:jc w:val="both"/>
              <w:rPr>
                <w:rFonts w:ascii="Arial Narrow" w:hAnsi="Arial Narrow"/>
                <w:i/>
                <w:sz w:val="20"/>
                <w:szCs w:val="20"/>
              </w:rPr>
            </w:pPr>
            <w:r w:rsidRPr="00B41A65">
              <w:rPr>
                <w:rFonts w:ascii="Arial Narrow" w:hAnsi="Arial Narrow"/>
                <w:sz w:val="20"/>
                <w:szCs w:val="20"/>
                <w:u w:val="single"/>
              </w:rPr>
              <w:t>Cel Szczegółowy 2:</w:t>
            </w:r>
            <w:r w:rsidRPr="0020076A">
              <w:rPr>
                <w:rFonts w:ascii="Arial Narrow" w:hAnsi="Arial Narrow"/>
                <w:sz w:val="20"/>
                <w:szCs w:val="20"/>
              </w:rPr>
              <w:t xml:space="preserve"> Zmniejszenie popytu na używanie substanc</w:t>
            </w:r>
            <w:r w:rsidR="00280316">
              <w:rPr>
                <w:rFonts w:ascii="Arial Narrow" w:hAnsi="Arial Narrow"/>
                <w:sz w:val="20"/>
                <w:szCs w:val="20"/>
              </w:rPr>
              <w:t xml:space="preserve">ji psychoaktywnych, w tym NSP </w:t>
            </w:r>
            <w:r w:rsidRPr="0020076A">
              <w:rPr>
                <w:rFonts w:ascii="Arial Narrow" w:hAnsi="Arial Narrow"/>
                <w:sz w:val="20"/>
                <w:szCs w:val="20"/>
              </w:rPr>
              <w:t>przez poszerzanie, udoskonalanie, upowszechnianie i wdrażanie oferty programów profilaktycznych o naukowych podstawach lub o potwierdzone</w:t>
            </w:r>
            <w:r>
              <w:rPr>
                <w:rFonts w:ascii="Arial Narrow" w:hAnsi="Arial Narrow"/>
                <w:sz w:val="20"/>
                <w:szCs w:val="20"/>
              </w:rPr>
              <w:t xml:space="preserve">j skuteczności, </w:t>
            </w:r>
            <w:r w:rsidRPr="0020076A">
              <w:rPr>
                <w:rFonts w:ascii="Arial Narrow" w:hAnsi="Arial Narrow"/>
                <w:sz w:val="20"/>
                <w:szCs w:val="20"/>
              </w:rPr>
              <w:t xml:space="preserve">w szczególności zalecanych </w:t>
            </w:r>
            <w:r w:rsidR="00B618A9">
              <w:rPr>
                <w:rFonts w:ascii="Arial Narrow" w:hAnsi="Arial Narrow"/>
                <w:sz w:val="20"/>
                <w:szCs w:val="20"/>
              </w:rPr>
              <w:br/>
            </w:r>
            <w:r w:rsidRPr="0020076A">
              <w:rPr>
                <w:rFonts w:ascii="Arial Narrow" w:hAnsi="Arial Narrow"/>
                <w:sz w:val="20"/>
                <w:szCs w:val="20"/>
              </w:rPr>
              <w:t xml:space="preserve">w ramach </w:t>
            </w:r>
            <w:r w:rsidRPr="00411ABB">
              <w:rPr>
                <w:rFonts w:ascii="Arial Narrow" w:hAnsi="Arial Narrow"/>
                <w:i/>
                <w:sz w:val="20"/>
                <w:szCs w:val="20"/>
              </w:rPr>
              <w:t>Systemu rekomendacji programów  profilaktycznych i promocji zdrowia psychicznego</w:t>
            </w:r>
            <w:r w:rsidR="00280316" w:rsidRPr="00411ABB">
              <w:rPr>
                <w:rFonts w:ascii="Arial Narrow" w:hAnsi="Arial Narrow"/>
                <w:i/>
                <w:sz w:val="20"/>
                <w:szCs w:val="20"/>
              </w:rPr>
              <w:t>.</w:t>
            </w:r>
          </w:p>
          <w:p w:rsidR="00DB4D11" w:rsidRPr="0020076A" w:rsidRDefault="00DB4D11" w:rsidP="00DB4D11">
            <w:pPr>
              <w:jc w:val="both"/>
              <w:rPr>
                <w:rFonts w:ascii="Arial Narrow" w:hAnsi="Arial Narrow"/>
                <w:sz w:val="20"/>
                <w:szCs w:val="20"/>
              </w:rPr>
            </w:pPr>
            <w:r w:rsidRPr="00B41A65">
              <w:rPr>
                <w:rFonts w:ascii="Arial Narrow" w:hAnsi="Arial Narrow"/>
                <w:sz w:val="20"/>
                <w:szCs w:val="20"/>
                <w:u w:val="single"/>
              </w:rPr>
              <w:t>Cel Szczegółowy 3:</w:t>
            </w:r>
            <w:r w:rsidRPr="0020076A">
              <w:rPr>
                <w:rFonts w:ascii="Arial Narrow" w:hAnsi="Arial Narrow"/>
                <w:sz w:val="20"/>
                <w:szCs w:val="20"/>
              </w:rPr>
              <w:t xml:space="preserve"> Zwiększa</w:t>
            </w:r>
            <w:r w:rsidR="00280316">
              <w:rPr>
                <w:rFonts w:ascii="Arial Narrow" w:hAnsi="Arial Narrow"/>
                <w:sz w:val="20"/>
                <w:szCs w:val="20"/>
              </w:rPr>
              <w:t xml:space="preserve">nie dostępności i skuteczności </w:t>
            </w:r>
            <w:r w:rsidRPr="0020076A">
              <w:rPr>
                <w:rFonts w:ascii="Arial Narrow" w:hAnsi="Arial Narrow"/>
                <w:sz w:val="20"/>
                <w:szCs w:val="20"/>
              </w:rPr>
              <w:t>specjalistycznych świadczeń, usług, interwencji podejmowanych w celu poprawy jakości życia osób</w:t>
            </w:r>
            <w:r>
              <w:rPr>
                <w:rFonts w:ascii="Arial Narrow" w:hAnsi="Arial Narrow"/>
                <w:sz w:val="20"/>
                <w:szCs w:val="20"/>
              </w:rPr>
              <w:t xml:space="preserve"> </w:t>
            </w:r>
            <w:r w:rsidR="00280316">
              <w:rPr>
                <w:rFonts w:ascii="Arial Narrow" w:hAnsi="Arial Narrow"/>
                <w:sz w:val="20"/>
                <w:szCs w:val="20"/>
              </w:rPr>
              <w:br/>
            </w:r>
            <w:r w:rsidRPr="0020076A">
              <w:rPr>
                <w:rFonts w:ascii="Arial Narrow" w:hAnsi="Arial Narrow"/>
                <w:sz w:val="20"/>
                <w:szCs w:val="20"/>
              </w:rPr>
              <w:t>z kręgu problemów uzależnień</w:t>
            </w:r>
            <w:r w:rsidR="00280316">
              <w:rPr>
                <w:rFonts w:ascii="Arial Narrow" w:hAnsi="Arial Narrow"/>
                <w:sz w:val="20"/>
                <w:szCs w:val="20"/>
              </w:rPr>
              <w:t>.</w:t>
            </w:r>
          </w:p>
          <w:p w:rsidR="00E130CF" w:rsidRDefault="00DB4D11" w:rsidP="00E130CF">
            <w:pPr>
              <w:pStyle w:val="NormalnyWeb"/>
              <w:spacing w:before="0" w:beforeAutospacing="0" w:after="0" w:afterAutospacing="0"/>
              <w:jc w:val="both"/>
              <w:rPr>
                <w:rFonts w:ascii="Arial Narrow" w:hAnsi="Arial Narrow"/>
                <w:sz w:val="20"/>
                <w:szCs w:val="20"/>
              </w:rPr>
            </w:pPr>
            <w:r w:rsidRPr="00B41A65">
              <w:rPr>
                <w:rFonts w:ascii="Arial Narrow" w:hAnsi="Arial Narrow"/>
                <w:sz w:val="20"/>
                <w:szCs w:val="20"/>
                <w:u w:val="single"/>
              </w:rPr>
              <w:t>Cel Szczegółowy 4:</w:t>
            </w:r>
            <w:r w:rsidR="004E3ED8">
              <w:rPr>
                <w:rFonts w:ascii="Arial Narrow" w:hAnsi="Arial Narrow"/>
                <w:sz w:val="20"/>
                <w:szCs w:val="20"/>
              </w:rPr>
              <w:t xml:space="preserve"> Usprawnia</w:t>
            </w:r>
            <w:r w:rsidRPr="0020076A">
              <w:rPr>
                <w:rFonts w:ascii="Arial Narrow" w:hAnsi="Arial Narrow"/>
                <w:sz w:val="20"/>
                <w:szCs w:val="20"/>
              </w:rPr>
              <w:t>nie systemu diagnozowania problemów uzależnień oraz planowania, monitorowania i kontrolowania realizacji Prog</w:t>
            </w:r>
            <w:r w:rsidR="00280316">
              <w:rPr>
                <w:rFonts w:ascii="Arial Narrow" w:hAnsi="Arial Narrow"/>
                <w:sz w:val="20"/>
                <w:szCs w:val="20"/>
              </w:rPr>
              <w:t>r</w:t>
            </w:r>
            <w:r w:rsidR="00411ABB">
              <w:rPr>
                <w:rFonts w:ascii="Arial Narrow" w:hAnsi="Arial Narrow"/>
                <w:sz w:val="20"/>
                <w:szCs w:val="20"/>
              </w:rPr>
              <w:t>amu, w tym wzmacnia</w:t>
            </w:r>
            <w:r w:rsidR="00280316">
              <w:rPr>
                <w:rFonts w:ascii="Arial Narrow" w:hAnsi="Arial Narrow"/>
                <w:sz w:val="20"/>
                <w:szCs w:val="20"/>
              </w:rPr>
              <w:t>nie zasobów</w:t>
            </w:r>
            <w:r w:rsidR="00411ABB">
              <w:rPr>
                <w:rFonts w:ascii="Arial Narrow" w:hAnsi="Arial Narrow"/>
                <w:sz w:val="20"/>
                <w:szCs w:val="20"/>
              </w:rPr>
              <w:t xml:space="preserve"> i usprawnia</w:t>
            </w:r>
            <w:r w:rsidRPr="0020076A">
              <w:rPr>
                <w:rFonts w:ascii="Arial Narrow" w:hAnsi="Arial Narrow"/>
                <w:sz w:val="20"/>
                <w:szCs w:val="20"/>
              </w:rPr>
              <w:t>nie synergii współpracy i komunikacji podmiotów zaangażowanych</w:t>
            </w:r>
            <w:r w:rsidR="00280316">
              <w:rPr>
                <w:rFonts w:ascii="Arial Narrow" w:hAnsi="Arial Narrow"/>
                <w:sz w:val="20"/>
                <w:szCs w:val="20"/>
              </w:rPr>
              <w:t xml:space="preserve"> </w:t>
            </w:r>
            <w:r w:rsidRPr="0020076A">
              <w:rPr>
                <w:rFonts w:ascii="Arial Narrow" w:hAnsi="Arial Narrow"/>
                <w:sz w:val="20"/>
                <w:szCs w:val="20"/>
              </w:rPr>
              <w:t>w przeciwdziałanie uzależnieniom</w:t>
            </w:r>
            <w:r w:rsidR="00280316">
              <w:rPr>
                <w:rFonts w:ascii="Arial Narrow" w:hAnsi="Arial Narrow"/>
                <w:sz w:val="20"/>
                <w:szCs w:val="20"/>
              </w:rPr>
              <w:t>.</w:t>
            </w:r>
          </w:p>
          <w:p w:rsidR="00280316" w:rsidRPr="00E130CF" w:rsidRDefault="00280316" w:rsidP="00E130CF">
            <w:pPr>
              <w:pStyle w:val="NormalnyWeb"/>
              <w:spacing w:before="0" w:beforeAutospacing="0" w:after="0" w:afterAutospacing="0"/>
              <w:jc w:val="both"/>
              <w:rPr>
                <w:rFonts w:ascii="Arial Narrow" w:hAnsi="Arial Narrow"/>
                <w:sz w:val="20"/>
                <w:szCs w:val="20"/>
              </w:rPr>
            </w:pPr>
          </w:p>
        </w:tc>
      </w:tr>
      <w:tr w:rsidR="00DB4D11" w:rsidRPr="00767C35" w:rsidTr="00DB4D11">
        <w:trPr>
          <w:trHeight w:val="3118"/>
        </w:trPr>
        <w:tc>
          <w:tcPr>
            <w:tcW w:w="4395" w:type="dxa"/>
            <w:gridSpan w:val="4"/>
          </w:tcPr>
          <w:p w:rsidR="002B6A51" w:rsidRDefault="002B6A51" w:rsidP="00CF1EBC">
            <w:pPr>
              <w:rPr>
                <w:rFonts w:ascii="Arial Narrow" w:hAnsi="Arial Narrow"/>
                <w:sz w:val="20"/>
                <w:szCs w:val="20"/>
              </w:rPr>
            </w:pPr>
          </w:p>
          <w:p w:rsidR="002B6A51" w:rsidRDefault="002B6A51" w:rsidP="00DB4D11">
            <w:pPr>
              <w:jc w:val="center"/>
              <w:rPr>
                <w:rFonts w:ascii="Arial Narrow" w:hAnsi="Arial Narrow"/>
                <w:sz w:val="20"/>
                <w:szCs w:val="20"/>
              </w:rPr>
            </w:pPr>
          </w:p>
          <w:p w:rsidR="00DB4D11" w:rsidRDefault="002B6A51" w:rsidP="00DB4D11">
            <w:pPr>
              <w:jc w:val="center"/>
              <w:rPr>
                <w:rFonts w:ascii="Arial Narrow" w:hAnsi="Arial Narrow"/>
                <w:sz w:val="20"/>
                <w:szCs w:val="20"/>
              </w:rPr>
            </w:pPr>
            <w:r>
              <w:rPr>
                <w:rFonts w:ascii="Arial Narrow" w:hAnsi="Arial Narrow"/>
                <w:sz w:val="20"/>
                <w:szCs w:val="20"/>
              </w:rPr>
              <w:t>Kierunki</w:t>
            </w:r>
          </w:p>
          <w:p w:rsidR="00BD44EF" w:rsidRDefault="00BD44EF" w:rsidP="00DB4D11">
            <w:pPr>
              <w:jc w:val="center"/>
              <w:rPr>
                <w:rFonts w:ascii="Arial Narrow" w:hAnsi="Arial Narrow"/>
                <w:sz w:val="20"/>
                <w:szCs w:val="20"/>
              </w:rPr>
            </w:pPr>
          </w:p>
          <w:p w:rsidR="00BD44EF" w:rsidRDefault="00BD44EF" w:rsidP="00DB4D11">
            <w:pPr>
              <w:jc w:val="center"/>
              <w:rPr>
                <w:rFonts w:ascii="Arial Narrow" w:hAnsi="Arial Narrow"/>
                <w:sz w:val="20"/>
                <w:szCs w:val="20"/>
              </w:rPr>
            </w:pPr>
          </w:p>
          <w:p w:rsidR="00BD44EF" w:rsidRDefault="00BD44EF" w:rsidP="00DB4D11">
            <w:pPr>
              <w:jc w:val="center"/>
              <w:rPr>
                <w:rFonts w:ascii="Arial Narrow" w:hAnsi="Arial Narrow"/>
                <w:sz w:val="20"/>
                <w:szCs w:val="20"/>
              </w:rPr>
            </w:pPr>
          </w:p>
          <w:p w:rsidR="00FD4468" w:rsidRDefault="00FD4468" w:rsidP="00DB4D11">
            <w:pPr>
              <w:jc w:val="center"/>
              <w:rPr>
                <w:rFonts w:ascii="Arial Narrow" w:hAnsi="Arial Narrow"/>
                <w:sz w:val="20"/>
                <w:szCs w:val="20"/>
              </w:rPr>
            </w:pPr>
          </w:p>
          <w:p w:rsidR="00FD4468" w:rsidRDefault="00FD4468" w:rsidP="00DB4D11">
            <w:pPr>
              <w:jc w:val="center"/>
              <w:rPr>
                <w:rFonts w:ascii="Arial Narrow" w:hAnsi="Arial Narrow"/>
                <w:sz w:val="20"/>
                <w:szCs w:val="20"/>
              </w:rPr>
            </w:pPr>
          </w:p>
          <w:p w:rsidR="00FD4468" w:rsidRDefault="00FD4468" w:rsidP="00DB4D11">
            <w:pPr>
              <w:jc w:val="center"/>
              <w:rPr>
                <w:rFonts w:ascii="Arial Narrow" w:hAnsi="Arial Narrow"/>
                <w:sz w:val="20"/>
                <w:szCs w:val="20"/>
              </w:rPr>
            </w:pPr>
          </w:p>
          <w:p w:rsidR="00FD4468" w:rsidRDefault="00FD4468" w:rsidP="00DB4D11">
            <w:pPr>
              <w:jc w:val="center"/>
              <w:rPr>
                <w:rFonts w:ascii="Arial Narrow" w:hAnsi="Arial Narrow"/>
                <w:sz w:val="20"/>
                <w:szCs w:val="20"/>
              </w:rPr>
            </w:pPr>
          </w:p>
          <w:p w:rsidR="00FD4468" w:rsidRDefault="00FD4468" w:rsidP="00DB4D11">
            <w:pPr>
              <w:jc w:val="center"/>
              <w:rPr>
                <w:rFonts w:ascii="Arial Narrow" w:hAnsi="Arial Narrow"/>
                <w:sz w:val="20"/>
                <w:szCs w:val="20"/>
              </w:rPr>
            </w:pPr>
          </w:p>
          <w:p w:rsidR="00FD4468" w:rsidRDefault="00FD4468" w:rsidP="00DB4D11">
            <w:pPr>
              <w:jc w:val="center"/>
              <w:rPr>
                <w:rFonts w:ascii="Arial Narrow" w:hAnsi="Arial Narrow"/>
                <w:sz w:val="20"/>
                <w:szCs w:val="20"/>
              </w:rPr>
            </w:pPr>
          </w:p>
          <w:p w:rsidR="00BD44EF" w:rsidRDefault="00BD44EF" w:rsidP="00BD44EF">
            <w:pPr>
              <w:jc w:val="center"/>
              <w:rPr>
                <w:rFonts w:ascii="Arial Narrow" w:hAnsi="Arial Narrow"/>
                <w:sz w:val="20"/>
                <w:szCs w:val="20"/>
              </w:rPr>
            </w:pPr>
            <w:r>
              <w:rPr>
                <w:rFonts w:ascii="Arial Narrow" w:hAnsi="Arial Narrow"/>
                <w:sz w:val="20"/>
                <w:szCs w:val="20"/>
              </w:rPr>
              <w:t>Kierunki</w:t>
            </w:r>
          </w:p>
          <w:p w:rsidR="00BD44EF" w:rsidRDefault="00BD44EF" w:rsidP="00BD44EF">
            <w:pP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Pr="004821EF" w:rsidRDefault="00DB4D11" w:rsidP="00FD4468">
            <w:pPr>
              <w:rPr>
                <w:rFonts w:ascii="Arial Narrow" w:hAnsi="Arial Narrow"/>
                <w:sz w:val="20"/>
                <w:szCs w:val="20"/>
                <w:highlight w:val="yellow"/>
              </w:rPr>
            </w:pPr>
          </w:p>
        </w:tc>
        <w:tc>
          <w:tcPr>
            <w:tcW w:w="6269" w:type="dxa"/>
          </w:tcPr>
          <w:p w:rsidR="00DB4D11" w:rsidRDefault="00DB4D11" w:rsidP="00DB4D11">
            <w:pPr>
              <w:contextualSpacing/>
              <w:jc w:val="both"/>
              <w:rPr>
                <w:rFonts w:ascii="Arial Narrow" w:hAnsi="Arial Narrow"/>
                <w:sz w:val="20"/>
              </w:rPr>
            </w:pPr>
            <w:r w:rsidRPr="008B069F">
              <w:rPr>
                <w:rFonts w:ascii="Arial Narrow" w:hAnsi="Arial Narrow"/>
                <w:sz w:val="20"/>
              </w:rPr>
              <w:lastRenderedPageBreak/>
              <w:t>Zadania z zakresu przeciwdziałania uzależnieniom od substancji psychoaktywnych realizowane są poprzez odpowiednie ks</w:t>
            </w:r>
            <w:r w:rsidR="002B6A51">
              <w:rPr>
                <w:rFonts w:ascii="Arial Narrow" w:hAnsi="Arial Narrow"/>
                <w:sz w:val="20"/>
              </w:rPr>
              <w:t>ztałtowanie polityki społecznej.</w:t>
            </w:r>
            <w:r w:rsidRPr="008B069F">
              <w:rPr>
                <w:rFonts w:ascii="Arial Narrow" w:hAnsi="Arial Narrow"/>
                <w:sz w:val="20"/>
              </w:rPr>
              <w:t xml:space="preserve"> </w:t>
            </w:r>
            <w:r w:rsidR="002B6A51">
              <w:rPr>
                <w:rFonts w:ascii="Arial Narrow" w:hAnsi="Arial Narrow"/>
                <w:sz w:val="20"/>
              </w:rPr>
              <w:t>O</w:t>
            </w:r>
            <w:r>
              <w:rPr>
                <w:rFonts w:ascii="Arial Narrow" w:hAnsi="Arial Narrow"/>
                <w:sz w:val="20"/>
              </w:rPr>
              <w:t xml:space="preserve">bejmują one </w:t>
            </w:r>
            <w:r w:rsidR="002B6A51">
              <w:rPr>
                <w:rFonts w:ascii="Arial Narrow" w:hAnsi="Arial Narrow"/>
                <w:sz w:val="20"/>
              </w:rPr>
              <w:t>w szczególności:</w:t>
            </w:r>
          </w:p>
          <w:p w:rsidR="002B6A51" w:rsidRPr="002B6A51" w:rsidRDefault="002B6A51" w:rsidP="00DB4D11">
            <w:pPr>
              <w:contextualSpacing/>
              <w:jc w:val="both"/>
              <w:rPr>
                <w:rFonts w:ascii="Arial Narrow" w:hAnsi="Arial Narrow"/>
                <w:sz w:val="20"/>
              </w:rPr>
            </w:pPr>
          </w:p>
          <w:p w:rsidR="00DB4D11" w:rsidRPr="00B1541F" w:rsidRDefault="00DB4D11" w:rsidP="00DB4D11">
            <w:pPr>
              <w:tabs>
                <w:tab w:val="left" w:pos="326"/>
                <w:tab w:val="center" w:pos="7568"/>
                <w:tab w:val="left" w:pos="8263"/>
              </w:tabs>
              <w:rPr>
                <w:rFonts w:ascii="Arial Narrow" w:hAnsi="Arial Narrow" w:cs="Arial"/>
                <w:b/>
                <w:sz w:val="20"/>
                <w:szCs w:val="20"/>
              </w:rPr>
            </w:pPr>
            <w:r>
              <w:rPr>
                <w:rFonts w:ascii="Arial Narrow" w:hAnsi="Arial Narrow"/>
                <w:sz w:val="20"/>
              </w:rPr>
              <w:t>Kierunek 1:</w:t>
            </w:r>
            <w:r w:rsidRPr="008156A2">
              <w:rPr>
                <w:rFonts w:ascii="Arial Narrow" w:hAnsi="Arial Narrow" w:cs="Arial"/>
                <w:b/>
                <w:sz w:val="20"/>
                <w:szCs w:val="20"/>
              </w:rPr>
              <w:t xml:space="preserve"> </w:t>
            </w:r>
            <w:r w:rsidR="002F1A48">
              <w:rPr>
                <w:rFonts w:ascii="Arial Narrow" w:hAnsi="Arial Narrow" w:cs="Arial"/>
                <w:b/>
                <w:sz w:val="20"/>
                <w:szCs w:val="20"/>
              </w:rPr>
              <w:t>EDUKACJA ZDROWOTNA</w:t>
            </w:r>
            <w:r>
              <w:rPr>
                <w:rFonts w:ascii="Arial Narrow" w:hAnsi="Arial Narrow" w:cs="Arial"/>
                <w:b/>
                <w:sz w:val="20"/>
                <w:szCs w:val="20"/>
              </w:rPr>
              <w:t>/</w:t>
            </w:r>
            <w:r w:rsidR="002F1A48">
              <w:rPr>
                <w:rFonts w:ascii="Arial Narrow" w:hAnsi="Arial Narrow" w:cs="Arial"/>
                <w:b/>
                <w:sz w:val="20"/>
                <w:szCs w:val="20"/>
              </w:rPr>
              <w:t xml:space="preserve"> </w:t>
            </w:r>
            <w:r w:rsidRPr="008156A2">
              <w:rPr>
                <w:rFonts w:ascii="Arial Narrow" w:hAnsi="Arial Narrow" w:cs="Arial"/>
                <w:b/>
                <w:sz w:val="20"/>
                <w:szCs w:val="20"/>
              </w:rPr>
              <w:t>PROMOCJA ZDROWIA</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dzia</w:t>
            </w:r>
            <w:r w:rsidR="002B6A51">
              <w:rPr>
                <w:rFonts w:ascii="Arial Narrow" w:hAnsi="Arial Narrow"/>
                <w:sz w:val="20"/>
              </w:rPr>
              <w:t>łalność informacyjno-edukacyjna,</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sidRPr="00385318">
              <w:rPr>
                <w:rFonts w:ascii="Arial Narrow" w:hAnsi="Arial Narrow"/>
                <w:sz w:val="20"/>
              </w:rPr>
              <w:t>tworzenie warunków sprzyjających realizacji potrzeb, których zaspokojenie motywuje do powstrzymania się od spożywania alkoholu,</w:t>
            </w:r>
            <w:r w:rsidRPr="00385318">
              <w:rPr>
                <w:rFonts w:ascii="Arial Narrow" w:hAnsi="Arial Narrow"/>
                <w:color w:val="FF0000"/>
                <w:sz w:val="20"/>
              </w:rPr>
              <w:t xml:space="preserve"> </w:t>
            </w:r>
            <w:r w:rsidR="002B6A51">
              <w:rPr>
                <w:rFonts w:ascii="Arial Narrow" w:hAnsi="Arial Narrow"/>
                <w:sz w:val="20"/>
              </w:rPr>
              <w:t>przyjmowania narkotyków,</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 xml:space="preserve">działalność związana z podnoszeniem kompetencji i kwalifikacji zawodowych przedstawicieli podmiotów działających w </w:t>
            </w:r>
            <w:r w:rsidR="002B6A51">
              <w:rPr>
                <w:rFonts w:ascii="Arial Narrow" w:hAnsi="Arial Narrow"/>
                <w:sz w:val="20"/>
              </w:rPr>
              <w:t>zakresie przeciwdziałania uzależ</w:t>
            </w:r>
            <w:r>
              <w:rPr>
                <w:rFonts w:ascii="Arial Narrow" w:hAnsi="Arial Narrow"/>
                <w:sz w:val="20"/>
              </w:rPr>
              <w:t>nieniom</w:t>
            </w:r>
            <w:r w:rsidR="002B6A51">
              <w:rPr>
                <w:rFonts w:ascii="Arial Narrow" w:hAnsi="Arial Narrow"/>
                <w:sz w:val="20"/>
              </w:rPr>
              <w:t>,</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działalność wpływająca na o</w:t>
            </w:r>
            <w:r w:rsidR="004E3ED8">
              <w:rPr>
                <w:rFonts w:ascii="Arial Narrow" w:hAnsi="Arial Narrow"/>
                <w:sz w:val="20"/>
              </w:rPr>
              <w:t>gr</w:t>
            </w:r>
            <w:r w:rsidRPr="00385318">
              <w:rPr>
                <w:rFonts w:ascii="Arial Narrow" w:hAnsi="Arial Narrow"/>
                <w:sz w:val="20"/>
              </w:rPr>
              <w:t>anicz</w:t>
            </w:r>
            <w:r w:rsidR="004E3ED8">
              <w:rPr>
                <w:rFonts w:ascii="Arial Narrow" w:hAnsi="Arial Narrow"/>
                <w:sz w:val="20"/>
              </w:rPr>
              <w:t>e</w:t>
            </w:r>
            <w:r w:rsidRPr="00385318">
              <w:rPr>
                <w:rFonts w:ascii="Arial Narrow" w:hAnsi="Arial Narrow"/>
                <w:sz w:val="20"/>
              </w:rPr>
              <w:t>nie dostępn</w:t>
            </w:r>
            <w:r>
              <w:rPr>
                <w:rFonts w:ascii="Arial Narrow" w:hAnsi="Arial Narrow"/>
                <w:sz w:val="20"/>
              </w:rPr>
              <w:t>ości substancji psychoaktywnych</w:t>
            </w:r>
            <w:r w:rsidR="002B6A51">
              <w:rPr>
                <w:rFonts w:ascii="Arial Narrow" w:hAnsi="Arial Narrow"/>
                <w:sz w:val="20"/>
              </w:rPr>
              <w:t>,</w:t>
            </w:r>
          </w:p>
          <w:p w:rsidR="00285C13" w:rsidRPr="00285C13" w:rsidRDefault="00DB4D11" w:rsidP="00285C13">
            <w:pPr>
              <w:pStyle w:val="NormalnyWeb"/>
              <w:numPr>
                <w:ilvl w:val="0"/>
                <w:numId w:val="10"/>
              </w:numPr>
              <w:spacing w:before="0" w:beforeAutospacing="0" w:after="0" w:afterAutospacing="0"/>
              <w:jc w:val="both"/>
              <w:rPr>
                <w:rFonts w:ascii="Arial Narrow" w:hAnsi="Arial Narrow"/>
                <w:sz w:val="20"/>
              </w:rPr>
            </w:pPr>
            <w:r w:rsidRPr="007C654E">
              <w:rPr>
                <w:rFonts w:ascii="Arial Narrow" w:hAnsi="Arial Narrow"/>
                <w:sz w:val="20"/>
              </w:rPr>
              <w:t xml:space="preserve">upowszechnianie informacji na temat dostępu do usług realizowanych </w:t>
            </w:r>
            <w:r w:rsidR="002B6A51">
              <w:rPr>
                <w:rFonts w:ascii="Arial Narrow" w:hAnsi="Arial Narrow"/>
                <w:sz w:val="20"/>
              </w:rPr>
              <w:br/>
            </w:r>
            <w:r w:rsidRPr="007C654E">
              <w:rPr>
                <w:rFonts w:ascii="Arial Narrow" w:hAnsi="Arial Narrow"/>
                <w:sz w:val="20"/>
              </w:rPr>
              <w:t>w ramach Programu</w:t>
            </w:r>
            <w:r w:rsidR="002B6A51">
              <w:rPr>
                <w:rFonts w:ascii="Arial Narrow" w:hAnsi="Arial Narrow"/>
                <w:sz w:val="20"/>
              </w:rPr>
              <w:t>.</w:t>
            </w:r>
          </w:p>
          <w:p w:rsidR="007F5229" w:rsidRDefault="007F5229" w:rsidP="00BD44EF">
            <w:pPr>
              <w:pStyle w:val="NormalnyWeb"/>
              <w:spacing w:before="0" w:beforeAutospacing="0" w:after="0" w:afterAutospacing="0"/>
              <w:ind w:left="720"/>
              <w:jc w:val="both"/>
              <w:rPr>
                <w:rFonts w:ascii="Arial Narrow" w:hAnsi="Arial Narrow"/>
                <w:sz w:val="20"/>
              </w:rPr>
            </w:pPr>
          </w:p>
          <w:p w:rsidR="00B618A9" w:rsidRPr="00BD44EF" w:rsidRDefault="00DB4D11" w:rsidP="007F5229">
            <w:pPr>
              <w:pStyle w:val="NormalnyWeb"/>
              <w:spacing w:before="0" w:beforeAutospacing="0" w:after="0" w:afterAutospacing="0"/>
              <w:jc w:val="both"/>
              <w:rPr>
                <w:rFonts w:ascii="Arial Narrow" w:hAnsi="Arial Narrow"/>
                <w:sz w:val="20"/>
              </w:rPr>
            </w:pPr>
            <w:r w:rsidRPr="00BD44EF">
              <w:rPr>
                <w:rFonts w:ascii="Arial Narrow" w:hAnsi="Arial Narrow"/>
                <w:sz w:val="20"/>
              </w:rPr>
              <w:t>Kierunek 2:</w:t>
            </w:r>
            <w:r w:rsidR="002F1A48" w:rsidRPr="00BD44EF">
              <w:rPr>
                <w:rFonts w:ascii="Arial Narrow" w:hAnsi="Arial Narrow" w:cs="Arial"/>
                <w:b/>
                <w:sz w:val="20"/>
              </w:rPr>
              <w:t xml:space="preserve"> PROFILAKTYKA</w:t>
            </w:r>
          </w:p>
          <w:p w:rsidR="00DB4D11" w:rsidRDefault="002B6A5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działalność zapobiegawcza,</w:t>
            </w:r>
          </w:p>
          <w:p w:rsidR="00DB4D11" w:rsidRPr="004A437B" w:rsidRDefault="004E3ED8"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poszerzanie, udoskonala</w:t>
            </w:r>
            <w:r w:rsidR="00DB4D11">
              <w:rPr>
                <w:rFonts w:ascii="Arial Narrow" w:hAnsi="Arial Narrow"/>
                <w:sz w:val="20"/>
              </w:rPr>
              <w:t>nie, wdrażanie oferty skutecznych, rekomendowanych programów profilaktycznych</w:t>
            </w:r>
            <w:r w:rsidR="00F50144">
              <w:rPr>
                <w:rFonts w:ascii="Arial Narrow" w:hAnsi="Arial Narrow"/>
                <w:sz w:val="20"/>
              </w:rPr>
              <w:t>,</w:t>
            </w:r>
          </w:p>
          <w:p w:rsidR="00DB4D11" w:rsidRPr="007C654E" w:rsidRDefault="00DB4D11" w:rsidP="00DB4D11">
            <w:pPr>
              <w:pStyle w:val="NormalnyWeb"/>
              <w:numPr>
                <w:ilvl w:val="0"/>
                <w:numId w:val="10"/>
              </w:numPr>
              <w:spacing w:before="0" w:beforeAutospacing="0" w:after="0" w:afterAutospacing="0"/>
              <w:jc w:val="both"/>
              <w:rPr>
                <w:rFonts w:ascii="Arial Narrow" w:hAnsi="Arial Narrow"/>
                <w:sz w:val="20"/>
              </w:rPr>
            </w:pPr>
            <w:r w:rsidRPr="007C654E">
              <w:rPr>
                <w:rFonts w:ascii="Arial Narrow" w:hAnsi="Arial Narrow"/>
                <w:sz w:val="20"/>
              </w:rPr>
              <w:t xml:space="preserve">poszerzenie oferty pomocy psychologicznej, socjoterapeutycznej </w:t>
            </w:r>
            <w:r w:rsidR="00F50144">
              <w:rPr>
                <w:rFonts w:ascii="Arial Narrow" w:hAnsi="Arial Narrow"/>
                <w:sz w:val="20"/>
              </w:rPr>
              <w:br/>
              <w:t>i opiekuńczej,</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rozwijanie kompetencji wychowawczych rodziców i wychowawców</w:t>
            </w:r>
            <w:r w:rsidR="00F50144">
              <w:rPr>
                <w:rFonts w:ascii="Arial Narrow" w:hAnsi="Arial Narrow"/>
                <w:sz w:val="20"/>
              </w:rPr>
              <w:t>,</w:t>
            </w:r>
            <w:r>
              <w:rPr>
                <w:rFonts w:ascii="Arial Narrow" w:hAnsi="Arial Narrow"/>
                <w:sz w:val="20"/>
              </w:rPr>
              <w:t xml:space="preserve"> </w:t>
            </w:r>
            <w:r w:rsidR="00F50144">
              <w:rPr>
                <w:rFonts w:ascii="Arial Narrow" w:hAnsi="Arial Narrow"/>
                <w:sz w:val="20"/>
              </w:rPr>
              <w:t>s</w:t>
            </w:r>
            <w:r>
              <w:rPr>
                <w:rFonts w:ascii="Arial Narrow" w:hAnsi="Arial Narrow"/>
                <w:sz w:val="20"/>
              </w:rPr>
              <w:t xml:space="preserve">przyjających </w:t>
            </w:r>
            <w:r w:rsidR="00324A48">
              <w:rPr>
                <w:rFonts w:ascii="Arial Narrow" w:hAnsi="Arial Narrow"/>
                <w:sz w:val="20"/>
              </w:rPr>
              <w:t xml:space="preserve">budowaniu </w:t>
            </w:r>
            <w:r>
              <w:rPr>
                <w:rFonts w:ascii="Arial Narrow" w:hAnsi="Arial Narrow"/>
                <w:sz w:val="20"/>
              </w:rPr>
              <w:t xml:space="preserve">postaw i zachowań prozdrowotnych dzieci </w:t>
            </w:r>
            <w:r w:rsidR="00F50144">
              <w:rPr>
                <w:rFonts w:ascii="Arial Narrow" w:hAnsi="Arial Narrow"/>
                <w:sz w:val="20"/>
              </w:rPr>
              <w:br/>
            </w:r>
            <w:r>
              <w:rPr>
                <w:rFonts w:ascii="Arial Narrow" w:hAnsi="Arial Narrow"/>
                <w:sz w:val="20"/>
              </w:rPr>
              <w:t>i młodzieży</w:t>
            </w:r>
            <w:r w:rsidR="00F50144">
              <w:rPr>
                <w:rFonts w:ascii="Arial Narrow" w:hAnsi="Arial Narrow"/>
                <w:sz w:val="20"/>
              </w:rPr>
              <w:t>.</w:t>
            </w:r>
          </w:p>
          <w:p w:rsidR="00DB4D11" w:rsidRDefault="00DB4D11" w:rsidP="00DB4D11">
            <w:pPr>
              <w:tabs>
                <w:tab w:val="left" w:pos="326"/>
                <w:tab w:val="center" w:pos="7568"/>
                <w:tab w:val="left" w:pos="8263"/>
              </w:tabs>
              <w:jc w:val="both"/>
              <w:rPr>
                <w:rFonts w:ascii="Arial Narrow" w:hAnsi="Arial Narrow" w:cs="Arial"/>
                <w:sz w:val="20"/>
              </w:rPr>
            </w:pPr>
          </w:p>
          <w:p w:rsidR="00DB4D11" w:rsidRPr="00687376" w:rsidRDefault="00DB4D11" w:rsidP="00DB4D11">
            <w:pPr>
              <w:tabs>
                <w:tab w:val="left" w:pos="326"/>
                <w:tab w:val="center" w:pos="7568"/>
                <w:tab w:val="left" w:pos="8263"/>
              </w:tabs>
              <w:jc w:val="both"/>
              <w:rPr>
                <w:rFonts w:ascii="Arial Narrow" w:hAnsi="Arial Narrow" w:cs="Arial"/>
                <w:b/>
                <w:sz w:val="20"/>
                <w:szCs w:val="20"/>
              </w:rPr>
            </w:pPr>
            <w:r w:rsidRPr="00687376">
              <w:rPr>
                <w:rFonts w:ascii="Arial Narrow" w:hAnsi="Arial Narrow" w:cs="Arial"/>
                <w:sz w:val="20"/>
              </w:rPr>
              <w:t>Kierunek 3</w:t>
            </w:r>
            <w:r>
              <w:rPr>
                <w:rFonts w:ascii="Arial Narrow" w:hAnsi="Arial Narrow" w:cs="Arial"/>
                <w:b/>
                <w:sz w:val="20"/>
              </w:rPr>
              <w:t xml:space="preserve">: </w:t>
            </w:r>
            <w:r>
              <w:rPr>
                <w:rFonts w:ascii="Arial Narrow" w:hAnsi="Arial Narrow" w:cs="Arial"/>
                <w:b/>
                <w:sz w:val="20"/>
                <w:szCs w:val="20"/>
              </w:rPr>
              <w:t>REDUKCJA SZKÓD, REHABILITACJA (READAPTACJA, REINTEGRACJA) ZDROWOTNA, SPOŁECZNA I ZAWODOWA</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l</w:t>
            </w:r>
            <w:r w:rsidRPr="00385318">
              <w:rPr>
                <w:rFonts w:ascii="Arial Narrow" w:hAnsi="Arial Narrow"/>
                <w:sz w:val="20"/>
              </w:rPr>
              <w:t>eczenie, rehabilitacja</w:t>
            </w:r>
            <w:r w:rsidR="00880480">
              <w:rPr>
                <w:rFonts w:ascii="Arial Narrow" w:hAnsi="Arial Narrow"/>
                <w:sz w:val="20"/>
              </w:rPr>
              <w:t>,</w:t>
            </w:r>
            <w:r w:rsidRPr="00385318">
              <w:rPr>
                <w:rFonts w:ascii="Arial Narrow" w:hAnsi="Arial Narrow"/>
                <w:sz w:val="20"/>
              </w:rPr>
              <w:t xml:space="preserve"> r</w:t>
            </w:r>
            <w:r>
              <w:rPr>
                <w:rFonts w:ascii="Arial Narrow" w:hAnsi="Arial Narrow"/>
                <w:sz w:val="20"/>
              </w:rPr>
              <w:t>eintegracja osób uzależnionych</w:t>
            </w:r>
            <w:r w:rsidR="00F50144">
              <w:rPr>
                <w:rFonts w:ascii="Arial Narrow" w:hAnsi="Arial Narrow"/>
                <w:sz w:val="20"/>
              </w:rPr>
              <w:t>,</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z</w:t>
            </w:r>
            <w:r w:rsidRPr="00385318">
              <w:rPr>
                <w:rFonts w:ascii="Arial Narrow" w:hAnsi="Arial Narrow"/>
                <w:sz w:val="20"/>
              </w:rPr>
              <w:t>apobieganie negatywnym następstwom nadużywania środków</w:t>
            </w:r>
            <w:r w:rsidR="00285C13">
              <w:rPr>
                <w:rFonts w:ascii="Arial Narrow" w:hAnsi="Arial Narrow"/>
                <w:sz w:val="20"/>
              </w:rPr>
              <w:t xml:space="preserve"> psychoaktywnych,</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p</w:t>
            </w:r>
            <w:r w:rsidRPr="00385318">
              <w:rPr>
                <w:rFonts w:ascii="Arial Narrow" w:hAnsi="Arial Narrow"/>
                <w:sz w:val="20"/>
              </w:rPr>
              <w:t>rzeci</w:t>
            </w:r>
            <w:r>
              <w:rPr>
                <w:rFonts w:ascii="Arial Narrow" w:hAnsi="Arial Narrow"/>
                <w:sz w:val="20"/>
              </w:rPr>
              <w:t>wdziałanie przemocy w rodzinie</w:t>
            </w:r>
            <w:r w:rsidR="00F50144">
              <w:rPr>
                <w:rFonts w:ascii="Arial Narrow" w:hAnsi="Arial Narrow"/>
                <w:sz w:val="20"/>
              </w:rPr>
              <w:t>,</w:t>
            </w:r>
          </w:p>
          <w:p w:rsidR="00DB4D11" w:rsidRP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w</w:t>
            </w:r>
            <w:r w:rsidRPr="00385318">
              <w:rPr>
                <w:rFonts w:ascii="Arial Narrow" w:hAnsi="Arial Narrow"/>
                <w:sz w:val="20"/>
              </w:rPr>
              <w:t>spieranie zatrudnienia socjalnego poprzez finasowani</w:t>
            </w:r>
            <w:r>
              <w:rPr>
                <w:rFonts w:ascii="Arial Narrow" w:hAnsi="Arial Narrow"/>
                <w:sz w:val="20"/>
              </w:rPr>
              <w:t>e centrów integracji społecznej</w:t>
            </w:r>
            <w:r w:rsidR="00F50144">
              <w:rPr>
                <w:rFonts w:ascii="Arial Narrow" w:hAnsi="Arial Narrow"/>
                <w:sz w:val="20"/>
              </w:rPr>
              <w:t>,</w:t>
            </w:r>
          </w:p>
          <w:p w:rsidR="00DB4D11" w:rsidRPr="00F47E63"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o</w:t>
            </w:r>
            <w:r w:rsidRPr="00385318">
              <w:rPr>
                <w:rFonts w:ascii="Arial Narrow" w:hAnsi="Arial Narrow"/>
                <w:sz w:val="20"/>
              </w:rPr>
              <w:t>g</w:t>
            </w:r>
            <w:r w:rsidR="0076537C">
              <w:rPr>
                <w:rFonts w:ascii="Arial Narrow" w:hAnsi="Arial Narrow"/>
                <w:sz w:val="20"/>
              </w:rPr>
              <w:t>r</w:t>
            </w:r>
            <w:r w:rsidRPr="00385318">
              <w:rPr>
                <w:rFonts w:ascii="Arial Narrow" w:hAnsi="Arial Narrow"/>
                <w:sz w:val="20"/>
              </w:rPr>
              <w:t>anicz</w:t>
            </w:r>
            <w:r w:rsidR="0076537C">
              <w:rPr>
                <w:rFonts w:ascii="Arial Narrow" w:hAnsi="Arial Narrow"/>
                <w:sz w:val="20"/>
              </w:rPr>
              <w:t>a</w:t>
            </w:r>
            <w:r w:rsidRPr="00385318">
              <w:rPr>
                <w:rFonts w:ascii="Arial Narrow" w:hAnsi="Arial Narrow"/>
                <w:sz w:val="20"/>
              </w:rPr>
              <w:t>nie s</w:t>
            </w:r>
            <w:r>
              <w:rPr>
                <w:rFonts w:ascii="Arial Narrow" w:hAnsi="Arial Narrow"/>
                <w:sz w:val="20"/>
              </w:rPr>
              <w:t>zkód zdrowotnych i społecznych związanych z używaniem substancji psychoaktywnych</w:t>
            </w:r>
            <w:r w:rsidR="00F50144">
              <w:rPr>
                <w:rFonts w:ascii="Arial Narrow" w:hAnsi="Arial Narrow"/>
                <w:sz w:val="20"/>
              </w:rPr>
              <w:t>.</w:t>
            </w:r>
          </w:p>
          <w:p w:rsidR="00DB4D11" w:rsidRDefault="00DB4D11" w:rsidP="00DB4D11">
            <w:pPr>
              <w:tabs>
                <w:tab w:val="left" w:pos="326"/>
                <w:tab w:val="center" w:pos="7568"/>
                <w:tab w:val="left" w:pos="8263"/>
              </w:tabs>
              <w:rPr>
                <w:rFonts w:ascii="Arial Narrow" w:hAnsi="Arial Narrow" w:cs="Arial"/>
                <w:sz w:val="20"/>
              </w:rPr>
            </w:pPr>
          </w:p>
          <w:p w:rsidR="00DB4D11" w:rsidRPr="00F47E63" w:rsidRDefault="00DB4D11" w:rsidP="00DB4D11">
            <w:pPr>
              <w:tabs>
                <w:tab w:val="left" w:pos="326"/>
                <w:tab w:val="center" w:pos="7568"/>
                <w:tab w:val="left" w:pos="8263"/>
              </w:tabs>
              <w:rPr>
                <w:rFonts w:ascii="Arial Narrow" w:hAnsi="Arial Narrow" w:cs="Arial"/>
                <w:sz w:val="20"/>
              </w:rPr>
            </w:pPr>
            <w:r w:rsidRPr="00687376">
              <w:rPr>
                <w:rFonts w:ascii="Arial Narrow" w:hAnsi="Arial Narrow" w:cs="Arial"/>
                <w:sz w:val="20"/>
              </w:rPr>
              <w:t xml:space="preserve">Kierunek </w:t>
            </w:r>
            <w:r>
              <w:rPr>
                <w:rFonts w:ascii="Arial Narrow" w:hAnsi="Arial Narrow" w:cs="Arial"/>
                <w:sz w:val="20"/>
              </w:rPr>
              <w:t>4</w:t>
            </w:r>
            <w:r>
              <w:rPr>
                <w:rFonts w:ascii="Arial Narrow" w:hAnsi="Arial Narrow" w:cs="Arial"/>
                <w:b/>
                <w:sz w:val="20"/>
              </w:rPr>
              <w:t xml:space="preserve">: </w:t>
            </w:r>
            <w:r>
              <w:rPr>
                <w:rFonts w:ascii="Arial Narrow" w:hAnsi="Arial Narrow" w:cs="Arial"/>
                <w:b/>
                <w:sz w:val="20"/>
                <w:szCs w:val="20"/>
              </w:rPr>
              <w:t>ORGANIZACJA PROGRAMU ORAZ BADANIA I ANALIZY</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tworzenie warunków do zabezpieczenia pracy GKRPA oraz zwiększanie zasobów realizatorów Programu</w:t>
            </w:r>
            <w:r w:rsidR="00F50144">
              <w:rPr>
                <w:rFonts w:ascii="Arial Narrow" w:hAnsi="Arial Narrow"/>
                <w:sz w:val="20"/>
              </w:rPr>
              <w:t>,</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tworzenie warunków do kompleksowej diagnozy problemów uzależnień, ujednoliconego monitoringu i ewaluacji Programu</w:t>
            </w:r>
            <w:r w:rsidR="00F50144">
              <w:rPr>
                <w:rFonts w:ascii="Arial Narrow" w:hAnsi="Arial Narrow"/>
                <w:sz w:val="20"/>
              </w:rPr>
              <w:t>,</w:t>
            </w:r>
          </w:p>
          <w:p w:rsidR="00DB4D11" w:rsidRDefault="00DB4D11" w:rsidP="00DB4D11">
            <w:pPr>
              <w:pStyle w:val="NormalnyWeb"/>
              <w:numPr>
                <w:ilvl w:val="0"/>
                <w:numId w:val="10"/>
              </w:numPr>
              <w:spacing w:before="0" w:beforeAutospacing="0" w:after="0" w:afterAutospacing="0"/>
              <w:jc w:val="both"/>
              <w:rPr>
                <w:rFonts w:ascii="Arial Narrow" w:hAnsi="Arial Narrow"/>
                <w:sz w:val="20"/>
              </w:rPr>
            </w:pPr>
            <w:r>
              <w:rPr>
                <w:rFonts w:ascii="Arial Narrow" w:hAnsi="Arial Narrow"/>
                <w:sz w:val="20"/>
              </w:rPr>
              <w:t xml:space="preserve">tworzenie warunków do koordynacji </w:t>
            </w:r>
            <w:r w:rsidR="00F50144">
              <w:rPr>
                <w:rFonts w:ascii="Arial Narrow" w:hAnsi="Arial Narrow"/>
                <w:sz w:val="20"/>
              </w:rPr>
              <w:t>Programów i współpracy Realizato</w:t>
            </w:r>
            <w:r>
              <w:rPr>
                <w:rFonts w:ascii="Arial Narrow" w:hAnsi="Arial Narrow"/>
                <w:sz w:val="20"/>
              </w:rPr>
              <w:t>rów/</w:t>
            </w:r>
            <w:r w:rsidR="00F50144">
              <w:rPr>
                <w:rFonts w:ascii="Arial Narrow" w:hAnsi="Arial Narrow"/>
                <w:sz w:val="20"/>
              </w:rPr>
              <w:t xml:space="preserve"> </w:t>
            </w:r>
            <w:r>
              <w:rPr>
                <w:rFonts w:ascii="Arial Narrow" w:hAnsi="Arial Narrow"/>
                <w:sz w:val="20"/>
              </w:rPr>
              <w:t>Partnerów</w:t>
            </w:r>
            <w:r w:rsidR="00F50144">
              <w:rPr>
                <w:rFonts w:ascii="Arial Narrow" w:hAnsi="Arial Narrow"/>
                <w:sz w:val="20"/>
              </w:rPr>
              <w:t>.</w:t>
            </w:r>
          </w:p>
          <w:p w:rsidR="00F50144" w:rsidRPr="00B1541F" w:rsidRDefault="00F50144" w:rsidP="00F50144">
            <w:pPr>
              <w:pStyle w:val="NormalnyWeb"/>
              <w:spacing w:before="0" w:beforeAutospacing="0" w:after="0" w:afterAutospacing="0"/>
              <w:ind w:left="720"/>
              <w:jc w:val="both"/>
              <w:rPr>
                <w:rFonts w:ascii="Arial Narrow" w:hAnsi="Arial Narrow"/>
                <w:sz w:val="20"/>
              </w:rPr>
            </w:pPr>
          </w:p>
        </w:tc>
      </w:tr>
      <w:tr w:rsidR="00DB4D11" w:rsidRPr="00767C35" w:rsidTr="00FD4468">
        <w:trPr>
          <w:trHeight w:val="983"/>
        </w:trPr>
        <w:tc>
          <w:tcPr>
            <w:tcW w:w="4395" w:type="dxa"/>
            <w:gridSpan w:val="4"/>
          </w:tcPr>
          <w:p w:rsidR="00B327DB" w:rsidRDefault="00B327DB" w:rsidP="00DB4D11">
            <w:pPr>
              <w:jc w:val="center"/>
              <w:rPr>
                <w:rFonts w:ascii="Arial Narrow" w:hAnsi="Arial Narrow"/>
                <w:sz w:val="20"/>
                <w:szCs w:val="20"/>
              </w:rPr>
            </w:pPr>
          </w:p>
          <w:p w:rsidR="00B327DB" w:rsidRDefault="00B327DB" w:rsidP="00DB4D11">
            <w:pPr>
              <w:jc w:val="center"/>
              <w:rPr>
                <w:rFonts w:ascii="Arial Narrow" w:hAnsi="Arial Narrow"/>
                <w:sz w:val="20"/>
                <w:szCs w:val="20"/>
              </w:rPr>
            </w:pPr>
          </w:p>
          <w:p w:rsidR="00B327DB" w:rsidRDefault="00B327DB" w:rsidP="00DB4D11">
            <w:pPr>
              <w:jc w:val="center"/>
              <w:rPr>
                <w:rFonts w:ascii="Arial Narrow" w:hAnsi="Arial Narrow"/>
                <w:sz w:val="20"/>
                <w:szCs w:val="20"/>
              </w:rPr>
            </w:pPr>
          </w:p>
          <w:p w:rsidR="00B327DB" w:rsidRDefault="00B327DB" w:rsidP="00DB4D11">
            <w:pPr>
              <w:jc w:val="center"/>
              <w:rPr>
                <w:rFonts w:ascii="Arial Narrow" w:hAnsi="Arial Narrow"/>
                <w:sz w:val="20"/>
                <w:szCs w:val="20"/>
              </w:rPr>
            </w:pPr>
          </w:p>
          <w:p w:rsidR="00B327DB" w:rsidRDefault="00B327DB" w:rsidP="00DB4D11">
            <w:pPr>
              <w:jc w:val="center"/>
              <w:rPr>
                <w:rFonts w:ascii="Arial Narrow" w:hAnsi="Arial Narrow"/>
                <w:sz w:val="20"/>
                <w:szCs w:val="20"/>
              </w:rPr>
            </w:pPr>
          </w:p>
          <w:p w:rsidR="00B327DB" w:rsidRDefault="00B327DB" w:rsidP="00DB4D11">
            <w:pPr>
              <w:jc w:val="center"/>
              <w:rPr>
                <w:rFonts w:ascii="Arial Narrow" w:hAnsi="Arial Narrow"/>
                <w:sz w:val="20"/>
                <w:szCs w:val="20"/>
              </w:rPr>
            </w:pPr>
          </w:p>
          <w:p w:rsidR="00B327DB" w:rsidRDefault="00B327DB"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r>
              <w:rPr>
                <w:rFonts w:ascii="Arial Narrow" w:hAnsi="Arial Narrow"/>
                <w:sz w:val="20"/>
                <w:szCs w:val="20"/>
              </w:rPr>
              <w:t>Rezultaty</w:t>
            </w:r>
            <w:r w:rsidR="00324A48">
              <w:rPr>
                <w:rFonts w:ascii="Arial Narrow" w:hAnsi="Arial Narrow"/>
                <w:sz w:val="20"/>
                <w:szCs w:val="20"/>
              </w:rPr>
              <w:t xml:space="preserve"> </w:t>
            </w:r>
            <w:r>
              <w:rPr>
                <w:rFonts w:ascii="Arial Narrow" w:hAnsi="Arial Narrow"/>
                <w:sz w:val="20"/>
                <w:szCs w:val="20"/>
              </w:rPr>
              <w:t>/</w:t>
            </w:r>
            <w:r w:rsidR="00B327DB">
              <w:rPr>
                <w:rFonts w:ascii="Arial Narrow" w:hAnsi="Arial Narrow"/>
                <w:sz w:val="20"/>
                <w:szCs w:val="20"/>
              </w:rPr>
              <w:t xml:space="preserve"> </w:t>
            </w:r>
            <w:r>
              <w:rPr>
                <w:rFonts w:ascii="Arial Narrow" w:hAnsi="Arial Narrow"/>
                <w:sz w:val="20"/>
                <w:szCs w:val="20"/>
              </w:rPr>
              <w:t>wskaźniki</w:t>
            </w: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DB4D11" w:rsidRDefault="00DB4D11" w:rsidP="00DB4D11">
            <w:pPr>
              <w:jc w:val="center"/>
              <w:rPr>
                <w:rFonts w:ascii="Arial Narrow" w:hAnsi="Arial Narrow"/>
                <w:sz w:val="20"/>
                <w:szCs w:val="20"/>
              </w:rPr>
            </w:pPr>
          </w:p>
          <w:p w:rsidR="00FD4468" w:rsidRDefault="00FD4468" w:rsidP="00CF1EBC">
            <w:pPr>
              <w:rPr>
                <w:rFonts w:ascii="Arial Narrow" w:hAnsi="Arial Narrow"/>
                <w:sz w:val="20"/>
                <w:szCs w:val="20"/>
              </w:rPr>
            </w:pPr>
          </w:p>
          <w:p w:rsidR="00FD4468" w:rsidRDefault="00FD4468" w:rsidP="00DB4D11">
            <w:pPr>
              <w:jc w:val="center"/>
              <w:rPr>
                <w:rFonts w:ascii="Arial Narrow" w:hAnsi="Arial Narrow"/>
                <w:sz w:val="20"/>
                <w:szCs w:val="20"/>
              </w:rPr>
            </w:pPr>
          </w:p>
          <w:p w:rsidR="001D16C6" w:rsidRDefault="001D16C6" w:rsidP="00DB4D11">
            <w:pPr>
              <w:jc w:val="center"/>
              <w:rPr>
                <w:rFonts w:ascii="Arial Narrow" w:hAnsi="Arial Narrow"/>
                <w:sz w:val="20"/>
                <w:szCs w:val="20"/>
              </w:rPr>
            </w:pPr>
          </w:p>
          <w:p w:rsidR="00FD4468" w:rsidRDefault="00FD4468" w:rsidP="00DB4D11">
            <w:pPr>
              <w:jc w:val="center"/>
              <w:rPr>
                <w:rFonts w:ascii="Arial Narrow" w:hAnsi="Arial Narrow"/>
                <w:sz w:val="20"/>
                <w:szCs w:val="20"/>
              </w:rPr>
            </w:pPr>
          </w:p>
          <w:p w:rsidR="00DB4D11" w:rsidRPr="00767C35" w:rsidRDefault="00DB4D11" w:rsidP="00DB4D11">
            <w:pPr>
              <w:jc w:val="center"/>
              <w:rPr>
                <w:rFonts w:ascii="Arial Narrow" w:hAnsi="Arial Narrow"/>
                <w:sz w:val="20"/>
                <w:szCs w:val="20"/>
              </w:rPr>
            </w:pPr>
            <w:r>
              <w:rPr>
                <w:rFonts w:ascii="Arial Narrow" w:hAnsi="Arial Narrow"/>
                <w:sz w:val="20"/>
                <w:szCs w:val="20"/>
              </w:rPr>
              <w:lastRenderedPageBreak/>
              <w:t>Rezultaty/wskaźniki</w:t>
            </w:r>
          </w:p>
        </w:tc>
        <w:tc>
          <w:tcPr>
            <w:tcW w:w="6269" w:type="dxa"/>
          </w:tcPr>
          <w:p w:rsidR="00DB4D11" w:rsidRDefault="00DB4D11" w:rsidP="00FD4468">
            <w:pPr>
              <w:spacing w:after="0"/>
              <w:jc w:val="both"/>
              <w:rPr>
                <w:rFonts w:ascii="Arial Narrow" w:hAnsi="Arial Narrow"/>
                <w:b/>
                <w:sz w:val="20"/>
                <w:szCs w:val="20"/>
              </w:rPr>
            </w:pPr>
            <w:r w:rsidRPr="00261DCE">
              <w:rPr>
                <w:rFonts w:ascii="Arial Narrow" w:hAnsi="Arial Narrow"/>
                <w:b/>
                <w:sz w:val="20"/>
                <w:szCs w:val="20"/>
              </w:rPr>
              <w:lastRenderedPageBreak/>
              <w:t>Cel główny</w:t>
            </w:r>
            <w:r>
              <w:rPr>
                <w:rFonts w:ascii="Arial Narrow" w:hAnsi="Arial Narrow"/>
                <w:sz w:val="20"/>
                <w:szCs w:val="20"/>
              </w:rPr>
              <w:t xml:space="preserve">: </w:t>
            </w:r>
            <w:r w:rsidR="00C21775" w:rsidRPr="0020076A">
              <w:rPr>
                <w:rFonts w:ascii="Arial Narrow" w:hAnsi="Arial Narrow"/>
                <w:bCs/>
                <w:sz w:val="20"/>
                <w:szCs w:val="20"/>
              </w:rPr>
              <w:t xml:space="preserve">Ograniczanie zdrowotnych i społecznych skutków wynikających </w:t>
            </w:r>
            <w:r w:rsidR="00B327DB">
              <w:rPr>
                <w:rFonts w:ascii="Arial Narrow" w:hAnsi="Arial Narrow"/>
                <w:bCs/>
                <w:sz w:val="20"/>
                <w:szCs w:val="20"/>
              </w:rPr>
              <w:br/>
            </w:r>
            <w:r w:rsidR="00C21775" w:rsidRPr="0020076A">
              <w:rPr>
                <w:rFonts w:ascii="Arial Narrow" w:hAnsi="Arial Narrow"/>
                <w:bCs/>
                <w:sz w:val="20"/>
                <w:szCs w:val="20"/>
              </w:rPr>
              <w:t>z nadużywania napojów alkoholowych i/lub używania innych substancji psychoaktywnych oraz zachowań ryzykownych</w:t>
            </w:r>
            <w:r w:rsidR="00B327DB">
              <w:rPr>
                <w:rFonts w:ascii="Arial Narrow" w:hAnsi="Arial Narrow"/>
                <w:bCs/>
                <w:sz w:val="20"/>
                <w:szCs w:val="20"/>
              </w:rPr>
              <w:t>,</w:t>
            </w:r>
            <w:r w:rsidR="00C21775" w:rsidRPr="0020076A">
              <w:rPr>
                <w:rFonts w:ascii="Arial Narrow" w:hAnsi="Arial Narrow"/>
                <w:bCs/>
                <w:sz w:val="20"/>
                <w:szCs w:val="20"/>
              </w:rPr>
              <w:t xml:space="preserve"> podejmowanych w szcze</w:t>
            </w:r>
            <w:r w:rsidR="00B327DB">
              <w:rPr>
                <w:rFonts w:ascii="Arial Narrow" w:hAnsi="Arial Narrow"/>
                <w:bCs/>
                <w:sz w:val="20"/>
                <w:szCs w:val="20"/>
              </w:rPr>
              <w:t>gólności</w:t>
            </w:r>
            <w:r w:rsidR="00C21775">
              <w:rPr>
                <w:rFonts w:ascii="Arial Narrow" w:hAnsi="Arial Narrow"/>
                <w:bCs/>
                <w:sz w:val="20"/>
                <w:szCs w:val="20"/>
              </w:rPr>
              <w:t xml:space="preserve"> przez dzieci i młodzież</w:t>
            </w:r>
            <w:r w:rsidR="00B327DB">
              <w:rPr>
                <w:rFonts w:ascii="Arial Narrow" w:hAnsi="Arial Narrow"/>
                <w:bCs/>
                <w:sz w:val="20"/>
                <w:szCs w:val="20"/>
              </w:rPr>
              <w:t>.</w:t>
            </w:r>
          </w:p>
          <w:p w:rsidR="00C21775" w:rsidRDefault="00C21775" w:rsidP="00FD4468">
            <w:pPr>
              <w:spacing w:after="0"/>
              <w:jc w:val="both"/>
              <w:rPr>
                <w:rFonts w:ascii="Arial Narrow" w:hAnsi="Arial Narrow"/>
                <w:b/>
                <w:sz w:val="20"/>
                <w:szCs w:val="20"/>
              </w:rPr>
            </w:pPr>
          </w:p>
          <w:p w:rsidR="00DB4D11" w:rsidRDefault="00DB4D11" w:rsidP="00FD4468">
            <w:pPr>
              <w:spacing w:after="0"/>
              <w:jc w:val="both"/>
              <w:rPr>
                <w:rFonts w:ascii="Arial Narrow" w:hAnsi="Arial Narrow"/>
                <w:sz w:val="20"/>
                <w:szCs w:val="20"/>
              </w:rPr>
            </w:pPr>
            <w:r w:rsidRPr="00F07246">
              <w:rPr>
                <w:rFonts w:ascii="Arial Narrow" w:hAnsi="Arial Narrow"/>
                <w:b/>
                <w:sz w:val="20"/>
                <w:szCs w:val="20"/>
              </w:rPr>
              <w:t>Wskaźnik 1</w:t>
            </w:r>
            <w:r>
              <w:rPr>
                <w:rFonts w:ascii="Arial Narrow" w:hAnsi="Arial Narrow"/>
                <w:sz w:val="20"/>
                <w:szCs w:val="20"/>
              </w:rPr>
              <w:t xml:space="preserve">: </w:t>
            </w:r>
            <w:r w:rsidR="00880480">
              <w:rPr>
                <w:rFonts w:ascii="Arial Narrow" w:hAnsi="Arial Narrow"/>
                <w:sz w:val="20"/>
                <w:szCs w:val="20"/>
              </w:rPr>
              <w:t>o</w:t>
            </w:r>
            <w:r w:rsidRPr="00043000">
              <w:rPr>
                <w:rFonts w:ascii="Arial Narrow" w:hAnsi="Arial Narrow"/>
                <w:sz w:val="20"/>
                <w:szCs w:val="20"/>
              </w:rPr>
              <w:t>dsetek mieszkańc</w:t>
            </w:r>
            <w:r w:rsidR="00B327DB">
              <w:rPr>
                <w:rFonts w:ascii="Arial Narrow" w:hAnsi="Arial Narrow"/>
                <w:sz w:val="20"/>
                <w:szCs w:val="20"/>
              </w:rPr>
              <w:t xml:space="preserve">ów Gdańska </w:t>
            </w:r>
            <w:r w:rsidR="00C21775">
              <w:rPr>
                <w:rFonts w:ascii="Arial Narrow" w:hAnsi="Arial Narrow"/>
                <w:sz w:val="20"/>
                <w:szCs w:val="20"/>
              </w:rPr>
              <w:t>pijących ryzykownie</w:t>
            </w:r>
            <w:r w:rsidR="00B327DB">
              <w:rPr>
                <w:rFonts w:ascii="Arial Narrow" w:hAnsi="Arial Narrow"/>
                <w:sz w:val="20"/>
                <w:szCs w:val="20"/>
              </w:rPr>
              <w:t>.</w:t>
            </w:r>
          </w:p>
          <w:p w:rsidR="00DB4D11" w:rsidRPr="00F07246" w:rsidRDefault="00DB4D11" w:rsidP="00FD4468">
            <w:pPr>
              <w:spacing w:after="0"/>
              <w:jc w:val="both"/>
              <w:rPr>
                <w:rFonts w:ascii="Arial Narrow" w:hAnsi="Arial Narrow"/>
                <w:b/>
                <w:sz w:val="20"/>
                <w:szCs w:val="20"/>
              </w:rPr>
            </w:pPr>
            <w:r w:rsidRPr="00F07246">
              <w:rPr>
                <w:rFonts w:ascii="Arial Narrow" w:hAnsi="Arial Narrow"/>
                <w:b/>
                <w:sz w:val="20"/>
                <w:szCs w:val="20"/>
              </w:rPr>
              <w:t>Wartość wskaźnika:</w:t>
            </w:r>
            <w:r w:rsidR="00B327DB">
              <w:rPr>
                <w:rFonts w:ascii="Arial Narrow" w:hAnsi="Arial Narrow"/>
                <w:b/>
                <w:sz w:val="20"/>
                <w:szCs w:val="20"/>
              </w:rPr>
              <w:t xml:space="preserve"> </w:t>
            </w:r>
            <w:r w:rsidRPr="00C21775">
              <w:rPr>
                <w:rFonts w:ascii="Arial Narrow" w:hAnsi="Arial Narrow"/>
                <w:b/>
                <w:sz w:val="20"/>
                <w:szCs w:val="20"/>
              </w:rPr>
              <w:t>15,88</w:t>
            </w:r>
            <w:r w:rsidRPr="00AF421C">
              <w:rPr>
                <w:rFonts w:ascii="Arial Narrow" w:hAnsi="Arial Narrow"/>
                <w:sz w:val="20"/>
                <w:szCs w:val="20"/>
              </w:rPr>
              <w:t>%</w:t>
            </w:r>
          </w:p>
          <w:p w:rsidR="00C21775" w:rsidRDefault="00DB4D11" w:rsidP="00FD4468">
            <w:pPr>
              <w:spacing w:after="0"/>
              <w:jc w:val="both"/>
              <w:rPr>
                <w:rFonts w:ascii="Arial Narrow" w:hAnsi="Arial Narrow"/>
                <w:sz w:val="20"/>
                <w:szCs w:val="20"/>
              </w:rPr>
            </w:pPr>
            <w:r w:rsidRPr="00F07246">
              <w:rPr>
                <w:rFonts w:ascii="Arial Narrow" w:hAnsi="Arial Narrow"/>
                <w:b/>
                <w:sz w:val="20"/>
                <w:szCs w:val="20"/>
              </w:rPr>
              <w:t>Źródło</w:t>
            </w:r>
            <w:r w:rsidR="00880480">
              <w:rPr>
                <w:rFonts w:ascii="Arial Narrow" w:hAnsi="Arial Narrow"/>
                <w:sz w:val="20"/>
                <w:szCs w:val="20"/>
              </w:rPr>
              <w:t>: b</w:t>
            </w:r>
            <w:r w:rsidR="00C21775">
              <w:rPr>
                <w:rFonts w:ascii="Arial Narrow" w:hAnsi="Arial Narrow"/>
                <w:sz w:val="20"/>
                <w:szCs w:val="20"/>
              </w:rPr>
              <w:t>adanie</w:t>
            </w:r>
            <w:r>
              <w:rPr>
                <w:rFonts w:ascii="Arial Narrow" w:hAnsi="Arial Narrow"/>
                <w:sz w:val="20"/>
                <w:szCs w:val="20"/>
              </w:rPr>
              <w:t xml:space="preserve"> </w:t>
            </w:r>
            <w:r w:rsidR="00C21775" w:rsidRPr="00C21775">
              <w:rPr>
                <w:rFonts w:ascii="Arial Narrow" w:hAnsi="Arial Narrow"/>
                <w:i/>
                <w:sz w:val="20"/>
                <w:szCs w:val="20"/>
              </w:rPr>
              <w:t>Wzorce Konsumpcji alkoholu</w:t>
            </w:r>
            <w:r w:rsidR="00324A48">
              <w:rPr>
                <w:rFonts w:ascii="Arial Narrow" w:hAnsi="Arial Narrow"/>
                <w:sz w:val="20"/>
                <w:szCs w:val="20"/>
              </w:rPr>
              <w:t xml:space="preserve"> zleca</w:t>
            </w:r>
            <w:r w:rsidR="00C21775">
              <w:rPr>
                <w:rFonts w:ascii="Arial Narrow" w:hAnsi="Arial Narrow"/>
                <w:sz w:val="20"/>
                <w:szCs w:val="20"/>
              </w:rPr>
              <w:t>ne przez W</w:t>
            </w:r>
            <w:r w:rsidR="00B327DB">
              <w:rPr>
                <w:rFonts w:ascii="Arial Narrow" w:hAnsi="Arial Narrow"/>
                <w:sz w:val="20"/>
                <w:szCs w:val="20"/>
              </w:rPr>
              <w:t xml:space="preserve">ydział Rozwoju Społecznego lub </w:t>
            </w:r>
            <w:r w:rsidR="00C21775">
              <w:rPr>
                <w:rFonts w:ascii="Arial Narrow" w:hAnsi="Arial Narrow"/>
                <w:sz w:val="20"/>
                <w:szCs w:val="20"/>
              </w:rPr>
              <w:t>ws</w:t>
            </w:r>
            <w:r w:rsidR="00B327DB">
              <w:rPr>
                <w:rFonts w:ascii="Arial Narrow" w:hAnsi="Arial Narrow"/>
                <w:sz w:val="20"/>
                <w:szCs w:val="20"/>
              </w:rPr>
              <w:t>kazaną jednostkę organizacyjną M</w:t>
            </w:r>
            <w:r w:rsidR="00C21775">
              <w:rPr>
                <w:rFonts w:ascii="Arial Narrow" w:hAnsi="Arial Narrow"/>
                <w:sz w:val="20"/>
                <w:szCs w:val="20"/>
              </w:rPr>
              <w:t xml:space="preserve">iasta Gdańska (najbliższe </w:t>
            </w:r>
            <w:r w:rsidR="00B327DB">
              <w:rPr>
                <w:rFonts w:ascii="Arial Narrow" w:hAnsi="Arial Narrow"/>
                <w:sz w:val="20"/>
                <w:szCs w:val="20"/>
              </w:rPr>
              <w:t xml:space="preserve">ponowne </w:t>
            </w:r>
            <w:r w:rsidR="00C21775">
              <w:rPr>
                <w:rFonts w:ascii="Arial Narrow" w:hAnsi="Arial Narrow"/>
                <w:sz w:val="20"/>
                <w:szCs w:val="20"/>
              </w:rPr>
              <w:t xml:space="preserve">badanie uwzględniające </w:t>
            </w:r>
            <w:r w:rsidR="00B327DB">
              <w:rPr>
                <w:rFonts w:ascii="Arial Narrow" w:hAnsi="Arial Narrow"/>
                <w:sz w:val="20"/>
                <w:szCs w:val="20"/>
              </w:rPr>
              <w:t xml:space="preserve">pomiar zjawiska planowane jest </w:t>
            </w:r>
            <w:r w:rsidR="00C21775">
              <w:rPr>
                <w:rFonts w:ascii="Arial Narrow" w:hAnsi="Arial Narrow"/>
                <w:sz w:val="20"/>
                <w:szCs w:val="20"/>
              </w:rPr>
              <w:t>w 2019 roku)</w:t>
            </w:r>
            <w:r w:rsidR="00B327DB">
              <w:rPr>
                <w:rFonts w:ascii="Arial Narrow" w:hAnsi="Arial Narrow"/>
                <w:sz w:val="20"/>
                <w:szCs w:val="20"/>
              </w:rPr>
              <w:t>.</w:t>
            </w:r>
          </w:p>
          <w:p w:rsidR="00C21775" w:rsidRDefault="00C21775" w:rsidP="00FD4468">
            <w:pPr>
              <w:spacing w:after="0"/>
              <w:jc w:val="both"/>
              <w:rPr>
                <w:rFonts w:ascii="Arial Narrow" w:hAnsi="Arial Narrow"/>
                <w:sz w:val="20"/>
                <w:szCs w:val="20"/>
              </w:rPr>
            </w:pPr>
          </w:p>
          <w:p w:rsidR="00DB4D11" w:rsidRPr="00043000" w:rsidRDefault="00DB4D11" w:rsidP="00FD4468">
            <w:pPr>
              <w:spacing w:after="0"/>
              <w:jc w:val="both"/>
              <w:rPr>
                <w:rFonts w:ascii="Arial Narrow" w:hAnsi="Arial Narrow"/>
                <w:sz w:val="20"/>
                <w:szCs w:val="20"/>
              </w:rPr>
            </w:pPr>
            <w:r w:rsidRPr="00734BE6">
              <w:rPr>
                <w:rFonts w:ascii="Arial Narrow" w:hAnsi="Arial Narrow"/>
                <w:b/>
                <w:sz w:val="20"/>
                <w:szCs w:val="20"/>
              </w:rPr>
              <w:t>Wskaźnik 2</w:t>
            </w:r>
            <w:r>
              <w:rPr>
                <w:rFonts w:ascii="Arial Narrow" w:hAnsi="Arial Narrow"/>
                <w:sz w:val="20"/>
                <w:szCs w:val="20"/>
              </w:rPr>
              <w:t xml:space="preserve">: </w:t>
            </w:r>
            <w:r w:rsidR="00880480">
              <w:rPr>
                <w:rFonts w:ascii="Arial Narrow" w:hAnsi="Arial Narrow"/>
                <w:sz w:val="20"/>
                <w:szCs w:val="20"/>
              </w:rPr>
              <w:t>o</w:t>
            </w:r>
            <w:r w:rsidRPr="00043000">
              <w:rPr>
                <w:rFonts w:ascii="Arial Narrow" w:hAnsi="Arial Narrow"/>
                <w:sz w:val="20"/>
                <w:szCs w:val="20"/>
              </w:rPr>
              <w:t>dsetek mieszkańców Gdańska korzystających z substancji psychoaktywnych innych niż kofeina, nikotyna, alkohol.</w:t>
            </w:r>
          </w:p>
          <w:p w:rsidR="00DB4D11" w:rsidRDefault="00DB4D11" w:rsidP="00FD4468">
            <w:pPr>
              <w:spacing w:after="0"/>
              <w:jc w:val="both"/>
              <w:rPr>
                <w:rFonts w:ascii="Arial Narrow" w:hAnsi="Arial Narrow"/>
                <w:sz w:val="20"/>
                <w:szCs w:val="20"/>
              </w:rPr>
            </w:pPr>
            <w:r w:rsidRPr="00734BE6">
              <w:rPr>
                <w:rFonts w:ascii="Arial Narrow" w:hAnsi="Arial Narrow"/>
                <w:b/>
                <w:sz w:val="20"/>
                <w:szCs w:val="20"/>
              </w:rPr>
              <w:t>Wartość wskaźnika</w:t>
            </w:r>
            <w:r>
              <w:rPr>
                <w:rFonts w:ascii="Arial Narrow" w:hAnsi="Arial Narrow"/>
                <w:sz w:val="20"/>
                <w:szCs w:val="20"/>
              </w:rPr>
              <w:t xml:space="preserve">: </w:t>
            </w:r>
            <w:r w:rsidR="00C21775">
              <w:rPr>
                <w:rFonts w:ascii="Arial Narrow" w:hAnsi="Arial Narrow"/>
                <w:b/>
                <w:sz w:val="20"/>
                <w:szCs w:val="20"/>
              </w:rPr>
              <w:t>7</w:t>
            </w:r>
            <w:r w:rsidR="00C21775" w:rsidRPr="00C21775">
              <w:rPr>
                <w:rFonts w:ascii="Arial Narrow" w:hAnsi="Arial Narrow"/>
                <w:b/>
                <w:sz w:val="20"/>
                <w:szCs w:val="20"/>
              </w:rPr>
              <w:t>%</w:t>
            </w:r>
          </w:p>
          <w:p w:rsidR="00DB4D11" w:rsidRDefault="00DB4D11" w:rsidP="00FD4468">
            <w:pPr>
              <w:spacing w:after="0"/>
              <w:jc w:val="both"/>
              <w:rPr>
                <w:rFonts w:ascii="Arial Narrow" w:hAnsi="Arial Narrow"/>
                <w:sz w:val="20"/>
                <w:szCs w:val="20"/>
              </w:rPr>
            </w:pPr>
            <w:r w:rsidRPr="00734BE6">
              <w:rPr>
                <w:rFonts w:ascii="Arial Narrow" w:hAnsi="Arial Narrow"/>
                <w:b/>
                <w:sz w:val="20"/>
                <w:szCs w:val="20"/>
              </w:rPr>
              <w:t>Źródło:</w:t>
            </w:r>
            <w:r w:rsidR="00880480">
              <w:rPr>
                <w:rFonts w:ascii="Arial Narrow" w:hAnsi="Arial Narrow"/>
                <w:sz w:val="20"/>
                <w:szCs w:val="20"/>
              </w:rPr>
              <w:t xml:space="preserve"> b</w:t>
            </w:r>
            <w:r w:rsidR="00C21775">
              <w:rPr>
                <w:rFonts w:ascii="Arial Narrow" w:hAnsi="Arial Narrow"/>
                <w:sz w:val="20"/>
                <w:szCs w:val="20"/>
              </w:rPr>
              <w:t>adanie</w:t>
            </w:r>
            <w:r>
              <w:rPr>
                <w:rFonts w:ascii="Arial Narrow" w:hAnsi="Arial Narrow"/>
                <w:sz w:val="20"/>
                <w:szCs w:val="20"/>
              </w:rPr>
              <w:t xml:space="preserve"> </w:t>
            </w:r>
            <w:r w:rsidR="00887CEC">
              <w:rPr>
                <w:rFonts w:ascii="Arial Narrow" w:hAnsi="Arial Narrow"/>
                <w:i/>
                <w:sz w:val="20"/>
                <w:szCs w:val="20"/>
              </w:rPr>
              <w:t>Diagnoza problemu narkotyków i narkomanii</w:t>
            </w:r>
            <w:r w:rsidR="00476A7A" w:rsidRPr="004113B4">
              <w:rPr>
                <w:rFonts w:ascii="Arial Narrow" w:hAnsi="Arial Narrow" w:cs="Arial"/>
                <w:sz w:val="20"/>
                <w:szCs w:val="20"/>
              </w:rPr>
              <w:t xml:space="preserve"> </w:t>
            </w:r>
            <w:r w:rsidR="00476A7A" w:rsidRPr="00476A7A">
              <w:rPr>
                <w:rFonts w:ascii="Arial Narrow" w:hAnsi="Arial Narrow" w:cs="Arial"/>
                <w:i/>
                <w:sz w:val="20"/>
                <w:szCs w:val="20"/>
              </w:rPr>
              <w:t>oraz ewaluacja Gminnego Programu Przeciwdziałania Narkomanii,</w:t>
            </w:r>
            <w:r w:rsidR="00887CEC">
              <w:rPr>
                <w:rFonts w:ascii="Arial Narrow" w:hAnsi="Arial Narrow"/>
                <w:i/>
                <w:sz w:val="20"/>
                <w:szCs w:val="20"/>
              </w:rPr>
              <w:t xml:space="preserve"> </w:t>
            </w:r>
            <w:r w:rsidR="00324A48">
              <w:rPr>
                <w:rFonts w:ascii="Arial Narrow" w:hAnsi="Arial Narrow"/>
                <w:sz w:val="20"/>
                <w:szCs w:val="20"/>
              </w:rPr>
              <w:t>zleca</w:t>
            </w:r>
            <w:r>
              <w:rPr>
                <w:rFonts w:ascii="Arial Narrow" w:hAnsi="Arial Narrow"/>
                <w:sz w:val="20"/>
                <w:szCs w:val="20"/>
              </w:rPr>
              <w:t>ne przez W</w:t>
            </w:r>
            <w:r w:rsidR="00B327DB">
              <w:rPr>
                <w:rFonts w:ascii="Arial Narrow" w:hAnsi="Arial Narrow"/>
                <w:sz w:val="20"/>
                <w:szCs w:val="20"/>
              </w:rPr>
              <w:t xml:space="preserve">ydział Rozwoju Społecznego lub </w:t>
            </w:r>
            <w:r>
              <w:rPr>
                <w:rFonts w:ascii="Arial Narrow" w:hAnsi="Arial Narrow"/>
                <w:sz w:val="20"/>
                <w:szCs w:val="20"/>
              </w:rPr>
              <w:t>ws</w:t>
            </w:r>
            <w:r w:rsidR="00B327DB">
              <w:rPr>
                <w:rFonts w:ascii="Arial Narrow" w:hAnsi="Arial Narrow"/>
                <w:sz w:val="20"/>
                <w:szCs w:val="20"/>
              </w:rPr>
              <w:t>kazaną jednostkę organizacyjną M</w:t>
            </w:r>
            <w:r>
              <w:rPr>
                <w:rFonts w:ascii="Arial Narrow" w:hAnsi="Arial Narrow"/>
                <w:sz w:val="20"/>
                <w:szCs w:val="20"/>
              </w:rPr>
              <w:t xml:space="preserve">iasta Gdańska (najbliższe </w:t>
            </w:r>
            <w:r w:rsidR="00B327DB">
              <w:rPr>
                <w:rFonts w:ascii="Arial Narrow" w:hAnsi="Arial Narrow"/>
                <w:sz w:val="20"/>
                <w:szCs w:val="20"/>
              </w:rPr>
              <w:t xml:space="preserve">ponowne </w:t>
            </w:r>
            <w:r>
              <w:rPr>
                <w:rFonts w:ascii="Arial Narrow" w:hAnsi="Arial Narrow"/>
                <w:sz w:val="20"/>
                <w:szCs w:val="20"/>
              </w:rPr>
              <w:t>badanie uwzględniające p</w:t>
            </w:r>
            <w:r w:rsidR="00C21775">
              <w:rPr>
                <w:rFonts w:ascii="Arial Narrow" w:hAnsi="Arial Narrow"/>
                <w:sz w:val="20"/>
                <w:szCs w:val="20"/>
              </w:rPr>
              <w:t xml:space="preserve">omiar zjawiska planowane jest </w:t>
            </w:r>
            <w:r w:rsidR="00285C13">
              <w:rPr>
                <w:rFonts w:ascii="Arial Narrow" w:hAnsi="Arial Narrow"/>
                <w:sz w:val="20"/>
                <w:szCs w:val="20"/>
              </w:rPr>
              <w:br/>
            </w:r>
            <w:r>
              <w:rPr>
                <w:rFonts w:ascii="Arial Narrow" w:hAnsi="Arial Narrow"/>
                <w:sz w:val="20"/>
                <w:szCs w:val="20"/>
              </w:rPr>
              <w:t>w 2019 roku)</w:t>
            </w:r>
            <w:r w:rsidR="00B327DB">
              <w:rPr>
                <w:rFonts w:ascii="Arial Narrow" w:hAnsi="Arial Narrow"/>
                <w:sz w:val="20"/>
                <w:szCs w:val="20"/>
              </w:rPr>
              <w:t>.</w:t>
            </w:r>
          </w:p>
          <w:p w:rsidR="00DB4D11" w:rsidRDefault="00DB4D11" w:rsidP="00FD4468">
            <w:pPr>
              <w:spacing w:after="0"/>
              <w:jc w:val="both"/>
              <w:rPr>
                <w:rFonts w:ascii="Arial Narrow" w:hAnsi="Arial Narrow"/>
                <w:b/>
                <w:sz w:val="20"/>
                <w:szCs w:val="20"/>
              </w:rPr>
            </w:pPr>
          </w:p>
          <w:p w:rsidR="00887CEC" w:rsidRDefault="00DB4D11" w:rsidP="00FD4468">
            <w:pPr>
              <w:spacing w:after="0"/>
              <w:jc w:val="both"/>
              <w:rPr>
                <w:rFonts w:ascii="Arial Narrow" w:hAnsi="Arial Narrow"/>
                <w:sz w:val="20"/>
                <w:szCs w:val="20"/>
              </w:rPr>
            </w:pPr>
            <w:r w:rsidRPr="00734BE6">
              <w:rPr>
                <w:rFonts w:ascii="Arial Narrow" w:hAnsi="Arial Narrow"/>
                <w:b/>
                <w:sz w:val="20"/>
                <w:szCs w:val="20"/>
              </w:rPr>
              <w:t>Wskaźnik 3</w:t>
            </w:r>
            <w:r>
              <w:rPr>
                <w:rFonts w:ascii="Arial Narrow" w:hAnsi="Arial Narrow"/>
                <w:sz w:val="20"/>
                <w:szCs w:val="20"/>
              </w:rPr>
              <w:t xml:space="preserve">: </w:t>
            </w:r>
            <w:r w:rsidR="00880480">
              <w:rPr>
                <w:rFonts w:ascii="Arial Narrow" w:hAnsi="Arial Narrow"/>
                <w:sz w:val="20"/>
                <w:szCs w:val="20"/>
              </w:rPr>
              <w:t>o</w:t>
            </w:r>
            <w:r w:rsidR="00887CEC">
              <w:rPr>
                <w:rFonts w:ascii="Arial Narrow" w:hAnsi="Arial Narrow"/>
                <w:sz w:val="20"/>
                <w:szCs w:val="20"/>
              </w:rPr>
              <w:t>dsetek zgonów w Gdańsku związanych z nadużywaniem alkoholu</w:t>
            </w:r>
            <w:r w:rsidR="00B327DB">
              <w:rPr>
                <w:rFonts w:ascii="Arial Narrow" w:hAnsi="Arial Narrow"/>
                <w:sz w:val="20"/>
                <w:szCs w:val="20"/>
              </w:rPr>
              <w:t>.</w:t>
            </w:r>
          </w:p>
          <w:p w:rsidR="00DB4D11" w:rsidRPr="00C21775" w:rsidRDefault="00B327DB" w:rsidP="00FD4468">
            <w:pPr>
              <w:spacing w:after="0"/>
              <w:jc w:val="both"/>
              <w:rPr>
                <w:rFonts w:ascii="Arial Narrow" w:hAnsi="Arial Narrow"/>
                <w:b/>
                <w:sz w:val="20"/>
                <w:szCs w:val="20"/>
              </w:rPr>
            </w:pPr>
            <w:r>
              <w:rPr>
                <w:rFonts w:ascii="Arial Narrow" w:hAnsi="Arial Narrow"/>
                <w:b/>
                <w:sz w:val="20"/>
                <w:szCs w:val="20"/>
              </w:rPr>
              <w:t>Wartość w</w:t>
            </w:r>
            <w:r w:rsidR="00DB4D11" w:rsidRPr="00734BE6">
              <w:rPr>
                <w:rFonts w:ascii="Arial Narrow" w:hAnsi="Arial Narrow"/>
                <w:b/>
                <w:sz w:val="20"/>
                <w:szCs w:val="20"/>
              </w:rPr>
              <w:t>skaźnik</w:t>
            </w:r>
            <w:r w:rsidR="00DB4D11">
              <w:rPr>
                <w:rFonts w:ascii="Arial Narrow" w:hAnsi="Arial Narrow"/>
                <w:sz w:val="20"/>
                <w:szCs w:val="20"/>
              </w:rPr>
              <w:t>a</w:t>
            </w:r>
            <w:r w:rsidR="00887CEC">
              <w:rPr>
                <w:rFonts w:ascii="Arial Narrow" w:hAnsi="Arial Narrow"/>
                <w:b/>
                <w:sz w:val="20"/>
                <w:szCs w:val="20"/>
              </w:rPr>
              <w:t>: 8,6</w:t>
            </w:r>
            <w:r w:rsidR="00C21775" w:rsidRPr="00C21775">
              <w:rPr>
                <w:rFonts w:ascii="Arial Narrow" w:hAnsi="Arial Narrow"/>
                <w:b/>
                <w:sz w:val="20"/>
                <w:szCs w:val="20"/>
              </w:rPr>
              <w:t>%</w:t>
            </w:r>
          </w:p>
          <w:p w:rsidR="00DB4D11" w:rsidRDefault="00DB4D11" w:rsidP="00FD4468">
            <w:pPr>
              <w:spacing w:after="0"/>
              <w:jc w:val="both"/>
              <w:rPr>
                <w:rFonts w:ascii="Arial Narrow" w:hAnsi="Arial Narrow"/>
                <w:sz w:val="20"/>
                <w:szCs w:val="20"/>
              </w:rPr>
            </w:pPr>
            <w:r w:rsidRPr="00734BE6">
              <w:rPr>
                <w:rFonts w:ascii="Arial Narrow" w:hAnsi="Arial Narrow"/>
                <w:b/>
                <w:sz w:val="20"/>
                <w:szCs w:val="20"/>
              </w:rPr>
              <w:t>Źródło</w:t>
            </w:r>
            <w:r w:rsidR="00880480">
              <w:rPr>
                <w:rFonts w:ascii="Arial Narrow" w:hAnsi="Arial Narrow"/>
                <w:sz w:val="20"/>
                <w:szCs w:val="20"/>
              </w:rPr>
              <w:t>: b</w:t>
            </w:r>
            <w:r w:rsidR="00887CEC">
              <w:rPr>
                <w:rFonts w:ascii="Arial Narrow" w:hAnsi="Arial Narrow"/>
                <w:sz w:val="20"/>
                <w:szCs w:val="20"/>
              </w:rPr>
              <w:t>aza demograficzna Głównego Urzędu Statystyc</w:t>
            </w:r>
            <w:r w:rsidR="00B327DB">
              <w:rPr>
                <w:rFonts w:ascii="Arial Narrow" w:hAnsi="Arial Narrow"/>
                <w:sz w:val="20"/>
                <w:szCs w:val="20"/>
              </w:rPr>
              <w:t>znego, dane dotyczące zgonów wg</w:t>
            </w:r>
            <w:r w:rsidR="00887CEC">
              <w:rPr>
                <w:rFonts w:ascii="Arial Narrow" w:hAnsi="Arial Narrow"/>
                <w:sz w:val="20"/>
                <w:szCs w:val="20"/>
              </w:rPr>
              <w:t xml:space="preserve"> płci osób zmarłych, przyczyn zgonów, województw i powiatów</w:t>
            </w:r>
            <w:r w:rsidR="00B327DB">
              <w:rPr>
                <w:rFonts w:ascii="Arial Narrow" w:hAnsi="Arial Narrow"/>
                <w:sz w:val="20"/>
                <w:szCs w:val="20"/>
              </w:rPr>
              <w:t>.</w:t>
            </w:r>
          </w:p>
          <w:p w:rsidR="00324A48" w:rsidRDefault="00324A48" w:rsidP="00FD4468">
            <w:pPr>
              <w:spacing w:after="0"/>
              <w:jc w:val="both"/>
              <w:rPr>
                <w:rFonts w:ascii="Arial Narrow" w:hAnsi="Arial Narrow"/>
                <w:sz w:val="20"/>
                <w:szCs w:val="20"/>
              </w:rPr>
            </w:pPr>
          </w:p>
          <w:p w:rsidR="00DB4D11" w:rsidRDefault="00DB4D11" w:rsidP="00FD4468">
            <w:pPr>
              <w:spacing w:after="0"/>
              <w:jc w:val="both"/>
              <w:rPr>
                <w:rFonts w:ascii="Arial Narrow" w:hAnsi="Arial Narrow"/>
                <w:sz w:val="20"/>
                <w:szCs w:val="20"/>
              </w:rPr>
            </w:pPr>
            <w:r w:rsidRPr="00734BE6">
              <w:rPr>
                <w:rFonts w:ascii="Arial Narrow" w:hAnsi="Arial Narrow"/>
                <w:b/>
                <w:sz w:val="20"/>
                <w:szCs w:val="20"/>
              </w:rPr>
              <w:t>Wskaźnik 4</w:t>
            </w:r>
            <w:r w:rsidR="00880480">
              <w:rPr>
                <w:rFonts w:ascii="Arial Narrow" w:hAnsi="Arial Narrow"/>
                <w:sz w:val="20"/>
                <w:szCs w:val="20"/>
              </w:rPr>
              <w:t>: s</w:t>
            </w:r>
            <w:r>
              <w:rPr>
                <w:rFonts w:ascii="Arial Narrow" w:hAnsi="Arial Narrow"/>
                <w:sz w:val="20"/>
                <w:szCs w:val="20"/>
              </w:rPr>
              <w:t>zacowana liczba problemowych użytkowników narkotyków</w:t>
            </w:r>
            <w:r>
              <w:rPr>
                <w:rFonts w:ascii="Arial Narrow" w:hAnsi="Arial Narrow"/>
                <w:sz w:val="20"/>
                <w:szCs w:val="20"/>
              </w:rPr>
              <w:br/>
              <w:t>(posiadających stały meldunek w Gdańsku</w:t>
            </w:r>
            <w:r w:rsidR="00411ABB">
              <w:rPr>
                <w:rFonts w:ascii="Arial Narrow" w:hAnsi="Arial Narrow"/>
                <w:sz w:val="20"/>
                <w:szCs w:val="20"/>
              </w:rPr>
              <w:t xml:space="preserve"> i zamieszkałych w Gdańsku</w:t>
            </w:r>
            <w:r>
              <w:rPr>
                <w:rFonts w:ascii="Arial Narrow" w:hAnsi="Arial Narrow"/>
                <w:sz w:val="20"/>
                <w:szCs w:val="20"/>
              </w:rPr>
              <w:t>)</w:t>
            </w:r>
            <w:r w:rsidR="00B327DB">
              <w:rPr>
                <w:rFonts w:ascii="Arial Narrow" w:hAnsi="Arial Narrow"/>
                <w:sz w:val="20"/>
                <w:szCs w:val="20"/>
              </w:rPr>
              <w:t>.</w:t>
            </w:r>
          </w:p>
          <w:p w:rsidR="00DB4D11" w:rsidRDefault="00DB4D11" w:rsidP="00FD4468">
            <w:pPr>
              <w:spacing w:after="0"/>
              <w:jc w:val="both"/>
              <w:rPr>
                <w:rFonts w:ascii="Arial Narrow" w:hAnsi="Arial Narrow"/>
                <w:sz w:val="20"/>
                <w:szCs w:val="20"/>
              </w:rPr>
            </w:pPr>
            <w:r w:rsidRPr="00734BE6">
              <w:rPr>
                <w:rFonts w:ascii="Arial Narrow" w:hAnsi="Arial Narrow"/>
                <w:b/>
                <w:sz w:val="20"/>
                <w:szCs w:val="20"/>
              </w:rPr>
              <w:lastRenderedPageBreak/>
              <w:t>Wartość wskaźnika</w:t>
            </w:r>
            <w:r w:rsidR="00B327DB">
              <w:rPr>
                <w:rFonts w:ascii="Arial Narrow" w:hAnsi="Arial Narrow"/>
                <w:sz w:val="20"/>
                <w:szCs w:val="20"/>
              </w:rPr>
              <w:t xml:space="preserve">: </w:t>
            </w:r>
            <w:r w:rsidR="00411ABB">
              <w:rPr>
                <w:rFonts w:ascii="Arial Narrow" w:hAnsi="Arial Narrow"/>
                <w:b/>
                <w:sz w:val="20"/>
                <w:szCs w:val="20"/>
              </w:rPr>
              <w:t>1726</w:t>
            </w:r>
            <w:r w:rsidR="00B327DB" w:rsidRPr="002727B3">
              <w:rPr>
                <w:rFonts w:ascii="Arial Narrow" w:hAnsi="Arial Narrow"/>
                <w:b/>
                <w:sz w:val="20"/>
                <w:szCs w:val="20"/>
              </w:rPr>
              <w:t xml:space="preserve"> osób</w:t>
            </w:r>
          </w:p>
          <w:p w:rsidR="00DB4D11" w:rsidRDefault="00DB4D11" w:rsidP="00FD4468">
            <w:pPr>
              <w:spacing w:after="0"/>
              <w:jc w:val="both"/>
              <w:rPr>
                <w:rFonts w:ascii="Arial Narrow" w:hAnsi="Arial Narrow"/>
                <w:sz w:val="20"/>
                <w:szCs w:val="20"/>
              </w:rPr>
            </w:pPr>
            <w:r w:rsidRPr="00734BE6">
              <w:rPr>
                <w:rFonts w:ascii="Arial Narrow" w:hAnsi="Arial Narrow"/>
                <w:b/>
                <w:sz w:val="20"/>
                <w:szCs w:val="20"/>
              </w:rPr>
              <w:t>Źródło</w:t>
            </w:r>
            <w:r>
              <w:rPr>
                <w:rFonts w:ascii="Arial Narrow" w:hAnsi="Arial Narrow"/>
                <w:sz w:val="20"/>
                <w:szCs w:val="20"/>
              </w:rPr>
              <w:t>:</w:t>
            </w:r>
            <w:r w:rsidR="00880480">
              <w:rPr>
                <w:rFonts w:ascii="Arial Narrow" w:hAnsi="Arial Narrow"/>
                <w:sz w:val="20"/>
                <w:szCs w:val="20"/>
              </w:rPr>
              <w:t xml:space="preserve"> b</w:t>
            </w:r>
            <w:r>
              <w:rPr>
                <w:rFonts w:ascii="Arial Narrow" w:hAnsi="Arial Narrow"/>
                <w:sz w:val="20"/>
                <w:szCs w:val="20"/>
              </w:rPr>
              <w:t>adanie metodą wielokrotnego połowu capture-recapt</w:t>
            </w:r>
            <w:r w:rsidR="00887CEC">
              <w:rPr>
                <w:rFonts w:ascii="Arial Narrow" w:hAnsi="Arial Narrow"/>
                <w:sz w:val="20"/>
                <w:szCs w:val="20"/>
              </w:rPr>
              <w:t>ure lub metodą benchmark</w:t>
            </w:r>
            <w:r>
              <w:rPr>
                <w:rFonts w:ascii="Arial Narrow" w:hAnsi="Arial Narrow"/>
                <w:sz w:val="20"/>
                <w:szCs w:val="20"/>
              </w:rPr>
              <w:t xml:space="preserve"> </w:t>
            </w:r>
            <w:r w:rsidR="00887CEC">
              <w:rPr>
                <w:rFonts w:ascii="Arial Narrow" w:hAnsi="Arial Narrow"/>
                <w:sz w:val="20"/>
                <w:szCs w:val="20"/>
              </w:rPr>
              <w:t xml:space="preserve">w ramach badania </w:t>
            </w:r>
            <w:r w:rsidR="00887CEC">
              <w:rPr>
                <w:rFonts w:ascii="Arial Narrow" w:hAnsi="Arial Narrow"/>
                <w:i/>
                <w:sz w:val="20"/>
                <w:szCs w:val="20"/>
              </w:rPr>
              <w:t>Diagnoza problemu narkotyków i narkomanii</w:t>
            </w:r>
            <w:r w:rsidR="00887CEC">
              <w:rPr>
                <w:rFonts w:ascii="Arial Narrow" w:hAnsi="Arial Narrow"/>
                <w:sz w:val="20"/>
                <w:szCs w:val="20"/>
              </w:rPr>
              <w:t xml:space="preserve"> </w:t>
            </w:r>
            <w:r w:rsidR="00476A7A" w:rsidRPr="00476A7A">
              <w:rPr>
                <w:rFonts w:ascii="Arial Narrow" w:hAnsi="Arial Narrow" w:cs="Arial"/>
                <w:i/>
                <w:sz w:val="20"/>
                <w:szCs w:val="20"/>
              </w:rPr>
              <w:t>oraz ewaluacja Gminnego Programu Przeciwdziałania Narkomanii</w:t>
            </w:r>
            <w:r w:rsidR="00476A7A" w:rsidRPr="004113B4">
              <w:rPr>
                <w:rFonts w:ascii="Arial Narrow" w:hAnsi="Arial Narrow" w:cs="Arial"/>
                <w:sz w:val="20"/>
                <w:szCs w:val="20"/>
              </w:rPr>
              <w:t>,</w:t>
            </w:r>
            <w:r w:rsidR="00324A48">
              <w:rPr>
                <w:rFonts w:ascii="Arial Narrow" w:hAnsi="Arial Narrow" w:cs="Arial"/>
                <w:sz w:val="20"/>
                <w:szCs w:val="20"/>
              </w:rPr>
              <w:t xml:space="preserve"> zlecane</w:t>
            </w:r>
            <w:r w:rsidR="00476A7A">
              <w:rPr>
                <w:rFonts w:ascii="Arial Narrow" w:hAnsi="Arial Narrow" w:cs="Arial"/>
                <w:sz w:val="20"/>
                <w:szCs w:val="20"/>
              </w:rPr>
              <w:t xml:space="preserve"> </w:t>
            </w:r>
            <w:r>
              <w:rPr>
                <w:rFonts w:ascii="Arial Narrow" w:hAnsi="Arial Narrow"/>
                <w:sz w:val="20"/>
                <w:szCs w:val="20"/>
              </w:rPr>
              <w:t>przez Wydział Rozwoju Społecznego lub ws</w:t>
            </w:r>
            <w:r w:rsidR="002727B3">
              <w:rPr>
                <w:rFonts w:ascii="Arial Narrow" w:hAnsi="Arial Narrow"/>
                <w:sz w:val="20"/>
                <w:szCs w:val="20"/>
              </w:rPr>
              <w:t>kazaną jednostkę organizacyjną M</w:t>
            </w:r>
            <w:r>
              <w:rPr>
                <w:rFonts w:ascii="Arial Narrow" w:hAnsi="Arial Narrow"/>
                <w:sz w:val="20"/>
                <w:szCs w:val="20"/>
              </w:rPr>
              <w:t xml:space="preserve">iasta Gdańska (najbliższe </w:t>
            </w:r>
            <w:r w:rsidR="002727B3">
              <w:rPr>
                <w:rFonts w:ascii="Arial Narrow" w:hAnsi="Arial Narrow"/>
                <w:sz w:val="20"/>
                <w:szCs w:val="20"/>
              </w:rPr>
              <w:t xml:space="preserve">ponowne </w:t>
            </w:r>
            <w:r>
              <w:rPr>
                <w:rFonts w:ascii="Arial Narrow" w:hAnsi="Arial Narrow"/>
                <w:sz w:val="20"/>
                <w:szCs w:val="20"/>
              </w:rPr>
              <w:t>badanie uwzględniające pomiar zjawiska planowane jest w 2019 roku)</w:t>
            </w:r>
            <w:r w:rsidR="002727B3">
              <w:rPr>
                <w:rFonts w:ascii="Arial Narrow" w:hAnsi="Arial Narrow"/>
                <w:sz w:val="20"/>
                <w:szCs w:val="20"/>
              </w:rPr>
              <w:t>.</w:t>
            </w:r>
          </w:p>
          <w:p w:rsidR="002727B3" w:rsidRDefault="002727B3" w:rsidP="00FD4468">
            <w:pPr>
              <w:spacing w:after="0"/>
              <w:jc w:val="both"/>
              <w:rPr>
                <w:rFonts w:ascii="Arial Narrow" w:hAnsi="Arial Narrow"/>
                <w:sz w:val="20"/>
                <w:szCs w:val="20"/>
              </w:rPr>
            </w:pPr>
          </w:p>
          <w:p w:rsidR="00DB4D11" w:rsidRPr="00887CEC" w:rsidRDefault="00DB4D11" w:rsidP="00FD4468">
            <w:pPr>
              <w:spacing w:after="0"/>
              <w:jc w:val="both"/>
              <w:rPr>
                <w:rFonts w:ascii="Arial Narrow" w:hAnsi="Arial Narrow"/>
                <w:sz w:val="20"/>
                <w:szCs w:val="20"/>
              </w:rPr>
            </w:pPr>
            <w:r w:rsidRPr="00887CEC">
              <w:rPr>
                <w:rFonts w:ascii="Arial Narrow" w:hAnsi="Arial Narrow"/>
                <w:b/>
                <w:sz w:val="20"/>
                <w:szCs w:val="20"/>
              </w:rPr>
              <w:t>Wskaźnik 5</w:t>
            </w:r>
            <w:r w:rsidR="00880480">
              <w:rPr>
                <w:rFonts w:ascii="Arial Narrow" w:hAnsi="Arial Narrow"/>
                <w:sz w:val="20"/>
                <w:szCs w:val="20"/>
              </w:rPr>
              <w:t>: s</w:t>
            </w:r>
            <w:r w:rsidRPr="00887CEC">
              <w:rPr>
                <w:rFonts w:ascii="Arial Narrow" w:hAnsi="Arial Narrow"/>
                <w:sz w:val="20"/>
                <w:szCs w:val="20"/>
              </w:rPr>
              <w:t xml:space="preserve">zacunkowa liczba osób </w:t>
            </w:r>
            <w:r w:rsidR="00324A48">
              <w:rPr>
                <w:rFonts w:ascii="Arial Narrow" w:hAnsi="Arial Narrow"/>
                <w:sz w:val="20"/>
                <w:szCs w:val="20"/>
              </w:rPr>
              <w:t xml:space="preserve">dorosłych </w:t>
            </w:r>
            <w:r w:rsidRPr="00887CEC">
              <w:rPr>
                <w:rFonts w:ascii="Arial Narrow" w:hAnsi="Arial Narrow"/>
                <w:sz w:val="20"/>
                <w:szCs w:val="20"/>
              </w:rPr>
              <w:t>pijących szkodliwie alkohol oraz uzależnionych / liczba nieletnich pijących szkodliwie oraz uzależnionych</w:t>
            </w:r>
            <w:r w:rsidR="002727B3">
              <w:rPr>
                <w:rFonts w:ascii="Arial Narrow" w:hAnsi="Arial Narrow"/>
                <w:sz w:val="20"/>
                <w:szCs w:val="20"/>
              </w:rPr>
              <w:t>.</w:t>
            </w:r>
          </w:p>
          <w:p w:rsidR="00DB4D11" w:rsidRPr="00887CEC" w:rsidRDefault="00DB4D11" w:rsidP="00FD4468">
            <w:pPr>
              <w:spacing w:after="0"/>
              <w:jc w:val="both"/>
              <w:rPr>
                <w:rFonts w:ascii="Arial Narrow" w:hAnsi="Arial Narrow"/>
                <w:sz w:val="20"/>
                <w:szCs w:val="20"/>
              </w:rPr>
            </w:pPr>
            <w:r w:rsidRPr="00887CEC">
              <w:rPr>
                <w:rFonts w:ascii="Arial Narrow" w:hAnsi="Arial Narrow"/>
                <w:b/>
                <w:sz w:val="20"/>
                <w:szCs w:val="20"/>
              </w:rPr>
              <w:t>Wartość wskaźnika</w:t>
            </w:r>
            <w:r w:rsidRPr="00887CEC">
              <w:rPr>
                <w:rFonts w:ascii="Arial Narrow" w:hAnsi="Arial Narrow"/>
                <w:sz w:val="20"/>
                <w:szCs w:val="20"/>
              </w:rPr>
              <w:t>: od 2</w:t>
            </w:r>
            <w:r w:rsidR="00324A48">
              <w:rPr>
                <w:rFonts w:ascii="Arial Narrow" w:hAnsi="Arial Narrow"/>
                <w:sz w:val="20"/>
                <w:szCs w:val="20"/>
              </w:rPr>
              <w:t xml:space="preserve">4,7 do 26,6 tys. osób / 646 nieletnich </w:t>
            </w:r>
          </w:p>
          <w:p w:rsidR="00DB4D11" w:rsidRDefault="00DB4D11" w:rsidP="00FD4468">
            <w:pPr>
              <w:spacing w:after="0"/>
              <w:jc w:val="both"/>
              <w:rPr>
                <w:rFonts w:ascii="Arial Narrow" w:hAnsi="Arial Narrow"/>
                <w:sz w:val="20"/>
                <w:szCs w:val="20"/>
              </w:rPr>
            </w:pPr>
            <w:r w:rsidRPr="00887CEC">
              <w:rPr>
                <w:rFonts w:ascii="Arial Narrow" w:hAnsi="Arial Narrow"/>
                <w:b/>
                <w:sz w:val="20"/>
                <w:szCs w:val="20"/>
              </w:rPr>
              <w:t>Źródło</w:t>
            </w:r>
            <w:r w:rsidR="00880480">
              <w:rPr>
                <w:rFonts w:ascii="Arial Narrow" w:hAnsi="Arial Narrow"/>
                <w:sz w:val="20"/>
                <w:szCs w:val="20"/>
              </w:rPr>
              <w:t>: b</w:t>
            </w:r>
            <w:r w:rsidRPr="00887CEC">
              <w:rPr>
                <w:rFonts w:ascii="Arial Narrow" w:hAnsi="Arial Narrow"/>
                <w:sz w:val="20"/>
                <w:szCs w:val="20"/>
              </w:rPr>
              <w:t xml:space="preserve">adanie </w:t>
            </w:r>
            <w:r w:rsidRPr="00887CEC">
              <w:rPr>
                <w:rFonts w:ascii="Arial Narrow" w:hAnsi="Arial Narrow"/>
                <w:i/>
                <w:sz w:val="20"/>
                <w:szCs w:val="20"/>
              </w:rPr>
              <w:t>Wzorce konsumpcji alkoholu</w:t>
            </w:r>
            <w:r w:rsidRPr="00887CEC">
              <w:rPr>
                <w:rFonts w:ascii="Arial Narrow" w:hAnsi="Arial Narrow"/>
                <w:sz w:val="20"/>
                <w:szCs w:val="20"/>
              </w:rPr>
              <w:t xml:space="preserve"> oraz badanie </w:t>
            </w:r>
            <w:r w:rsidRPr="00887CEC">
              <w:rPr>
                <w:rFonts w:ascii="Arial Narrow" w:hAnsi="Arial Narrow"/>
                <w:i/>
                <w:sz w:val="20"/>
                <w:szCs w:val="20"/>
              </w:rPr>
              <w:t>ESPAD</w:t>
            </w:r>
            <w:r w:rsidR="00324A48">
              <w:rPr>
                <w:rFonts w:ascii="Arial Narrow" w:hAnsi="Arial Narrow"/>
                <w:sz w:val="20"/>
                <w:szCs w:val="20"/>
              </w:rPr>
              <w:t xml:space="preserve"> zleca</w:t>
            </w:r>
            <w:r w:rsidRPr="00887CEC">
              <w:rPr>
                <w:rFonts w:ascii="Arial Narrow" w:hAnsi="Arial Narrow"/>
                <w:sz w:val="20"/>
                <w:szCs w:val="20"/>
              </w:rPr>
              <w:t>ne przez Wydział Rozwoju Społecznego lub ws</w:t>
            </w:r>
            <w:r w:rsidR="002727B3">
              <w:rPr>
                <w:rFonts w:ascii="Arial Narrow" w:hAnsi="Arial Narrow"/>
                <w:sz w:val="20"/>
                <w:szCs w:val="20"/>
              </w:rPr>
              <w:t>kazaną jednostkę organizacyjną M</w:t>
            </w:r>
            <w:r w:rsidRPr="00887CEC">
              <w:rPr>
                <w:rFonts w:ascii="Arial Narrow" w:hAnsi="Arial Narrow"/>
                <w:sz w:val="20"/>
                <w:szCs w:val="20"/>
              </w:rPr>
              <w:t xml:space="preserve">iasta Gdańska (najbliższe </w:t>
            </w:r>
            <w:r w:rsidR="002727B3">
              <w:rPr>
                <w:rFonts w:ascii="Arial Narrow" w:hAnsi="Arial Narrow"/>
                <w:sz w:val="20"/>
                <w:szCs w:val="20"/>
              </w:rPr>
              <w:t xml:space="preserve">ponowne </w:t>
            </w:r>
            <w:r w:rsidRPr="00887CEC">
              <w:rPr>
                <w:rFonts w:ascii="Arial Narrow" w:hAnsi="Arial Narrow"/>
                <w:sz w:val="20"/>
                <w:szCs w:val="20"/>
              </w:rPr>
              <w:t>badanie uwzględniające pomiar zjawiska planowane jest w 2019 roku)</w:t>
            </w:r>
            <w:r w:rsidR="002727B3">
              <w:rPr>
                <w:rFonts w:ascii="Arial Narrow" w:hAnsi="Arial Narrow"/>
                <w:sz w:val="20"/>
                <w:szCs w:val="20"/>
              </w:rPr>
              <w:t>.</w:t>
            </w:r>
          </w:p>
          <w:p w:rsidR="00324A48" w:rsidRDefault="00324A48" w:rsidP="00FD4468">
            <w:pPr>
              <w:spacing w:after="0"/>
              <w:jc w:val="both"/>
              <w:rPr>
                <w:rFonts w:ascii="Arial Narrow" w:hAnsi="Arial Narrow"/>
                <w:sz w:val="20"/>
                <w:szCs w:val="20"/>
              </w:rPr>
            </w:pPr>
          </w:p>
          <w:p w:rsidR="00B327DB" w:rsidRPr="0047505E" w:rsidRDefault="00324A48" w:rsidP="00FD4468">
            <w:pPr>
              <w:spacing w:after="0"/>
              <w:jc w:val="both"/>
              <w:rPr>
                <w:rFonts w:ascii="Arial Narrow" w:hAnsi="Arial Narrow"/>
                <w:sz w:val="20"/>
                <w:szCs w:val="20"/>
              </w:rPr>
            </w:pPr>
            <w:r>
              <w:rPr>
                <w:rFonts w:ascii="Arial Narrow" w:hAnsi="Arial Narrow"/>
                <w:sz w:val="20"/>
                <w:szCs w:val="20"/>
              </w:rPr>
              <w:t>Wskaźniki rezultatów</w:t>
            </w:r>
            <w:r w:rsidR="00372B20">
              <w:rPr>
                <w:rFonts w:ascii="Arial Narrow" w:hAnsi="Arial Narrow"/>
                <w:sz w:val="20"/>
                <w:szCs w:val="20"/>
              </w:rPr>
              <w:t xml:space="preserve"> celów szczegółowych zostaną wskazane w programach rocznych.</w:t>
            </w:r>
          </w:p>
        </w:tc>
      </w:tr>
      <w:tr w:rsidR="00DB4D11" w:rsidRPr="00767C35" w:rsidTr="002727B3">
        <w:trPr>
          <w:trHeight w:val="1001"/>
        </w:trPr>
        <w:tc>
          <w:tcPr>
            <w:tcW w:w="4395" w:type="dxa"/>
            <w:gridSpan w:val="4"/>
            <w:vAlign w:val="center"/>
          </w:tcPr>
          <w:p w:rsidR="00DB4D11" w:rsidRDefault="00DB4D11" w:rsidP="00372B20">
            <w:pPr>
              <w:spacing w:after="0" w:line="240" w:lineRule="auto"/>
              <w:jc w:val="center"/>
              <w:rPr>
                <w:rFonts w:ascii="Arial Narrow" w:hAnsi="Arial Narrow"/>
                <w:sz w:val="20"/>
                <w:szCs w:val="20"/>
              </w:rPr>
            </w:pPr>
            <w:r w:rsidRPr="00767C35">
              <w:rPr>
                <w:rFonts w:ascii="Arial Narrow" w:hAnsi="Arial Narrow"/>
                <w:sz w:val="20"/>
                <w:szCs w:val="20"/>
              </w:rPr>
              <w:lastRenderedPageBreak/>
              <w:t>Opis Grupy docelowej</w:t>
            </w:r>
          </w:p>
          <w:p w:rsidR="00FE5370" w:rsidRPr="00767C35" w:rsidRDefault="00FE5370" w:rsidP="00372B20">
            <w:pPr>
              <w:spacing w:after="0" w:line="240" w:lineRule="auto"/>
              <w:jc w:val="center"/>
              <w:rPr>
                <w:rFonts w:ascii="Arial Narrow" w:hAnsi="Arial Narrow"/>
                <w:sz w:val="20"/>
                <w:szCs w:val="20"/>
              </w:rPr>
            </w:pPr>
            <w:r>
              <w:rPr>
                <w:rFonts w:ascii="Arial Narrow" w:hAnsi="Arial Narrow"/>
                <w:sz w:val="20"/>
                <w:szCs w:val="20"/>
              </w:rPr>
              <w:t>[Klient]</w:t>
            </w:r>
          </w:p>
        </w:tc>
        <w:tc>
          <w:tcPr>
            <w:tcW w:w="6269" w:type="dxa"/>
          </w:tcPr>
          <w:p w:rsidR="00887CEC" w:rsidRPr="00666C6D" w:rsidRDefault="00887CEC" w:rsidP="00FD4468">
            <w:pPr>
              <w:spacing w:after="0"/>
              <w:jc w:val="both"/>
              <w:rPr>
                <w:rFonts w:ascii="Arial Narrow" w:hAnsi="Arial Narrow"/>
                <w:sz w:val="20"/>
              </w:rPr>
            </w:pPr>
            <w:r w:rsidRPr="00666C6D">
              <w:rPr>
                <w:rFonts w:ascii="Arial Narrow" w:eastAsiaTheme="minorEastAsia" w:hAnsi="Arial Narrow"/>
                <w:sz w:val="20"/>
              </w:rPr>
              <w:t xml:space="preserve">Problemy związane z nadużywaniem </w:t>
            </w:r>
            <w:r>
              <w:rPr>
                <w:rFonts w:ascii="Arial Narrow" w:eastAsiaTheme="minorEastAsia" w:hAnsi="Arial Narrow"/>
                <w:sz w:val="20"/>
              </w:rPr>
              <w:t xml:space="preserve">środków psychoaktywnych, w tym NSP </w:t>
            </w:r>
            <w:r w:rsidRPr="00666C6D">
              <w:rPr>
                <w:rFonts w:ascii="Arial Narrow" w:eastAsiaTheme="minorEastAsia" w:hAnsi="Arial Narrow"/>
                <w:sz w:val="20"/>
              </w:rPr>
              <w:t xml:space="preserve">dotykają znacznej części społeczeństwa, dlatego Program skierowany jest </w:t>
            </w:r>
            <w:r w:rsidR="00B618A9">
              <w:rPr>
                <w:rFonts w:ascii="Arial Narrow" w:eastAsiaTheme="minorEastAsia" w:hAnsi="Arial Narrow"/>
                <w:sz w:val="20"/>
              </w:rPr>
              <w:br/>
            </w:r>
            <w:r w:rsidRPr="00666C6D">
              <w:rPr>
                <w:rFonts w:ascii="Arial Narrow" w:eastAsiaTheme="minorEastAsia" w:hAnsi="Arial Narrow"/>
                <w:sz w:val="20"/>
              </w:rPr>
              <w:t xml:space="preserve">do </w:t>
            </w:r>
            <w:r w:rsidRPr="00666C6D">
              <w:rPr>
                <w:rFonts w:ascii="Arial Narrow" w:eastAsiaTheme="minorEastAsia" w:hAnsi="Arial Narrow"/>
                <w:b/>
                <w:bCs/>
                <w:sz w:val="20"/>
              </w:rPr>
              <w:t>wszystkich mieszkańców Gdańska</w:t>
            </w:r>
            <w:r w:rsidRPr="00666C6D">
              <w:rPr>
                <w:rFonts w:ascii="Arial Narrow" w:eastAsiaTheme="minorEastAsia" w:hAnsi="Arial Narrow"/>
                <w:sz w:val="20"/>
              </w:rPr>
              <w:t xml:space="preserve">, którzy w życiu prywatnym lub zawodowym spotykają się </w:t>
            </w:r>
            <w:r>
              <w:rPr>
                <w:rFonts w:ascii="Arial Narrow" w:eastAsiaTheme="minorEastAsia" w:hAnsi="Arial Narrow"/>
                <w:sz w:val="20"/>
              </w:rPr>
              <w:t>z ww. problemami</w:t>
            </w:r>
            <w:r w:rsidRPr="00666C6D">
              <w:rPr>
                <w:rFonts w:ascii="Arial Narrow" w:eastAsiaTheme="minorEastAsia" w:hAnsi="Arial Narrow"/>
                <w:sz w:val="20"/>
              </w:rPr>
              <w:t xml:space="preserve"> oraz jego konsekwencjami, a także do wszystkich zain</w:t>
            </w:r>
            <w:r w:rsidR="002727B3">
              <w:rPr>
                <w:rFonts w:ascii="Arial Narrow" w:eastAsiaTheme="minorEastAsia" w:hAnsi="Arial Narrow"/>
                <w:sz w:val="20"/>
              </w:rPr>
              <w:t xml:space="preserve">teresowanych tą problematyką, a w </w:t>
            </w:r>
            <w:r w:rsidRPr="00666C6D">
              <w:rPr>
                <w:rFonts w:ascii="Arial Narrow" w:eastAsiaTheme="minorEastAsia" w:hAnsi="Arial Narrow"/>
                <w:sz w:val="20"/>
              </w:rPr>
              <w:t>szczególności do:</w:t>
            </w:r>
          </w:p>
          <w:p w:rsidR="00887CEC" w:rsidRPr="00666C6D" w:rsidRDefault="00887CEC" w:rsidP="00FD4468">
            <w:pPr>
              <w:numPr>
                <w:ilvl w:val="0"/>
                <w:numId w:val="11"/>
              </w:numPr>
              <w:tabs>
                <w:tab w:val="clear" w:pos="720"/>
                <w:tab w:val="num" w:pos="360"/>
              </w:tabs>
              <w:spacing w:after="0"/>
              <w:ind w:left="360"/>
              <w:jc w:val="both"/>
              <w:rPr>
                <w:rFonts w:ascii="Arial Narrow" w:hAnsi="Arial Narrow"/>
                <w:sz w:val="20"/>
              </w:rPr>
            </w:pPr>
            <w:r w:rsidRPr="00666C6D">
              <w:rPr>
                <w:rFonts w:ascii="Arial Narrow" w:eastAsiaTheme="minorEastAsia" w:hAnsi="Arial Narrow"/>
                <w:sz w:val="20"/>
              </w:rPr>
              <w:t>dzieci i młodzi</w:t>
            </w:r>
            <w:r>
              <w:rPr>
                <w:rFonts w:ascii="Arial Narrow" w:eastAsiaTheme="minorEastAsia" w:hAnsi="Arial Narrow"/>
                <w:sz w:val="20"/>
              </w:rPr>
              <w:t xml:space="preserve">eży zagrożonej uzależnieniem </w:t>
            </w:r>
            <w:r w:rsidRPr="00666C6D">
              <w:rPr>
                <w:rFonts w:ascii="Arial Narrow" w:eastAsiaTheme="minorEastAsia" w:hAnsi="Arial Narrow"/>
                <w:sz w:val="20"/>
              </w:rPr>
              <w:t>oraz ich rodziców, opiekunów</w:t>
            </w:r>
            <w:r>
              <w:rPr>
                <w:rFonts w:ascii="Arial Narrow" w:eastAsiaTheme="minorEastAsia" w:hAnsi="Arial Narrow"/>
                <w:sz w:val="20"/>
              </w:rPr>
              <w:t xml:space="preserve">, wychowawców </w:t>
            </w:r>
            <w:r w:rsidR="002727B3">
              <w:rPr>
                <w:rFonts w:ascii="Arial Narrow" w:eastAsiaTheme="minorEastAsia" w:hAnsi="Arial Narrow"/>
                <w:sz w:val="20"/>
              </w:rPr>
              <w:t xml:space="preserve">i </w:t>
            </w:r>
            <w:r w:rsidRPr="00666C6D">
              <w:rPr>
                <w:rFonts w:ascii="Arial Narrow" w:eastAsiaTheme="minorEastAsia" w:hAnsi="Arial Narrow"/>
                <w:sz w:val="20"/>
              </w:rPr>
              <w:t>nauczycieli</w:t>
            </w:r>
            <w:r w:rsidR="002727B3">
              <w:rPr>
                <w:rFonts w:ascii="Arial Narrow" w:eastAsiaTheme="minorEastAsia" w:hAnsi="Arial Narrow"/>
                <w:sz w:val="20"/>
              </w:rPr>
              <w:t>,</w:t>
            </w:r>
          </w:p>
          <w:p w:rsidR="00887CEC" w:rsidRPr="00483975" w:rsidRDefault="00887CEC" w:rsidP="00FD4468">
            <w:pPr>
              <w:numPr>
                <w:ilvl w:val="0"/>
                <w:numId w:val="11"/>
              </w:numPr>
              <w:tabs>
                <w:tab w:val="clear" w:pos="720"/>
                <w:tab w:val="num" w:pos="360"/>
              </w:tabs>
              <w:spacing w:after="0"/>
              <w:ind w:left="360"/>
              <w:jc w:val="both"/>
              <w:rPr>
                <w:rFonts w:ascii="Arial Narrow" w:hAnsi="Arial Narrow"/>
                <w:sz w:val="20"/>
              </w:rPr>
            </w:pPr>
            <w:r w:rsidRPr="00483975">
              <w:rPr>
                <w:rFonts w:ascii="Arial Narrow" w:eastAsiaTheme="minorEastAsia" w:hAnsi="Arial Narrow"/>
                <w:sz w:val="20"/>
              </w:rPr>
              <w:t>osób doro</w:t>
            </w:r>
            <w:r w:rsidR="002727B3">
              <w:rPr>
                <w:rFonts w:ascii="Arial Narrow" w:eastAsiaTheme="minorEastAsia" w:hAnsi="Arial Narrow"/>
                <w:sz w:val="20"/>
              </w:rPr>
              <w:t>słych zagrożonych uzależnieniem,</w:t>
            </w:r>
          </w:p>
          <w:p w:rsidR="00887CEC" w:rsidRPr="00483975" w:rsidRDefault="002727B3" w:rsidP="00FD4468">
            <w:pPr>
              <w:numPr>
                <w:ilvl w:val="0"/>
                <w:numId w:val="11"/>
              </w:numPr>
              <w:tabs>
                <w:tab w:val="clear" w:pos="720"/>
                <w:tab w:val="num" w:pos="360"/>
              </w:tabs>
              <w:spacing w:after="0"/>
              <w:ind w:left="360"/>
              <w:jc w:val="both"/>
              <w:rPr>
                <w:rFonts w:ascii="Arial Narrow" w:hAnsi="Arial Narrow"/>
                <w:sz w:val="20"/>
              </w:rPr>
            </w:pPr>
            <w:r>
              <w:rPr>
                <w:rFonts w:ascii="Arial Narrow" w:eastAsiaTheme="minorEastAsia" w:hAnsi="Arial Narrow"/>
                <w:sz w:val="20"/>
              </w:rPr>
              <w:t>osób uzależnionych,</w:t>
            </w:r>
          </w:p>
          <w:p w:rsidR="00887CEC" w:rsidRPr="00666C6D" w:rsidRDefault="00887CEC" w:rsidP="00FD4468">
            <w:pPr>
              <w:numPr>
                <w:ilvl w:val="0"/>
                <w:numId w:val="11"/>
              </w:numPr>
              <w:tabs>
                <w:tab w:val="clear" w:pos="720"/>
                <w:tab w:val="num" w:pos="360"/>
              </w:tabs>
              <w:spacing w:after="0"/>
              <w:ind w:left="360"/>
              <w:jc w:val="both"/>
              <w:rPr>
                <w:rFonts w:ascii="Arial Narrow" w:hAnsi="Arial Narrow"/>
                <w:sz w:val="20"/>
              </w:rPr>
            </w:pPr>
            <w:r w:rsidRPr="00666C6D">
              <w:rPr>
                <w:rFonts w:ascii="Arial Narrow" w:eastAsiaTheme="minorEastAsia" w:hAnsi="Arial Narrow"/>
                <w:sz w:val="20"/>
              </w:rPr>
              <w:t xml:space="preserve">osób współuzależnionych, </w:t>
            </w:r>
            <w:r>
              <w:rPr>
                <w:rFonts w:ascii="Arial Narrow" w:eastAsiaTheme="minorEastAsia" w:hAnsi="Arial Narrow"/>
                <w:sz w:val="20"/>
              </w:rPr>
              <w:t>w tym w szczególności ofiar przemocy</w:t>
            </w:r>
            <w:r w:rsidR="002727B3">
              <w:rPr>
                <w:rFonts w:ascii="Arial Narrow" w:eastAsiaTheme="minorEastAsia" w:hAnsi="Arial Narrow"/>
                <w:sz w:val="20"/>
              </w:rPr>
              <w:t>,</w:t>
            </w:r>
          </w:p>
          <w:p w:rsidR="002727B3" w:rsidRDefault="00887CEC" w:rsidP="00FD4468">
            <w:pPr>
              <w:numPr>
                <w:ilvl w:val="0"/>
                <w:numId w:val="11"/>
              </w:numPr>
              <w:tabs>
                <w:tab w:val="clear" w:pos="720"/>
                <w:tab w:val="num" w:pos="360"/>
              </w:tabs>
              <w:spacing w:after="0"/>
              <w:ind w:left="360"/>
              <w:jc w:val="both"/>
              <w:rPr>
                <w:rFonts w:ascii="Arial Narrow" w:hAnsi="Arial Narrow"/>
                <w:sz w:val="20"/>
              </w:rPr>
            </w:pPr>
            <w:r w:rsidRPr="00666C6D">
              <w:rPr>
                <w:rFonts w:ascii="Arial Narrow" w:eastAsiaTheme="minorEastAsia" w:hAnsi="Arial Narrow"/>
                <w:sz w:val="20"/>
              </w:rPr>
              <w:t>osób zawodowo zajmują</w:t>
            </w:r>
            <w:r>
              <w:rPr>
                <w:rFonts w:ascii="Arial Narrow" w:eastAsiaTheme="minorEastAsia" w:hAnsi="Arial Narrow"/>
                <w:sz w:val="20"/>
              </w:rPr>
              <w:t>cych się problematyką uzależnień</w:t>
            </w:r>
            <w:r w:rsidR="002727B3">
              <w:rPr>
                <w:rFonts w:ascii="Arial Narrow" w:eastAsiaTheme="minorEastAsia" w:hAnsi="Arial Narrow"/>
                <w:sz w:val="20"/>
              </w:rPr>
              <w:t>,</w:t>
            </w:r>
          </w:p>
          <w:p w:rsidR="002727B3" w:rsidRPr="00FD4468" w:rsidRDefault="002727B3" w:rsidP="00FD4468">
            <w:pPr>
              <w:numPr>
                <w:ilvl w:val="0"/>
                <w:numId w:val="11"/>
              </w:numPr>
              <w:tabs>
                <w:tab w:val="clear" w:pos="720"/>
                <w:tab w:val="num" w:pos="360"/>
              </w:tabs>
              <w:spacing w:after="0"/>
              <w:ind w:left="360"/>
              <w:jc w:val="both"/>
              <w:rPr>
                <w:rFonts w:ascii="Arial Narrow" w:hAnsi="Arial Narrow"/>
                <w:sz w:val="20"/>
              </w:rPr>
            </w:pPr>
            <w:r w:rsidRPr="002727B3">
              <w:rPr>
                <w:rFonts w:ascii="Arial Narrow" w:eastAsiaTheme="minorEastAsia" w:hAnsi="Arial Narrow"/>
                <w:sz w:val="20"/>
              </w:rPr>
              <w:t>o</w:t>
            </w:r>
            <w:r w:rsidR="00887CEC" w:rsidRPr="002727B3">
              <w:rPr>
                <w:rFonts w:ascii="Arial Narrow" w:eastAsiaTheme="minorEastAsia" w:hAnsi="Arial Narrow"/>
                <w:sz w:val="20"/>
              </w:rPr>
              <w:t>sób uzależnionych po ukończeniu terapii</w:t>
            </w:r>
            <w:r>
              <w:rPr>
                <w:rFonts w:ascii="Arial Narrow" w:eastAsiaTheme="minorEastAsia" w:hAnsi="Arial Narrow"/>
                <w:sz w:val="20"/>
              </w:rPr>
              <w:t>.</w:t>
            </w:r>
          </w:p>
        </w:tc>
      </w:tr>
      <w:tr w:rsidR="00DB4D11" w:rsidRPr="00767C35" w:rsidTr="00DB7134">
        <w:trPr>
          <w:trHeight w:val="224"/>
        </w:trPr>
        <w:tc>
          <w:tcPr>
            <w:tcW w:w="2398" w:type="dxa"/>
            <w:gridSpan w:val="3"/>
            <w:vMerge w:val="restart"/>
            <w:vAlign w:val="center"/>
          </w:tcPr>
          <w:p w:rsidR="00DB4D11" w:rsidRPr="00767C35" w:rsidRDefault="00DB4D11" w:rsidP="00DB7134">
            <w:pPr>
              <w:spacing w:before="240"/>
              <w:jc w:val="center"/>
              <w:rPr>
                <w:rFonts w:ascii="Arial Narrow" w:hAnsi="Arial Narrow"/>
                <w:sz w:val="20"/>
                <w:szCs w:val="20"/>
              </w:rPr>
            </w:pPr>
            <w:r w:rsidRPr="00767C35">
              <w:rPr>
                <w:rFonts w:ascii="Arial Narrow" w:hAnsi="Arial Narrow"/>
                <w:sz w:val="20"/>
                <w:szCs w:val="20"/>
              </w:rPr>
              <w:t>Zasięg i zakres odziaływań</w:t>
            </w:r>
          </w:p>
        </w:tc>
        <w:tc>
          <w:tcPr>
            <w:tcW w:w="1997" w:type="dxa"/>
            <w:vAlign w:val="center"/>
          </w:tcPr>
          <w:p w:rsidR="00DB4D11" w:rsidRPr="00767C35" w:rsidRDefault="00DB4D11" w:rsidP="00DB7134">
            <w:pPr>
              <w:spacing w:before="240"/>
              <w:jc w:val="center"/>
              <w:rPr>
                <w:rFonts w:ascii="Arial Narrow" w:hAnsi="Arial Narrow"/>
                <w:sz w:val="20"/>
                <w:szCs w:val="20"/>
              </w:rPr>
            </w:pPr>
            <w:r w:rsidRPr="00767C35">
              <w:rPr>
                <w:rFonts w:ascii="Arial Narrow" w:hAnsi="Arial Narrow"/>
                <w:sz w:val="20"/>
                <w:szCs w:val="20"/>
              </w:rPr>
              <w:t>Obszar odziaływania</w:t>
            </w:r>
          </w:p>
        </w:tc>
        <w:tc>
          <w:tcPr>
            <w:tcW w:w="6269" w:type="dxa"/>
            <w:vAlign w:val="center"/>
          </w:tcPr>
          <w:p w:rsidR="00DB4D11" w:rsidRPr="00767C35" w:rsidRDefault="00DB7134" w:rsidP="00FD4468">
            <w:pPr>
              <w:spacing w:after="0" w:line="240" w:lineRule="auto"/>
              <w:rPr>
                <w:rFonts w:ascii="Arial Narrow" w:hAnsi="Arial Narrow"/>
                <w:sz w:val="20"/>
                <w:szCs w:val="20"/>
              </w:rPr>
            </w:pPr>
            <w:r>
              <w:rPr>
                <w:rFonts w:ascii="Arial Narrow" w:hAnsi="Arial Narrow"/>
                <w:sz w:val="20"/>
                <w:szCs w:val="20"/>
              </w:rPr>
              <w:t>Miasto Gdańsk</w:t>
            </w:r>
          </w:p>
        </w:tc>
      </w:tr>
      <w:tr w:rsidR="00DB4D11" w:rsidRPr="00767C35" w:rsidTr="00DB7134">
        <w:trPr>
          <w:trHeight w:val="141"/>
        </w:trPr>
        <w:tc>
          <w:tcPr>
            <w:tcW w:w="2398" w:type="dxa"/>
            <w:gridSpan w:val="3"/>
            <w:vMerge/>
            <w:vAlign w:val="center"/>
          </w:tcPr>
          <w:p w:rsidR="00DB4D11" w:rsidRPr="00767C35" w:rsidRDefault="00DB4D11" w:rsidP="00DB7134">
            <w:pPr>
              <w:spacing w:before="240"/>
              <w:jc w:val="center"/>
              <w:rPr>
                <w:rFonts w:ascii="Arial Narrow" w:hAnsi="Arial Narrow"/>
                <w:sz w:val="20"/>
                <w:szCs w:val="20"/>
              </w:rPr>
            </w:pPr>
          </w:p>
        </w:tc>
        <w:tc>
          <w:tcPr>
            <w:tcW w:w="1997" w:type="dxa"/>
            <w:vMerge w:val="restart"/>
            <w:vAlign w:val="center"/>
          </w:tcPr>
          <w:p w:rsidR="00DB4D11" w:rsidRPr="00767C35" w:rsidRDefault="00DB4D11" w:rsidP="00DB7134">
            <w:pPr>
              <w:spacing w:before="240"/>
              <w:jc w:val="center"/>
              <w:rPr>
                <w:rFonts w:ascii="Arial Narrow" w:hAnsi="Arial Narrow"/>
                <w:sz w:val="20"/>
                <w:szCs w:val="20"/>
              </w:rPr>
            </w:pPr>
            <w:r w:rsidRPr="00767C35">
              <w:rPr>
                <w:rFonts w:ascii="Arial Narrow" w:hAnsi="Arial Narrow"/>
                <w:sz w:val="20"/>
                <w:szCs w:val="20"/>
              </w:rPr>
              <w:t>Zakres odziaływania</w:t>
            </w:r>
          </w:p>
        </w:tc>
        <w:tc>
          <w:tcPr>
            <w:tcW w:w="6269" w:type="dxa"/>
          </w:tcPr>
          <w:p w:rsidR="00DB4D11" w:rsidRPr="00767C35" w:rsidRDefault="00DB4D11" w:rsidP="00FD4468">
            <w:pPr>
              <w:spacing w:after="0" w:line="240" w:lineRule="auto"/>
              <w:rPr>
                <w:rFonts w:ascii="Arial Narrow" w:hAnsi="Arial Narrow"/>
                <w:sz w:val="20"/>
                <w:szCs w:val="20"/>
              </w:rPr>
            </w:pPr>
            <w:r w:rsidRPr="00767C35">
              <w:rPr>
                <w:rFonts w:ascii="Arial Narrow" w:hAnsi="Arial Narrow"/>
                <w:sz w:val="20"/>
                <w:szCs w:val="20"/>
              </w:rPr>
              <w:t>Działania z zakr</w:t>
            </w:r>
            <w:r w:rsidR="009C54C0">
              <w:rPr>
                <w:rFonts w:ascii="Arial Narrow" w:hAnsi="Arial Narrow"/>
                <w:sz w:val="20"/>
                <w:szCs w:val="20"/>
              </w:rPr>
              <w:t>esu promocji zdrowia</w:t>
            </w:r>
          </w:p>
        </w:tc>
      </w:tr>
      <w:tr w:rsidR="00DB4D11" w:rsidRPr="00767C35" w:rsidTr="006B7231">
        <w:trPr>
          <w:trHeight w:val="141"/>
        </w:trPr>
        <w:tc>
          <w:tcPr>
            <w:tcW w:w="2398" w:type="dxa"/>
            <w:gridSpan w:val="3"/>
            <w:vMerge/>
          </w:tcPr>
          <w:p w:rsidR="00DB4D11" w:rsidRPr="00767C35" w:rsidRDefault="00DB4D11" w:rsidP="00DB4D11">
            <w:pPr>
              <w:spacing w:before="240"/>
              <w:rPr>
                <w:rFonts w:ascii="Arial Narrow" w:hAnsi="Arial Narrow"/>
                <w:sz w:val="20"/>
                <w:szCs w:val="20"/>
              </w:rPr>
            </w:pPr>
          </w:p>
        </w:tc>
        <w:tc>
          <w:tcPr>
            <w:tcW w:w="1997" w:type="dxa"/>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DB4D11" w:rsidP="00FD4468">
            <w:pPr>
              <w:spacing w:after="0" w:line="240" w:lineRule="auto"/>
              <w:rPr>
                <w:rFonts w:ascii="Arial Narrow" w:hAnsi="Arial Narrow"/>
                <w:sz w:val="20"/>
                <w:szCs w:val="20"/>
              </w:rPr>
            </w:pPr>
            <w:r w:rsidRPr="00767C35">
              <w:rPr>
                <w:rFonts w:ascii="Arial Narrow" w:hAnsi="Arial Narrow"/>
                <w:sz w:val="20"/>
                <w:szCs w:val="20"/>
              </w:rPr>
              <w:t>Działania edukacyjne</w:t>
            </w:r>
          </w:p>
        </w:tc>
      </w:tr>
      <w:tr w:rsidR="00DB4D11" w:rsidRPr="00767C35" w:rsidTr="006B7231">
        <w:trPr>
          <w:trHeight w:val="217"/>
        </w:trPr>
        <w:tc>
          <w:tcPr>
            <w:tcW w:w="2398" w:type="dxa"/>
            <w:gridSpan w:val="3"/>
            <w:vMerge/>
          </w:tcPr>
          <w:p w:rsidR="00DB4D11" w:rsidRPr="00767C35" w:rsidRDefault="00DB4D11" w:rsidP="00DB4D11">
            <w:pPr>
              <w:spacing w:before="240"/>
              <w:rPr>
                <w:rFonts w:ascii="Arial Narrow" w:hAnsi="Arial Narrow"/>
                <w:sz w:val="20"/>
                <w:szCs w:val="20"/>
              </w:rPr>
            </w:pPr>
          </w:p>
        </w:tc>
        <w:tc>
          <w:tcPr>
            <w:tcW w:w="1997" w:type="dxa"/>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9C54C0" w:rsidP="00FD4468">
            <w:pPr>
              <w:spacing w:after="0" w:line="240" w:lineRule="auto"/>
              <w:rPr>
                <w:rFonts w:ascii="Arial Narrow" w:hAnsi="Arial Narrow"/>
                <w:sz w:val="20"/>
                <w:szCs w:val="20"/>
              </w:rPr>
            </w:pPr>
            <w:r>
              <w:rPr>
                <w:rFonts w:ascii="Arial Narrow" w:hAnsi="Arial Narrow"/>
                <w:sz w:val="20"/>
                <w:szCs w:val="20"/>
              </w:rPr>
              <w:t>Działania profilaktyczne</w:t>
            </w:r>
          </w:p>
        </w:tc>
      </w:tr>
      <w:tr w:rsidR="00DB4D11" w:rsidRPr="00767C35" w:rsidTr="006B7231">
        <w:trPr>
          <w:trHeight w:val="217"/>
        </w:trPr>
        <w:tc>
          <w:tcPr>
            <w:tcW w:w="2398" w:type="dxa"/>
            <w:gridSpan w:val="3"/>
            <w:vMerge/>
          </w:tcPr>
          <w:p w:rsidR="00DB4D11" w:rsidRPr="00767C35" w:rsidRDefault="00DB4D11" w:rsidP="00DB4D11">
            <w:pPr>
              <w:spacing w:before="240"/>
              <w:rPr>
                <w:rFonts w:ascii="Arial Narrow" w:hAnsi="Arial Narrow"/>
                <w:sz w:val="20"/>
                <w:szCs w:val="20"/>
              </w:rPr>
            </w:pPr>
          </w:p>
        </w:tc>
        <w:tc>
          <w:tcPr>
            <w:tcW w:w="1997" w:type="dxa"/>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9C54C0" w:rsidP="00FD4468">
            <w:pPr>
              <w:spacing w:after="0" w:line="240" w:lineRule="auto"/>
              <w:rPr>
                <w:rFonts w:ascii="Arial Narrow" w:hAnsi="Arial Narrow"/>
                <w:sz w:val="20"/>
                <w:szCs w:val="20"/>
              </w:rPr>
            </w:pPr>
            <w:r>
              <w:rPr>
                <w:rFonts w:ascii="Arial Narrow" w:hAnsi="Arial Narrow"/>
                <w:sz w:val="20"/>
                <w:szCs w:val="20"/>
              </w:rPr>
              <w:t>Działania interwencyjne</w:t>
            </w:r>
          </w:p>
        </w:tc>
      </w:tr>
      <w:tr w:rsidR="00DB4D11" w:rsidRPr="00767C35" w:rsidTr="006B7231">
        <w:trPr>
          <w:trHeight w:val="203"/>
        </w:trPr>
        <w:tc>
          <w:tcPr>
            <w:tcW w:w="2398" w:type="dxa"/>
            <w:gridSpan w:val="3"/>
            <w:vMerge/>
          </w:tcPr>
          <w:p w:rsidR="00DB4D11" w:rsidRPr="00767C35" w:rsidRDefault="00DB4D11" w:rsidP="00DB4D11">
            <w:pPr>
              <w:spacing w:before="240"/>
              <w:rPr>
                <w:rFonts w:ascii="Arial Narrow" w:hAnsi="Arial Narrow"/>
                <w:sz w:val="20"/>
                <w:szCs w:val="20"/>
              </w:rPr>
            </w:pPr>
          </w:p>
        </w:tc>
        <w:tc>
          <w:tcPr>
            <w:tcW w:w="1997" w:type="dxa"/>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DB4D11" w:rsidP="00FD4468">
            <w:pPr>
              <w:spacing w:after="0" w:line="240" w:lineRule="auto"/>
              <w:rPr>
                <w:rFonts w:ascii="Arial Narrow" w:hAnsi="Arial Narrow"/>
                <w:sz w:val="20"/>
                <w:szCs w:val="20"/>
              </w:rPr>
            </w:pPr>
            <w:r w:rsidRPr="00767C35">
              <w:rPr>
                <w:rFonts w:ascii="Arial Narrow" w:hAnsi="Arial Narrow"/>
                <w:sz w:val="20"/>
                <w:szCs w:val="20"/>
              </w:rPr>
              <w:t>Działania z zakresu redukcji szkód, rehabilitacji, reintegracji społecznej</w:t>
            </w:r>
          </w:p>
        </w:tc>
      </w:tr>
      <w:tr w:rsidR="00DB4D11" w:rsidRPr="00767C35" w:rsidTr="006B7231">
        <w:trPr>
          <w:trHeight w:val="202"/>
        </w:trPr>
        <w:tc>
          <w:tcPr>
            <w:tcW w:w="2398" w:type="dxa"/>
            <w:gridSpan w:val="3"/>
            <w:vMerge/>
          </w:tcPr>
          <w:p w:rsidR="00DB4D11" w:rsidRPr="00767C35" w:rsidRDefault="00DB4D11" w:rsidP="00DB4D11">
            <w:pPr>
              <w:spacing w:before="240"/>
              <w:rPr>
                <w:rFonts w:ascii="Arial Narrow" w:hAnsi="Arial Narrow"/>
                <w:sz w:val="20"/>
                <w:szCs w:val="20"/>
              </w:rPr>
            </w:pPr>
          </w:p>
        </w:tc>
        <w:tc>
          <w:tcPr>
            <w:tcW w:w="1997" w:type="dxa"/>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DB4D11" w:rsidP="00FD4468">
            <w:pPr>
              <w:spacing w:after="0" w:line="240" w:lineRule="auto"/>
              <w:rPr>
                <w:rFonts w:ascii="Arial Narrow" w:hAnsi="Arial Narrow"/>
                <w:sz w:val="20"/>
                <w:szCs w:val="20"/>
              </w:rPr>
            </w:pPr>
            <w:r>
              <w:rPr>
                <w:rFonts w:ascii="Arial Narrow" w:hAnsi="Arial Narrow"/>
                <w:sz w:val="20"/>
                <w:szCs w:val="20"/>
              </w:rPr>
              <w:t>Odziaływania długoterminowe</w:t>
            </w:r>
          </w:p>
        </w:tc>
      </w:tr>
      <w:tr w:rsidR="00DB4D11" w:rsidRPr="00767C35" w:rsidTr="009C54C0">
        <w:trPr>
          <w:trHeight w:val="203"/>
        </w:trPr>
        <w:tc>
          <w:tcPr>
            <w:tcW w:w="4395" w:type="dxa"/>
            <w:gridSpan w:val="4"/>
            <w:vMerge w:val="restart"/>
            <w:vAlign w:val="center"/>
          </w:tcPr>
          <w:p w:rsidR="00DB4D11" w:rsidRPr="00767C35" w:rsidRDefault="00DB4D11" w:rsidP="009C54C0">
            <w:pPr>
              <w:spacing w:before="240"/>
              <w:jc w:val="center"/>
              <w:rPr>
                <w:rFonts w:ascii="Arial Narrow" w:hAnsi="Arial Narrow"/>
                <w:sz w:val="20"/>
                <w:szCs w:val="20"/>
              </w:rPr>
            </w:pPr>
            <w:r w:rsidRPr="00767C35">
              <w:rPr>
                <w:rFonts w:ascii="Arial Narrow" w:hAnsi="Arial Narrow"/>
                <w:sz w:val="20"/>
                <w:szCs w:val="20"/>
              </w:rPr>
              <w:t xml:space="preserve">Uzasadnienie konieczności realizacji </w:t>
            </w:r>
            <w:r w:rsidRPr="009C54C0">
              <w:rPr>
                <w:rFonts w:ascii="Arial Narrow" w:hAnsi="Arial Narrow"/>
                <w:strike/>
                <w:sz w:val="20"/>
                <w:szCs w:val="20"/>
              </w:rPr>
              <w:t>strategii</w:t>
            </w:r>
            <w:r w:rsidRPr="00767C35">
              <w:rPr>
                <w:rFonts w:ascii="Arial Narrow" w:hAnsi="Arial Narrow"/>
                <w:sz w:val="20"/>
                <w:szCs w:val="20"/>
              </w:rPr>
              <w:t>/programu/</w:t>
            </w:r>
            <w:r w:rsidRPr="009C54C0">
              <w:rPr>
                <w:rFonts w:ascii="Arial Narrow" w:hAnsi="Arial Narrow"/>
                <w:strike/>
                <w:sz w:val="20"/>
                <w:szCs w:val="20"/>
              </w:rPr>
              <w:t>projektu</w:t>
            </w:r>
          </w:p>
        </w:tc>
        <w:tc>
          <w:tcPr>
            <w:tcW w:w="6269" w:type="dxa"/>
          </w:tcPr>
          <w:p w:rsidR="00DB4D11" w:rsidRPr="00767C35" w:rsidRDefault="00DB4D11" w:rsidP="00FD4468">
            <w:pPr>
              <w:spacing w:after="0" w:line="240" w:lineRule="auto"/>
              <w:rPr>
                <w:rFonts w:ascii="Arial Narrow" w:hAnsi="Arial Narrow"/>
                <w:sz w:val="20"/>
                <w:szCs w:val="20"/>
              </w:rPr>
            </w:pPr>
            <w:r w:rsidRPr="00767C35">
              <w:rPr>
                <w:rFonts w:ascii="Arial Narrow" w:hAnsi="Arial Narrow"/>
                <w:sz w:val="20"/>
                <w:szCs w:val="20"/>
              </w:rPr>
              <w:t>Obowiązek realizacji zadań własnych Gminy</w:t>
            </w:r>
            <w:r w:rsidR="009C54C0">
              <w:rPr>
                <w:rFonts w:ascii="Arial Narrow" w:hAnsi="Arial Narrow"/>
                <w:sz w:val="20"/>
                <w:szCs w:val="20"/>
              </w:rPr>
              <w:t>.</w:t>
            </w:r>
          </w:p>
        </w:tc>
      </w:tr>
      <w:tr w:rsidR="00E57C88" w:rsidRPr="00767C35" w:rsidTr="006B7231">
        <w:trPr>
          <w:trHeight w:val="203"/>
        </w:trPr>
        <w:tc>
          <w:tcPr>
            <w:tcW w:w="4395" w:type="dxa"/>
            <w:gridSpan w:val="4"/>
            <w:vMerge/>
          </w:tcPr>
          <w:p w:rsidR="00E57C88" w:rsidRPr="00767C35" w:rsidRDefault="00E57C88" w:rsidP="00DB4D11">
            <w:pPr>
              <w:spacing w:before="240"/>
              <w:rPr>
                <w:rFonts w:ascii="Arial Narrow" w:hAnsi="Arial Narrow"/>
                <w:sz w:val="20"/>
                <w:szCs w:val="20"/>
              </w:rPr>
            </w:pPr>
          </w:p>
        </w:tc>
        <w:tc>
          <w:tcPr>
            <w:tcW w:w="6269" w:type="dxa"/>
          </w:tcPr>
          <w:p w:rsidR="00E57C88" w:rsidRPr="00767C35" w:rsidRDefault="00E57C88" w:rsidP="00FD4468">
            <w:pPr>
              <w:spacing w:after="0" w:line="240" w:lineRule="auto"/>
              <w:rPr>
                <w:rFonts w:ascii="Arial Narrow" w:hAnsi="Arial Narrow"/>
                <w:sz w:val="20"/>
                <w:szCs w:val="20"/>
              </w:rPr>
            </w:pPr>
            <w:r>
              <w:rPr>
                <w:rFonts w:ascii="Arial Narrow" w:hAnsi="Arial Narrow"/>
                <w:sz w:val="20"/>
                <w:szCs w:val="20"/>
              </w:rPr>
              <w:t>Realizacja celów i zadań Narodowego Programu Zdrowia na lata 2016-2020</w:t>
            </w:r>
            <w:r w:rsidR="009C54C0">
              <w:rPr>
                <w:rFonts w:ascii="Arial Narrow" w:hAnsi="Arial Narrow"/>
                <w:sz w:val="20"/>
                <w:szCs w:val="20"/>
              </w:rPr>
              <w:t>.</w:t>
            </w:r>
          </w:p>
        </w:tc>
      </w:tr>
      <w:tr w:rsidR="00DB4D11" w:rsidRPr="00767C35" w:rsidTr="006B7231">
        <w:trPr>
          <w:trHeight w:val="202"/>
        </w:trPr>
        <w:tc>
          <w:tcPr>
            <w:tcW w:w="4395" w:type="dxa"/>
            <w:gridSpan w:val="4"/>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DB4D11" w:rsidP="00FD4468">
            <w:pPr>
              <w:spacing w:after="0" w:line="240" w:lineRule="auto"/>
              <w:rPr>
                <w:rFonts w:ascii="Arial Narrow" w:hAnsi="Arial Narrow"/>
                <w:sz w:val="20"/>
                <w:szCs w:val="20"/>
              </w:rPr>
            </w:pPr>
            <w:r>
              <w:rPr>
                <w:rFonts w:ascii="Arial Narrow" w:hAnsi="Arial Narrow"/>
                <w:sz w:val="20"/>
                <w:szCs w:val="20"/>
              </w:rPr>
              <w:t xml:space="preserve">Gwarancja zabezpieczenia </w:t>
            </w:r>
            <w:r w:rsidR="009C54C0">
              <w:rPr>
                <w:rFonts w:ascii="Arial Narrow" w:hAnsi="Arial Narrow"/>
                <w:sz w:val="20"/>
                <w:szCs w:val="20"/>
              </w:rPr>
              <w:t>odpowiednich środków w budżecie.</w:t>
            </w:r>
          </w:p>
        </w:tc>
      </w:tr>
      <w:tr w:rsidR="00DB4D11" w:rsidRPr="00767C35" w:rsidTr="006B7231">
        <w:trPr>
          <w:trHeight w:val="111"/>
        </w:trPr>
        <w:tc>
          <w:tcPr>
            <w:tcW w:w="4395" w:type="dxa"/>
            <w:gridSpan w:val="4"/>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DB4D11" w:rsidP="00FD4468">
            <w:pPr>
              <w:spacing w:after="0" w:line="240" w:lineRule="auto"/>
              <w:jc w:val="both"/>
              <w:rPr>
                <w:rFonts w:ascii="Arial Narrow" w:hAnsi="Arial Narrow"/>
                <w:sz w:val="20"/>
                <w:szCs w:val="20"/>
              </w:rPr>
            </w:pPr>
            <w:r w:rsidRPr="00767C35">
              <w:rPr>
                <w:rFonts w:ascii="Arial Narrow" w:hAnsi="Arial Narrow"/>
                <w:sz w:val="20"/>
                <w:szCs w:val="20"/>
              </w:rPr>
              <w:t>Konieczność usystematyzowania działań realizowanych i planowanych na rzecz</w:t>
            </w:r>
            <w:r w:rsidR="009C54C0">
              <w:rPr>
                <w:rFonts w:ascii="Arial Narrow" w:hAnsi="Arial Narrow"/>
                <w:sz w:val="20"/>
                <w:szCs w:val="20"/>
              </w:rPr>
              <w:t xml:space="preserve"> osób dotkniętych uzależnieniem.</w:t>
            </w:r>
          </w:p>
        </w:tc>
      </w:tr>
      <w:tr w:rsidR="00DB4D11" w:rsidRPr="00767C35" w:rsidTr="006B7231">
        <w:trPr>
          <w:trHeight w:val="111"/>
        </w:trPr>
        <w:tc>
          <w:tcPr>
            <w:tcW w:w="4395" w:type="dxa"/>
            <w:gridSpan w:val="4"/>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DB4D11" w:rsidP="00FD4468">
            <w:pPr>
              <w:spacing w:after="0" w:line="240" w:lineRule="auto"/>
              <w:jc w:val="both"/>
              <w:rPr>
                <w:rFonts w:ascii="Arial Narrow" w:hAnsi="Arial Narrow"/>
                <w:sz w:val="20"/>
                <w:szCs w:val="20"/>
              </w:rPr>
            </w:pPr>
            <w:r>
              <w:rPr>
                <w:rFonts w:ascii="Arial Narrow" w:hAnsi="Arial Narrow"/>
                <w:sz w:val="20"/>
                <w:szCs w:val="20"/>
              </w:rPr>
              <w:t xml:space="preserve">Podniesienie poziomu i jakości życia osób dotkniętych </w:t>
            </w:r>
            <w:r w:rsidR="009C54C0">
              <w:rPr>
                <w:rFonts w:ascii="Arial Narrow" w:hAnsi="Arial Narrow"/>
                <w:sz w:val="20"/>
                <w:szCs w:val="20"/>
              </w:rPr>
              <w:t>uzależnieniem oraz ich bliskich.</w:t>
            </w:r>
          </w:p>
        </w:tc>
      </w:tr>
      <w:tr w:rsidR="00DB4D11" w:rsidRPr="00767C35" w:rsidTr="006B7231">
        <w:trPr>
          <w:trHeight w:val="111"/>
        </w:trPr>
        <w:tc>
          <w:tcPr>
            <w:tcW w:w="4395" w:type="dxa"/>
            <w:gridSpan w:val="4"/>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DB4D11" w:rsidP="00FD4468">
            <w:pPr>
              <w:spacing w:after="0" w:line="240" w:lineRule="auto"/>
              <w:rPr>
                <w:rFonts w:ascii="Arial Narrow" w:hAnsi="Arial Narrow"/>
                <w:sz w:val="20"/>
                <w:szCs w:val="20"/>
              </w:rPr>
            </w:pPr>
            <w:r>
              <w:rPr>
                <w:rFonts w:ascii="Arial Narrow" w:hAnsi="Arial Narrow"/>
                <w:sz w:val="20"/>
                <w:szCs w:val="20"/>
              </w:rPr>
              <w:t>Konieczność kompleksowego i systemowego pod</w:t>
            </w:r>
            <w:r w:rsidR="009C54C0">
              <w:rPr>
                <w:rFonts w:ascii="Arial Narrow" w:hAnsi="Arial Narrow"/>
                <w:sz w:val="20"/>
                <w:szCs w:val="20"/>
              </w:rPr>
              <w:t>ejścia do problemu uzależnienia.</w:t>
            </w:r>
          </w:p>
        </w:tc>
      </w:tr>
      <w:tr w:rsidR="00DB4D11" w:rsidRPr="00767C35" w:rsidTr="006B7231">
        <w:trPr>
          <w:trHeight w:val="111"/>
        </w:trPr>
        <w:tc>
          <w:tcPr>
            <w:tcW w:w="4395" w:type="dxa"/>
            <w:gridSpan w:val="4"/>
            <w:vMerge/>
          </w:tcPr>
          <w:p w:rsidR="00DB4D11" w:rsidRPr="00767C35" w:rsidRDefault="00DB4D11" w:rsidP="00DB4D11">
            <w:pPr>
              <w:spacing w:before="240"/>
              <w:rPr>
                <w:rFonts w:ascii="Arial Narrow" w:hAnsi="Arial Narrow"/>
                <w:sz w:val="20"/>
                <w:szCs w:val="20"/>
              </w:rPr>
            </w:pPr>
          </w:p>
        </w:tc>
        <w:tc>
          <w:tcPr>
            <w:tcW w:w="6269" w:type="dxa"/>
          </w:tcPr>
          <w:p w:rsidR="00DB4D11" w:rsidRPr="00767C35" w:rsidRDefault="00411ABB" w:rsidP="00411ABB">
            <w:pPr>
              <w:spacing w:after="0" w:line="240" w:lineRule="auto"/>
              <w:jc w:val="both"/>
              <w:rPr>
                <w:rFonts w:ascii="Arial Narrow" w:hAnsi="Arial Narrow"/>
                <w:sz w:val="20"/>
                <w:szCs w:val="20"/>
              </w:rPr>
            </w:pPr>
            <w:r>
              <w:rPr>
                <w:rFonts w:ascii="Arial Narrow" w:hAnsi="Arial Narrow"/>
                <w:sz w:val="20"/>
                <w:szCs w:val="20"/>
              </w:rPr>
              <w:t xml:space="preserve">Potrzeba realizacji </w:t>
            </w:r>
            <w:r w:rsidR="00DB4D11">
              <w:rPr>
                <w:rFonts w:ascii="Arial Narrow" w:hAnsi="Arial Narrow"/>
                <w:sz w:val="20"/>
                <w:szCs w:val="20"/>
              </w:rPr>
              <w:t>efektywnych działań z zakresu promocji zd</w:t>
            </w:r>
            <w:r w:rsidR="009C54C0">
              <w:rPr>
                <w:rFonts w:ascii="Arial Narrow" w:hAnsi="Arial Narrow"/>
                <w:sz w:val="20"/>
                <w:szCs w:val="20"/>
              </w:rPr>
              <w:t>rowia i profilaktyki uzależnień.</w:t>
            </w:r>
          </w:p>
        </w:tc>
      </w:tr>
      <w:tr w:rsidR="00DB4D11" w:rsidRPr="00767C35" w:rsidTr="006B7231">
        <w:trPr>
          <w:trHeight w:val="111"/>
        </w:trPr>
        <w:tc>
          <w:tcPr>
            <w:tcW w:w="4395" w:type="dxa"/>
            <w:gridSpan w:val="4"/>
            <w:vMerge/>
          </w:tcPr>
          <w:p w:rsidR="00DB4D11" w:rsidRPr="00767C35" w:rsidRDefault="00DB4D11" w:rsidP="00DB4D11">
            <w:pPr>
              <w:spacing w:before="240"/>
              <w:rPr>
                <w:rFonts w:ascii="Arial Narrow" w:hAnsi="Arial Narrow"/>
                <w:sz w:val="20"/>
                <w:szCs w:val="20"/>
              </w:rPr>
            </w:pPr>
          </w:p>
        </w:tc>
        <w:tc>
          <w:tcPr>
            <w:tcW w:w="6269" w:type="dxa"/>
          </w:tcPr>
          <w:p w:rsidR="00DB4D11" w:rsidRDefault="00DB4D11" w:rsidP="00FD4468">
            <w:pPr>
              <w:spacing w:after="0" w:line="240" w:lineRule="auto"/>
              <w:jc w:val="both"/>
              <w:rPr>
                <w:rFonts w:ascii="Arial Narrow" w:hAnsi="Arial Narrow"/>
                <w:sz w:val="20"/>
                <w:szCs w:val="20"/>
              </w:rPr>
            </w:pPr>
            <w:r>
              <w:rPr>
                <w:rFonts w:ascii="Arial Narrow" w:hAnsi="Arial Narrow"/>
                <w:sz w:val="20"/>
                <w:szCs w:val="20"/>
              </w:rPr>
              <w:t xml:space="preserve">Potrzeba identyfikacji obecnych problemów, rozeznania zasobów, możliwych </w:t>
            </w:r>
            <w:r w:rsidR="00411ABB">
              <w:rPr>
                <w:rFonts w:ascii="Arial Narrow" w:hAnsi="Arial Narrow"/>
                <w:sz w:val="20"/>
                <w:szCs w:val="20"/>
              </w:rPr>
              <w:br/>
            </w:r>
            <w:r>
              <w:rPr>
                <w:rFonts w:ascii="Arial Narrow" w:hAnsi="Arial Narrow"/>
                <w:sz w:val="20"/>
                <w:szCs w:val="20"/>
              </w:rPr>
              <w:t>do zaangażowania w ich rozwiązywanie oraz opracowania o</w:t>
            </w:r>
            <w:r w:rsidR="009C54C0">
              <w:rPr>
                <w:rFonts w:ascii="Arial Narrow" w:hAnsi="Arial Narrow"/>
                <w:sz w:val="20"/>
                <w:szCs w:val="20"/>
              </w:rPr>
              <w:t>ptymalnych kierunków działania.</w:t>
            </w:r>
          </w:p>
        </w:tc>
      </w:tr>
      <w:tr w:rsidR="00DB4D11" w:rsidRPr="00767C35" w:rsidTr="006B7231">
        <w:tc>
          <w:tcPr>
            <w:tcW w:w="4395" w:type="dxa"/>
            <w:gridSpan w:val="4"/>
          </w:tcPr>
          <w:p w:rsidR="00DB4D11" w:rsidRPr="00767C35" w:rsidRDefault="00DB4D11" w:rsidP="00DB4D11">
            <w:pPr>
              <w:spacing w:before="240"/>
              <w:rPr>
                <w:rFonts w:ascii="Arial Narrow" w:hAnsi="Arial Narrow"/>
                <w:sz w:val="20"/>
                <w:szCs w:val="20"/>
              </w:rPr>
            </w:pPr>
            <w:r w:rsidRPr="00767C35">
              <w:rPr>
                <w:rFonts w:ascii="Arial Narrow" w:hAnsi="Arial Narrow"/>
                <w:sz w:val="20"/>
                <w:szCs w:val="20"/>
              </w:rPr>
              <w:t xml:space="preserve">Całkowity koszt </w:t>
            </w:r>
            <w:r w:rsidRPr="009C54C0">
              <w:rPr>
                <w:rFonts w:ascii="Arial Narrow" w:hAnsi="Arial Narrow"/>
                <w:strike/>
                <w:sz w:val="20"/>
                <w:szCs w:val="20"/>
              </w:rPr>
              <w:t>strategii</w:t>
            </w:r>
            <w:r w:rsidRPr="00767C35">
              <w:rPr>
                <w:rFonts w:ascii="Arial Narrow" w:hAnsi="Arial Narrow"/>
                <w:sz w:val="20"/>
                <w:szCs w:val="20"/>
              </w:rPr>
              <w:t>/programu/</w:t>
            </w:r>
            <w:r w:rsidRPr="009C54C0">
              <w:rPr>
                <w:rFonts w:ascii="Arial Narrow" w:hAnsi="Arial Narrow"/>
                <w:strike/>
                <w:sz w:val="20"/>
                <w:szCs w:val="20"/>
              </w:rPr>
              <w:t>projektu</w:t>
            </w:r>
          </w:p>
        </w:tc>
        <w:tc>
          <w:tcPr>
            <w:tcW w:w="6269" w:type="dxa"/>
          </w:tcPr>
          <w:p w:rsidR="00DB4D11" w:rsidRPr="00767C35" w:rsidRDefault="00DB4D11" w:rsidP="00FD4468">
            <w:pPr>
              <w:spacing w:after="0" w:line="240" w:lineRule="auto"/>
              <w:jc w:val="both"/>
              <w:rPr>
                <w:rFonts w:ascii="Arial Narrow" w:hAnsi="Arial Narrow"/>
                <w:sz w:val="20"/>
                <w:szCs w:val="20"/>
              </w:rPr>
            </w:pPr>
            <w:r>
              <w:rPr>
                <w:rFonts w:ascii="Arial Narrow" w:hAnsi="Arial Narrow"/>
                <w:sz w:val="20"/>
                <w:szCs w:val="20"/>
              </w:rPr>
              <w:t>Wartość szacunkowa: po 11 300 000zł rocznie - planowana w budżecie Gminy Miasta Gdańska</w:t>
            </w:r>
            <w:r w:rsidR="009C54C0">
              <w:rPr>
                <w:rFonts w:ascii="Arial Narrow" w:hAnsi="Arial Narrow"/>
                <w:sz w:val="20"/>
                <w:szCs w:val="20"/>
              </w:rPr>
              <w:t>,</w:t>
            </w:r>
            <w:r>
              <w:rPr>
                <w:rFonts w:ascii="Arial Narrow" w:hAnsi="Arial Narrow"/>
                <w:sz w:val="20"/>
                <w:szCs w:val="20"/>
              </w:rPr>
              <w:t xml:space="preserve"> stanowiąca dochody z tytułu wydawania zezwoleń na</w:t>
            </w:r>
            <w:r w:rsidR="009C54C0">
              <w:rPr>
                <w:rFonts w:ascii="Arial Narrow" w:hAnsi="Arial Narrow"/>
                <w:sz w:val="20"/>
                <w:szCs w:val="20"/>
              </w:rPr>
              <w:t xml:space="preserve"> sprzedaż napojów alkoholowych.</w:t>
            </w:r>
          </w:p>
        </w:tc>
      </w:tr>
      <w:tr w:rsidR="00DB4D11" w:rsidRPr="00767C35" w:rsidTr="009C54C0">
        <w:tc>
          <w:tcPr>
            <w:tcW w:w="4395" w:type="dxa"/>
            <w:gridSpan w:val="4"/>
          </w:tcPr>
          <w:p w:rsidR="00DB4D11" w:rsidRPr="00767C35" w:rsidRDefault="00DB4D11" w:rsidP="00DB4D11">
            <w:pPr>
              <w:spacing w:before="240"/>
              <w:rPr>
                <w:rFonts w:ascii="Arial Narrow" w:hAnsi="Arial Narrow"/>
                <w:sz w:val="20"/>
                <w:szCs w:val="20"/>
              </w:rPr>
            </w:pPr>
            <w:r w:rsidRPr="00767C35">
              <w:rPr>
                <w:rFonts w:ascii="Arial Narrow" w:hAnsi="Arial Narrow"/>
                <w:sz w:val="20"/>
                <w:szCs w:val="20"/>
              </w:rPr>
              <w:t xml:space="preserve">Termin realizacji </w:t>
            </w:r>
            <w:r w:rsidRPr="009C54C0">
              <w:rPr>
                <w:rFonts w:ascii="Arial Narrow" w:hAnsi="Arial Narrow"/>
                <w:strike/>
                <w:sz w:val="20"/>
                <w:szCs w:val="20"/>
              </w:rPr>
              <w:t>strategii</w:t>
            </w:r>
            <w:r w:rsidRPr="00767C35">
              <w:rPr>
                <w:rFonts w:ascii="Arial Narrow" w:hAnsi="Arial Narrow"/>
                <w:sz w:val="20"/>
                <w:szCs w:val="20"/>
              </w:rPr>
              <w:t>/programu/</w:t>
            </w:r>
            <w:r w:rsidRPr="009C54C0">
              <w:rPr>
                <w:rFonts w:ascii="Arial Narrow" w:hAnsi="Arial Narrow"/>
                <w:strike/>
                <w:sz w:val="20"/>
                <w:szCs w:val="20"/>
              </w:rPr>
              <w:t>projektu</w:t>
            </w:r>
          </w:p>
        </w:tc>
        <w:tc>
          <w:tcPr>
            <w:tcW w:w="6269" w:type="dxa"/>
            <w:vAlign w:val="center"/>
          </w:tcPr>
          <w:p w:rsidR="00DB4D11" w:rsidRPr="00767C35" w:rsidRDefault="009C54C0" w:rsidP="00FD4468">
            <w:pPr>
              <w:spacing w:after="0" w:line="240" w:lineRule="auto"/>
              <w:rPr>
                <w:rFonts w:ascii="Arial Narrow" w:hAnsi="Arial Narrow"/>
                <w:sz w:val="20"/>
                <w:szCs w:val="20"/>
              </w:rPr>
            </w:pPr>
            <w:r>
              <w:rPr>
                <w:rFonts w:ascii="Arial Narrow" w:hAnsi="Arial Narrow"/>
                <w:sz w:val="20"/>
                <w:szCs w:val="20"/>
              </w:rPr>
              <w:t>l</w:t>
            </w:r>
            <w:r w:rsidR="00DB4D11" w:rsidRPr="00767C35">
              <w:rPr>
                <w:rFonts w:ascii="Arial Narrow" w:hAnsi="Arial Narrow"/>
                <w:sz w:val="20"/>
                <w:szCs w:val="20"/>
              </w:rPr>
              <w:t>ata 2017 – 20</w:t>
            </w:r>
            <w:r w:rsidR="00DB4D11">
              <w:rPr>
                <w:rFonts w:ascii="Arial Narrow" w:hAnsi="Arial Narrow"/>
                <w:sz w:val="20"/>
                <w:szCs w:val="20"/>
              </w:rPr>
              <w:t>20</w:t>
            </w:r>
          </w:p>
        </w:tc>
      </w:tr>
      <w:tr w:rsidR="00FD4468" w:rsidRPr="00767C35" w:rsidTr="001D16C6">
        <w:trPr>
          <w:trHeight w:val="3960"/>
        </w:trPr>
        <w:tc>
          <w:tcPr>
            <w:tcW w:w="4395" w:type="dxa"/>
            <w:gridSpan w:val="4"/>
            <w:vAlign w:val="center"/>
          </w:tcPr>
          <w:p w:rsidR="001D16C6" w:rsidRDefault="001D16C6" w:rsidP="00E776EA">
            <w:pPr>
              <w:spacing w:before="240"/>
              <w:jc w:val="center"/>
              <w:rPr>
                <w:rFonts w:ascii="Arial Narrow" w:hAnsi="Arial Narrow"/>
                <w:sz w:val="20"/>
                <w:szCs w:val="20"/>
              </w:rPr>
            </w:pPr>
          </w:p>
          <w:p w:rsidR="001D16C6" w:rsidRDefault="001D16C6" w:rsidP="00E776EA">
            <w:pPr>
              <w:spacing w:before="240"/>
              <w:jc w:val="center"/>
              <w:rPr>
                <w:rFonts w:ascii="Arial Narrow" w:hAnsi="Arial Narrow"/>
                <w:sz w:val="20"/>
                <w:szCs w:val="20"/>
              </w:rPr>
            </w:pPr>
          </w:p>
          <w:p w:rsidR="001D16C6" w:rsidRDefault="001D16C6" w:rsidP="00E776EA">
            <w:pPr>
              <w:spacing w:before="240"/>
              <w:jc w:val="center"/>
              <w:rPr>
                <w:rFonts w:ascii="Arial Narrow" w:hAnsi="Arial Narrow"/>
                <w:sz w:val="20"/>
                <w:szCs w:val="20"/>
              </w:rPr>
            </w:pPr>
          </w:p>
          <w:p w:rsidR="001D16C6" w:rsidRDefault="001D16C6" w:rsidP="001D16C6">
            <w:pPr>
              <w:spacing w:before="240"/>
              <w:jc w:val="center"/>
              <w:rPr>
                <w:rFonts w:ascii="Arial Narrow" w:hAnsi="Arial Narrow"/>
                <w:sz w:val="20"/>
                <w:szCs w:val="20"/>
              </w:rPr>
            </w:pPr>
            <w:r w:rsidRPr="00767C35">
              <w:rPr>
                <w:rFonts w:ascii="Arial Narrow" w:hAnsi="Arial Narrow"/>
                <w:sz w:val="20"/>
                <w:szCs w:val="20"/>
              </w:rPr>
              <w:t>Podstawa prawna</w:t>
            </w:r>
          </w:p>
          <w:p w:rsidR="001D16C6" w:rsidRDefault="001D16C6" w:rsidP="00E776EA">
            <w:pPr>
              <w:spacing w:before="240"/>
              <w:jc w:val="center"/>
              <w:rPr>
                <w:rFonts w:ascii="Arial Narrow" w:hAnsi="Arial Narrow"/>
                <w:sz w:val="20"/>
                <w:szCs w:val="20"/>
              </w:rPr>
            </w:pPr>
          </w:p>
          <w:p w:rsidR="00FD4468" w:rsidRDefault="00FD4468" w:rsidP="00E776EA">
            <w:pPr>
              <w:spacing w:before="240"/>
              <w:jc w:val="center"/>
              <w:rPr>
                <w:rFonts w:ascii="Arial Narrow" w:hAnsi="Arial Narrow"/>
                <w:sz w:val="20"/>
                <w:szCs w:val="20"/>
              </w:rPr>
            </w:pPr>
          </w:p>
          <w:p w:rsidR="00FD4468" w:rsidRDefault="00FD4468" w:rsidP="00E776EA">
            <w:pPr>
              <w:spacing w:before="240"/>
              <w:jc w:val="center"/>
              <w:rPr>
                <w:rFonts w:ascii="Arial Narrow" w:hAnsi="Arial Narrow"/>
                <w:sz w:val="20"/>
                <w:szCs w:val="20"/>
              </w:rPr>
            </w:pPr>
          </w:p>
          <w:p w:rsidR="00FD4468" w:rsidRPr="00767C35" w:rsidRDefault="00FD4468" w:rsidP="001D16C6">
            <w:pPr>
              <w:spacing w:before="240"/>
              <w:rPr>
                <w:rFonts w:ascii="Arial Narrow" w:hAnsi="Arial Narrow"/>
                <w:sz w:val="20"/>
                <w:szCs w:val="20"/>
              </w:rPr>
            </w:pPr>
          </w:p>
        </w:tc>
        <w:tc>
          <w:tcPr>
            <w:tcW w:w="6269" w:type="dxa"/>
          </w:tcPr>
          <w:p w:rsidR="00FD4468" w:rsidRPr="00767C35" w:rsidRDefault="00A36AD7" w:rsidP="00E776EA">
            <w:pPr>
              <w:pStyle w:val="Akapitzlist"/>
              <w:numPr>
                <w:ilvl w:val="0"/>
                <w:numId w:val="3"/>
              </w:numPr>
              <w:ind w:left="357" w:hanging="357"/>
              <w:jc w:val="both"/>
              <w:rPr>
                <w:rFonts w:ascii="Arial Narrow" w:hAnsi="Arial Narrow"/>
                <w:sz w:val="20"/>
                <w:szCs w:val="20"/>
              </w:rPr>
            </w:pPr>
            <w:r>
              <w:rPr>
                <w:rFonts w:ascii="Arial Narrow" w:hAnsi="Arial Narrow"/>
                <w:sz w:val="20"/>
                <w:szCs w:val="20"/>
              </w:rPr>
              <w:t>u</w:t>
            </w:r>
            <w:r w:rsidR="00FD4468" w:rsidRPr="00767C35">
              <w:rPr>
                <w:rFonts w:ascii="Arial Narrow" w:hAnsi="Arial Narrow"/>
                <w:sz w:val="20"/>
                <w:szCs w:val="20"/>
              </w:rPr>
              <w:t xml:space="preserve">stawa z dnia 26 października 1982 r. o wychowaniu w trzeźwości </w:t>
            </w:r>
            <w:r w:rsidR="00FD4468">
              <w:rPr>
                <w:rFonts w:ascii="Arial Narrow" w:hAnsi="Arial Narrow"/>
                <w:sz w:val="20"/>
                <w:szCs w:val="20"/>
              </w:rPr>
              <w:br/>
            </w:r>
            <w:r w:rsidR="00FD4468" w:rsidRPr="00767C35">
              <w:rPr>
                <w:rFonts w:ascii="Arial Narrow" w:hAnsi="Arial Narrow"/>
                <w:sz w:val="20"/>
                <w:szCs w:val="20"/>
              </w:rPr>
              <w:t>i przeciwdziałaniu alkoholizmowi</w:t>
            </w:r>
          </w:p>
          <w:p w:rsidR="00FD4468" w:rsidRPr="00767C35" w:rsidRDefault="00A36AD7" w:rsidP="00E776EA">
            <w:pPr>
              <w:pStyle w:val="Akapitzlist"/>
              <w:numPr>
                <w:ilvl w:val="0"/>
                <w:numId w:val="3"/>
              </w:numPr>
              <w:ind w:left="357" w:hanging="357"/>
              <w:jc w:val="both"/>
              <w:rPr>
                <w:rFonts w:ascii="Arial Narrow" w:hAnsi="Arial Narrow"/>
                <w:sz w:val="20"/>
                <w:szCs w:val="20"/>
              </w:rPr>
            </w:pPr>
            <w:r>
              <w:rPr>
                <w:rFonts w:ascii="Arial Narrow" w:hAnsi="Arial Narrow"/>
                <w:sz w:val="20"/>
                <w:szCs w:val="20"/>
              </w:rPr>
              <w:t>u</w:t>
            </w:r>
            <w:r w:rsidR="00FD4468" w:rsidRPr="00767C35">
              <w:rPr>
                <w:rFonts w:ascii="Arial Narrow" w:hAnsi="Arial Narrow"/>
                <w:sz w:val="20"/>
                <w:szCs w:val="20"/>
              </w:rPr>
              <w:t>stawa z dnia 29 lipca 2005 r. o przeciwdziałaniu narkomanii</w:t>
            </w:r>
            <w:r w:rsidR="00FD4468">
              <w:rPr>
                <w:rFonts w:ascii="Arial Narrow" w:hAnsi="Arial Narrow"/>
                <w:sz w:val="20"/>
                <w:szCs w:val="20"/>
              </w:rPr>
              <w:t>.</w:t>
            </w:r>
          </w:p>
          <w:p w:rsidR="00FD4468" w:rsidRDefault="00A36AD7" w:rsidP="00E776EA">
            <w:pPr>
              <w:pStyle w:val="Akapitzlist"/>
              <w:numPr>
                <w:ilvl w:val="0"/>
                <w:numId w:val="3"/>
              </w:numPr>
              <w:ind w:left="357" w:hanging="357"/>
              <w:jc w:val="both"/>
              <w:rPr>
                <w:rFonts w:ascii="Arial Narrow" w:hAnsi="Arial Narrow"/>
                <w:sz w:val="20"/>
                <w:szCs w:val="20"/>
              </w:rPr>
            </w:pPr>
            <w:r>
              <w:rPr>
                <w:rFonts w:ascii="Arial Narrow" w:hAnsi="Arial Narrow"/>
                <w:sz w:val="20"/>
                <w:szCs w:val="20"/>
                <w:lang w:eastAsia="en-US"/>
              </w:rPr>
              <w:t>u</w:t>
            </w:r>
            <w:r w:rsidR="00FD4468" w:rsidRPr="00767C35">
              <w:rPr>
                <w:rFonts w:ascii="Arial Narrow" w:hAnsi="Arial Narrow"/>
                <w:sz w:val="20"/>
                <w:szCs w:val="20"/>
                <w:lang w:eastAsia="en-US"/>
              </w:rPr>
              <w:t>stawa z dnia 24 kwietnia 2003 r. o działalności pożytku publicznego</w:t>
            </w:r>
            <w:r w:rsidR="00411ABB">
              <w:rPr>
                <w:rFonts w:ascii="Arial Narrow" w:hAnsi="Arial Narrow"/>
                <w:sz w:val="20"/>
                <w:szCs w:val="20"/>
                <w:lang w:eastAsia="en-US"/>
              </w:rPr>
              <w:t xml:space="preserve"> </w:t>
            </w:r>
            <w:r w:rsidR="00411ABB">
              <w:rPr>
                <w:rFonts w:ascii="Arial Narrow" w:hAnsi="Arial Narrow"/>
                <w:sz w:val="20"/>
                <w:szCs w:val="20"/>
                <w:lang w:eastAsia="en-US"/>
              </w:rPr>
              <w:br/>
              <w:t>i o wolontariacie</w:t>
            </w:r>
          </w:p>
          <w:p w:rsidR="00FD4468" w:rsidRPr="00BD043E" w:rsidRDefault="00A36AD7" w:rsidP="00E776EA">
            <w:pPr>
              <w:pStyle w:val="Akapitzlist"/>
              <w:numPr>
                <w:ilvl w:val="0"/>
                <w:numId w:val="3"/>
              </w:numPr>
              <w:ind w:left="357" w:hanging="357"/>
              <w:jc w:val="both"/>
              <w:rPr>
                <w:rFonts w:ascii="Arial Narrow" w:hAnsi="Arial Narrow"/>
                <w:sz w:val="20"/>
                <w:szCs w:val="20"/>
              </w:rPr>
            </w:pPr>
            <w:r>
              <w:rPr>
                <w:rFonts w:ascii="Arial Narrow" w:hAnsi="Arial Narrow"/>
                <w:sz w:val="20"/>
                <w:szCs w:val="20"/>
                <w:lang w:eastAsia="en-US"/>
              </w:rPr>
              <w:t>u</w:t>
            </w:r>
            <w:r w:rsidR="00FD4468" w:rsidRPr="00BD043E">
              <w:rPr>
                <w:rFonts w:ascii="Arial Narrow" w:hAnsi="Arial Narrow"/>
                <w:sz w:val="20"/>
                <w:szCs w:val="20"/>
                <w:lang w:eastAsia="en-US"/>
              </w:rPr>
              <w:t>stawa z dnia 8 marc</w:t>
            </w:r>
            <w:r w:rsidR="00411ABB">
              <w:rPr>
                <w:rFonts w:ascii="Arial Narrow" w:hAnsi="Arial Narrow"/>
                <w:sz w:val="20"/>
                <w:szCs w:val="20"/>
                <w:lang w:eastAsia="en-US"/>
              </w:rPr>
              <w:t>a 1990 r. o samorządzie gminnym</w:t>
            </w:r>
          </w:p>
          <w:p w:rsidR="00FD4468" w:rsidRPr="00767C35" w:rsidRDefault="00A36AD7" w:rsidP="00E776EA">
            <w:pPr>
              <w:pStyle w:val="Akapitzlist"/>
              <w:numPr>
                <w:ilvl w:val="0"/>
                <w:numId w:val="3"/>
              </w:numPr>
              <w:ind w:left="357" w:hanging="357"/>
              <w:jc w:val="both"/>
              <w:rPr>
                <w:rFonts w:ascii="Arial Narrow" w:hAnsi="Arial Narrow"/>
                <w:sz w:val="20"/>
                <w:szCs w:val="20"/>
              </w:rPr>
            </w:pPr>
            <w:r>
              <w:rPr>
                <w:rFonts w:ascii="Arial Narrow" w:hAnsi="Arial Narrow"/>
                <w:sz w:val="20"/>
                <w:szCs w:val="20"/>
                <w:lang w:eastAsia="en-US"/>
              </w:rPr>
              <w:t>u</w:t>
            </w:r>
            <w:r w:rsidR="00FD4468" w:rsidRPr="00767C35">
              <w:rPr>
                <w:rFonts w:ascii="Arial Narrow" w:hAnsi="Arial Narrow"/>
                <w:sz w:val="20"/>
                <w:szCs w:val="20"/>
                <w:lang w:eastAsia="en-US"/>
              </w:rPr>
              <w:t>stawa z dnia 12 marca 2004 r. o pomocy społecznej</w:t>
            </w:r>
          </w:p>
          <w:p w:rsidR="00FD4468" w:rsidRPr="00767C35" w:rsidRDefault="00A36AD7" w:rsidP="00E776EA">
            <w:pPr>
              <w:pStyle w:val="Akapitzlist"/>
              <w:numPr>
                <w:ilvl w:val="0"/>
                <w:numId w:val="3"/>
              </w:numPr>
              <w:suppressAutoHyphens w:val="0"/>
              <w:autoSpaceDE w:val="0"/>
              <w:autoSpaceDN w:val="0"/>
              <w:adjustRightInd w:val="0"/>
              <w:rPr>
                <w:rFonts w:ascii="Arial Narrow" w:hAnsi="Arial Narrow"/>
                <w:sz w:val="20"/>
                <w:szCs w:val="20"/>
                <w:lang w:eastAsia="pl-PL"/>
              </w:rPr>
            </w:pPr>
            <w:r>
              <w:rPr>
                <w:rFonts w:ascii="Arial Narrow" w:hAnsi="Arial Narrow"/>
                <w:sz w:val="20"/>
                <w:szCs w:val="20"/>
                <w:lang w:eastAsia="pl-PL"/>
              </w:rPr>
              <w:t>u</w:t>
            </w:r>
            <w:r w:rsidR="00FD4468" w:rsidRPr="00767C35">
              <w:rPr>
                <w:rFonts w:ascii="Arial Narrow" w:hAnsi="Arial Narrow"/>
                <w:sz w:val="20"/>
                <w:szCs w:val="20"/>
                <w:lang w:eastAsia="pl-PL"/>
              </w:rPr>
              <w:t>stawa z dnia 13 czerwca 2</w:t>
            </w:r>
            <w:r w:rsidR="00411ABB">
              <w:rPr>
                <w:rFonts w:ascii="Arial Narrow" w:hAnsi="Arial Narrow"/>
                <w:sz w:val="20"/>
                <w:szCs w:val="20"/>
                <w:lang w:eastAsia="pl-PL"/>
              </w:rPr>
              <w:t>003 r. o zatrudnieniu socjalnym</w:t>
            </w:r>
          </w:p>
          <w:p w:rsidR="00FD4468" w:rsidRPr="00767C35" w:rsidRDefault="00A36AD7" w:rsidP="00E776EA">
            <w:pPr>
              <w:pStyle w:val="Akapitzlist"/>
              <w:numPr>
                <w:ilvl w:val="0"/>
                <w:numId w:val="3"/>
              </w:numPr>
              <w:suppressAutoHyphens w:val="0"/>
              <w:autoSpaceDE w:val="0"/>
              <w:autoSpaceDN w:val="0"/>
              <w:adjustRightInd w:val="0"/>
              <w:rPr>
                <w:rFonts w:ascii="Arial Narrow" w:hAnsi="Arial Narrow"/>
                <w:sz w:val="20"/>
                <w:szCs w:val="20"/>
                <w:lang w:eastAsia="pl-PL"/>
              </w:rPr>
            </w:pPr>
            <w:r>
              <w:rPr>
                <w:rFonts w:ascii="Arial Narrow" w:hAnsi="Arial Narrow"/>
                <w:sz w:val="20"/>
                <w:szCs w:val="20"/>
                <w:lang w:eastAsia="pl-PL"/>
              </w:rPr>
              <w:t>u</w:t>
            </w:r>
            <w:r w:rsidR="00FD4468" w:rsidRPr="00767C35">
              <w:rPr>
                <w:rFonts w:ascii="Arial Narrow" w:hAnsi="Arial Narrow"/>
                <w:sz w:val="20"/>
                <w:szCs w:val="20"/>
                <w:lang w:eastAsia="pl-PL"/>
              </w:rPr>
              <w:t>stawa z dnia 29 lipca 2005 r. o przec</w:t>
            </w:r>
            <w:r w:rsidR="00411ABB">
              <w:rPr>
                <w:rFonts w:ascii="Arial Narrow" w:hAnsi="Arial Narrow"/>
                <w:sz w:val="20"/>
                <w:szCs w:val="20"/>
                <w:lang w:eastAsia="pl-PL"/>
              </w:rPr>
              <w:t>iwdziałaniu przemocy w rodzinie</w:t>
            </w:r>
          </w:p>
          <w:p w:rsidR="00FD4468" w:rsidRPr="00767C35" w:rsidRDefault="00A36AD7" w:rsidP="00E776EA">
            <w:pPr>
              <w:pStyle w:val="Akapitzlist"/>
              <w:numPr>
                <w:ilvl w:val="0"/>
                <w:numId w:val="3"/>
              </w:numPr>
              <w:suppressAutoHyphens w:val="0"/>
              <w:autoSpaceDE w:val="0"/>
              <w:autoSpaceDN w:val="0"/>
              <w:adjustRightInd w:val="0"/>
              <w:rPr>
                <w:rFonts w:ascii="Arial Narrow" w:hAnsi="Arial Narrow"/>
                <w:sz w:val="20"/>
                <w:szCs w:val="20"/>
                <w:lang w:eastAsia="pl-PL"/>
              </w:rPr>
            </w:pPr>
            <w:r>
              <w:rPr>
                <w:rFonts w:ascii="Arial Narrow" w:hAnsi="Arial Narrow"/>
                <w:sz w:val="20"/>
                <w:szCs w:val="20"/>
                <w:lang w:eastAsia="pl-PL"/>
              </w:rPr>
              <w:t>u</w:t>
            </w:r>
            <w:r w:rsidR="00FD4468" w:rsidRPr="00767C35">
              <w:rPr>
                <w:rFonts w:ascii="Arial Narrow" w:hAnsi="Arial Narrow"/>
                <w:sz w:val="20"/>
                <w:szCs w:val="20"/>
                <w:lang w:eastAsia="pl-PL"/>
              </w:rPr>
              <w:t>stawa z dnia 15 kwietnia 2011 r. o działalności leczniczej</w:t>
            </w:r>
          </w:p>
          <w:p w:rsidR="00FD4468" w:rsidRPr="00767C35" w:rsidRDefault="00A36AD7" w:rsidP="00E776EA">
            <w:pPr>
              <w:pStyle w:val="Akapitzlist"/>
              <w:numPr>
                <w:ilvl w:val="0"/>
                <w:numId w:val="3"/>
              </w:numPr>
              <w:suppressAutoHyphens w:val="0"/>
              <w:autoSpaceDE w:val="0"/>
              <w:autoSpaceDN w:val="0"/>
              <w:adjustRightInd w:val="0"/>
              <w:rPr>
                <w:rFonts w:ascii="Arial Narrow" w:hAnsi="Arial Narrow"/>
                <w:sz w:val="20"/>
                <w:szCs w:val="20"/>
                <w:lang w:eastAsia="pl-PL"/>
              </w:rPr>
            </w:pPr>
            <w:r>
              <w:rPr>
                <w:rFonts w:ascii="Arial Narrow" w:hAnsi="Arial Narrow"/>
                <w:sz w:val="20"/>
                <w:szCs w:val="20"/>
                <w:lang w:eastAsia="pl-PL"/>
              </w:rPr>
              <w:t>u</w:t>
            </w:r>
            <w:r w:rsidR="00FD4468">
              <w:rPr>
                <w:rFonts w:ascii="Arial Narrow" w:hAnsi="Arial Narrow"/>
                <w:sz w:val="20"/>
                <w:szCs w:val="20"/>
                <w:lang w:eastAsia="pl-PL"/>
              </w:rPr>
              <w:t xml:space="preserve">stawa z dnia 27 sierpnia 2009 </w:t>
            </w:r>
            <w:r w:rsidR="00FD4468" w:rsidRPr="00767C35">
              <w:rPr>
                <w:rFonts w:ascii="Arial Narrow" w:hAnsi="Arial Narrow"/>
                <w:sz w:val="20"/>
                <w:szCs w:val="20"/>
                <w:lang w:eastAsia="pl-PL"/>
              </w:rPr>
              <w:t>r. o finansach publicznych</w:t>
            </w:r>
          </w:p>
          <w:p w:rsidR="00FD4468" w:rsidRPr="00767C35" w:rsidRDefault="00A36AD7" w:rsidP="00E776EA">
            <w:pPr>
              <w:pStyle w:val="Akapitzlist"/>
              <w:numPr>
                <w:ilvl w:val="0"/>
                <w:numId w:val="3"/>
              </w:numPr>
              <w:suppressAutoHyphens w:val="0"/>
              <w:autoSpaceDE w:val="0"/>
              <w:autoSpaceDN w:val="0"/>
              <w:adjustRightInd w:val="0"/>
              <w:rPr>
                <w:rFonts w:ascii="Arial Narrow" w:hAnsi="Arial Narrow"/>
                <w:sz w:val="20"/>
                <w:szCs w:val="20"/>
                <w:lang w:eastAsia="pl-PL"/>
              </w:rPr>
            </w:pPr>
            <w:r>
              <w:rPr>
                <w:rFonts w:ascii="Arial Narrow" w:hAnsi="Arial Narrow"/>
                <w:color w:val="000000"/>
                <w:sz w:val="20"/>
                <w:szCs w:val="20"/>
              </w:rPr>
              <w:t>u</w:t>
            </w:r>
            <w:r w:rsidR="00FD4468" w:rsidRPr="00767C35">
              <w:rPr>
                <w:rFonts w:ascii="Arial Narrow" w:hAnsi="Arial Narrow"/>
                <w:color w:val="000000"/>
                <w:sz w:val="20"/>
                <w:szCs w:val="20"/>
              </w:rPr>
              <w:t>stawa z dnia 5 sierpnia 2015 r. o nieodpłatnej pomoc</w:t>
            </w:r>
            <w:r w:rsidR="00411ABB">
              <w:rPr>
                <w:rFonts w:ascii="Arial Narrow" w:hAnsi="Arial Narrow"/>
                <w:color w:val="000000"/>
                <w:sz w:val="20"/>
                <w:szCs w:val="20"/>
              </w:rPr>
              <w:t>y prawnej oraz edukacji prawnej</w:t>
            </w:r>
          </w:p>
          <w:p w:rsidR="00FD4468" w:rsidRPr="00DC4219" w:rsidRDefault="00A36AD7" w:rsidP="00E776EA">
            <w:pPr>
              <w:pStyle w:val="Akapitzlist"/>
              <w:numPr>
                <w:ilvl w:val="0"/>
                <w:numId w:val="3"/>
              </w:numPr>
              <w:suppressAutoHyphens w:val="0"/>
              <w:autoSpaceDE w:val="0"/>
              <w:autoSpaceDN w:val="0"/>
              <w:adjustRightInd w:val="0"/>
              <w:rPr>
                <w:rFonts w:ascii="Arial Narrow" w:hAnsi="Arial Narrow"/>
                <w:sz w:val="20"/>
                <w:szCs w:val="20"/>
                <w:lang w:eastAsia="pl-PL"/>
              </w:rPr>
            </w:pPr>
            <w:r>
              <w:rPr>
                <w:rFonts w:ascii="Arial Narrow" w:hAnsi="Arial Narrow"/>
                <w:color w:val="000000"/>
                <w:sz w:val="20"/>
                <w:szCs w:val="20"/>
              </w:rPr>
              <w:t>u</w:t>
            </w:r>
            <w:r w:rsidR="00FD4468" w:rsidRPr="00767C35">
              <w:rPr>
                <w:rFonts w:ascii="Arial Narrow" w:hAnsi="Arial Narrow"/>
                <w:color w:val="000000"/>
                <w:sz w:val="20"/>
                <w:szCs w:val="20"/>
              </w:rPr>
              <w:t>stawa z dnia 11 września 2015 r. o zdrowiu publicznym</w:t>
            </w:r>
          </w:p>
          <w:p w:rsidR="00FD4468" w:rsidRPr="00944E83" w:rsidRDefault="00A36AD7" w:rsidP="00E776EA">
            <w:pPr>
              <w:pStyle w:val="Akapitzlist"/>
              <w:numPr>
                <w:ilvl w:val="0"/>
                <w:numId w:val="3"/>
              </w:numPr>
              <w:suppressAutoHyphens w:val="0"/>
              <w:autoSpaceDE w:val="0"/>
              <w:autoSpaceDN w:val="0"/>
              <w:adjustRightInd w:val="0"/>
              <w:jc w:val="both"/>
              <w:rPr>
                <w:rFonts w:ascii="Arial Narrow" w:hAnsi="Arial Narrow"/>
                <w:sz w:val="20"/>
                <w:szCs w:val="20"/>
                <w:lang w:eastAsia="pl-PL"/>
              </w:rPr>
            </w:pPr>
            <w:r>
              <w:rPr>
                <w:rFonts w:ascii="Arial Narrow" w:hAnsi="Arial Narrow"/>
                <w:sz w:val="20"/>
                <w:szCs w:val="20"/>
              </w:rPr>
              <w:t>u</w:t>
            </w:r>
            <w:r w:rsidR="00FD4468" w:rsidRPr="00944E83">
              <w:rPr>
                <w:rFonts w:ascii="Arial Narrow" w:hAnsi="Arial Narrow"/>
                <w:sz w:val="20"/>
                <w:szCs w:val="20"/>
              </w:rPr>
              <w:t>stawa z dnia 27 sierpnia 2004 r. o świadczeniach opieki zdrowotnej</w:t>
            </w:r>
            <w:r w:rsidR="00FD4468">
              <w:rPr>
                <w:rFonts w:ascii="Arial Narrow" w:hAnsi="Arial Narrow"/>
                <w:sz w:val="20"/>
                <w:szCs w:val="20"/>
              </w:rPr>
              <w:t>,</w:t>
            </w:r>
            <w:r w:rsidR="00FD4468" w:rsidRPr="00944E83">
              <w:rPr>
                <w:rFonts w:ascii="Arial Narrow" w:hAnsi="Arial Narrow"/>
                <w:sz w:val="20"/>
                <w:szCs w:val="20"/>
              </w:rPr>
              <w:t xml:space="preserve"> finansowanych ze środków publicznych</w:t>
            </w:r>
          </w:p>
          <w:p w:rsidR="00FD4468" w:rsidRDefault="00A36AD7" w:rsidP="00E776EA">
            <w:pPr>
              <w:pStyle w:val="Akapitzlist"/>
              <w:numPr>
                <w:ilvl w:val="0"/>
                <w:numId w:val="3"/>
              </w:numPr>
              <w:suppressAutoHyphens w:val="0"/>
              <w:autoSpaceDE w:val="0"/>
              <w:autoSpaceDN w:val="0"/>
              <w:adjustRightInd w:val="0"/>
              <w:rPr>
                <w:rFonts w:ascii="Arial Narrow" w:hAnsi="Arial Narrow"/>
                <w:sz w:val="20"/>
                <w:szCs w:val="20"/>
                <w:lang w:eastAsia="pl-PL"/>
              </w:rPr>
            </w:pPr>
            <w:r>
              <w:rPr>
                <w:rFonts w:ascii="Arial Narrow" w:hAnsi="Arial Narrow"/>
                <w:sz w:val="20"/>
                <w:szCs w:val="20"/>
              </w:rPr>
              <w:t>u</w:t>
            </w:r>
            <w:r w:rsidR="00FD4468" w:rsidRPr="00944E83">
              <w:rPr>
                <w:rFonts w:ascii="Arial Narrow" w:hAnsi="Arial Narrow"/>
                <w:sz w:val="20"/>
                <w:szCs w:val="20"/>
              </w:rPr>
              <w:t>stawa z dnia 29 sierpnia 1994 r. o ochro</w:t>
            </w:r>
            <w:r w:rsidR="00411ABB">
              <w:rPr>
                <w:rFonts w:ascii="Arial Narrow" w:hAnsi="Arial Narrow"/>
                <w:sz w:val="20"/>
                <w:szCs w:val="20"/>
              </w:rPr>
              <w:t>nie zdrowia psychicznego</w:t>
            </w:r>
          </w:p>
          <w:p w:rsidR="00FD4468" w:rsidRDefault="00A36AD7" w:rsidP="00E776EA">
            <w:pPr>
              <w:pStyle w:val="Akapitzlist"/>
              <w:numPr>
                <w:ilvl w:val="0"/>
                <w:numId w:val="3"/>
              </w:numPr>
              <w:suppressAutoHyphens w:val="0"/>
              <w:autoSpaceDE w:val="0"/>
              <w:autoSpaceDN w:val="0"/>
              <w:adjustRightInd w:val="0"/>
              <w:jc w:val="both"/>
              <w:rPr>
                <w:rFonts w:ascii="Arial Narrow" w:hAnsi="Arial Narrow"/>
                <w:sz w:val="20"/>
                <w:szCs w:val="20"/>
                <w:lang w:eastAsia="pl-PL"/>
              </w:rPr>
            </w:pPr>
            <w:r>
              <w:rPr>
                <w:rFonts w:ascii="Arial Narrow" w:hAnsi="Arial Narrow"/>
                <w:sz w:val="20"/>
                <w:szCs w:val="20"/>
              </w:rPr>
              <w:t>r</w:t>
            </w:r>
            <w:r w:rsidR="00FD4468">
              <w:rPr>
                <w:rFonts w:ascii="Arial Narrow" w:hAnsi="Arial Narrow"/>
                <w:sz w:val="20"/>
                <w:szCs w:val="20"/>
              </w:rPr>
              <w:t>ozporządzenie Rady Ministrów z dnia 4 sierpnia 2016 r. w sprawie Narodowego Pro</w:t>
            </w:r>
            <w:r w:rsidR="00411ABB">
              <w:rPr>
                <w:rFonts w:ascii="Arial Narrow" w:hAnsi="Arial Narrow"/>
                <w:sz w:val="20"/>
                <w:szCs w:val="20"/>
              </w:rPr>
              <w:t>gramu Zdrowia na lata 2016-2020</w:t>
            </w:r>
          </w:p>
          <w:p w:rsidR="00FD4468" w:rsidRPr="00BD44EF" w:rsidRDefault="00A36AD7" w:rsidP="00E776EA">
            <w:pPr>
              <w:pStyle w:val="Akapitzlist"/>
              <w:numPr>
                <w:ilvl w:val="0"/>
                <w:numId w:val="3"/>
              </w:numPr>
              <w:suppressAutoHyphens w:val="0"/>
              <w:autoSpaceDE w:val="0"/>
              <w:autoSpaceDN w:val="0"/>
              <w:adjustRightInd w:val="0"/>
              <w:jc w:val="both"/>
              <w:rPr>
                <w:rFonts w:ascii="Arial Narrow" w:hAnsi="Arial Narrow"/>
                <w:sz w:val="20"/>
                <w:szCs w:val="20"/>
                <w:lang w:eastAsia="pl-PL"/>
              </w:rPr>
            </w:pPr>
            <w:r>
              <w:rPr>
                <w:rFonts w:ascii="Arial Narrow" w:hAnsi="Arial Narrow"/>
                <w:sz w:val="20"/>
                <w:szCs w:val="20"/>
              </w:rPr>
              <w:t>r</w:t>
            </w:r>
            <w:r w:rsidR="00FD4468">
              <w:rPr>
                <w:rFonts w:ascii="Arial Narrow" w:hAnsi="Arial Narrow"/>
                <w:sz w:val="20"/>
                <w:szCs w:val="20"/>
              </w:rPr>
              <w:t>ozporządzenie Rady Ministrów z dnia 15 lutego 2011 r. w sprawie Krajowego Programu Zapobiegania Zakażeniom HIV i Zwalczania AIDS</w:t>
            </w:r>
          </w:p>
        </w:tc>
      </w:tr>
      <w:tr w:rsidR="00E57C88" w:rsidRPr="00767C35" w:rsidTr="001423EA">
        <w:trPr>
          <w:trHeight w:val="557"/>
        </w:trPr>
        <w:tc>
          <w:tcPr>
            <w:tcW w:w="1985" w:type="dxa"/>
            <w:vMerge w:val="restart"/>
            <w:vAlign w:val="center"/>
          </w:tcPr>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E57C88" w:rsidRDefault="00E57C88" w:rsidP="00411ABB">
            <w:pPr>
              <w:spacing w:before="240"/>
              <w:jc w:val="center"/>
              <w:rPr>
                <w:rFonts w:ascii="Arial Narrow" w:hAnsi="Arial Narrow"/>
                <w:sz w:val="20"/>
                <w:szCs w:val="20"/>
              </w:rPr>
            </w:pPr>
            <w:r>
              <w:rPr>
                <w:rFonts w:ascii="Arial Narrow" w:hAnsi="Arial Narrow"/>
                <w:sz w:val="20"/>
                <w:szCs w:val="20"/>
              </w:rPr>
              <w:t xml:space="preserve">Komplementarność </w:t>
            </w:r>
            <w:r w:rsidR="00372B20">
              <w:rPr>
                <w:rFonts w:ascii="Arial Narrow" w:hAnsi="Arial Narrow"/>
                <w:sz w:val="20"/>
                <w:szCs w:val="20"/>
              </w:rPr>
              <w:br/>
            </w:r>
            <w:r>
              <w:rPr>
                <w:rFonts w:ascii="Arial Narrow" w:hAnsi="Arial Narrow"/>
                <w:sz w:val="20"/>
                <w:szCs w:val="20"/>
              </w:rPr>
              <w:t>z krajowymi dokumentami strategicznymi</w:t>
            </w:r>
          </w:p>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4F5E99" w:rsidRDefault="004F5E99" w:rsidP="009C54C0">
            <w:pPr>
              <w:spacing w:before="240"/>
              <w:rPr>
                <w:rFonts w:ascii="Arial Narrow" w:hAnsi="Arial Narrow"/>
                <w:sz w:val="20"/>
                <w:szCs w:val="20"/>
              </w:rPr>
            </w:pPr>
          </w:p>
          <w:p w:rsidR="005A0F0B" w:rsidRPr="00BD44EF" w:rsidRDefault="005A0F0B" w:rsidP="00BD44EF">
            <w:pPr>
              <w:spacing w:after="0"/>
              <w:rPr>
                <w:rFonts w:ascii="Arial Narrow" w:hAnsi="Arial Narrow"/>
                <w:sz w:val="16"/>
                <w:szCs w:val="16"/>
              </w:rPr>
            </w:pPr>
          </w:p>
        </w:tc>
        <w:tc>
          <w:tcPr>
            <w:tcW w:w="2410" w:type="dxa"/>
            <w:gridSpan w:val="3"/>
            <w:vAlign w:val="center"/>
          </w:tcPr>
          <w:p w:rsidR="00E57C88" w:rsidRPr="00944E83" w:rsidRDefault="00E57C88" w:rsidP="00BD44EF">
            <w:pPr>
              <w:spacing w:after="0"/>
              <w:jc w:val="center"/>
              <w:rPr>
                <w:rFonts w:ascii="Arial Narrow" w:hAnsi="Arial Narrow"/>
                <w:sz w:val="20"/>
                <w:szCs w:val="20"/>
              </w:rPr>
            </w:pPr>
            <w:r w:rsidRPr="00944E83">
              <w:rPr>
                <w:rFonts w:ascii="Arial Narrow" w:hAnsi="Arial Narrow"/>
                <w:sz w:val="20"/>
                <w:szCs w:val="20"/>
              </w:rPr>
              <w:t>Nazwa dokumentu</w:t>
            </w:r>
          </w:p>
        </w:tc>
        <w:tc>
          <w:tcPr>
            <w:tcW w:w="6269" w:type="dxa"/>
            <w:vAlign w:val="center"/>
          </w:tcPr>
          <w:p w:rsidR="00E57C88" w:rsidRPr="00944E83" w:rsidRDefault="00E57C88" w:rsidP="009F6379">
            <w:pPr>
              <w:spacing w:after="0" w:line="240" w:lineRule="auto"/>
              <w:rPr>
                <w:rFonts w:ascii="Arial Narrow" w:hAnsi="Arial Narrow"/>
                <w:b/>
                <w:sz w:val="20"/>
                <w:szCs w:val="20"/>
              </w:rPr>
            </w:pPr>
            <w:r w:rsidRPr="00944E83">
              <w:rPr>
                <w:rFonts w:ascii="Arial Narrow" w:hAnsi="Arial Narrow"/>
                <w:b/>
                <w:sz w:val="20"/>
                <w:szCs w:val="20"/>
              </w:rPr>
              <w:t>Strategia Rozwoju Kraju 2020</w:t>
            </w:r>
          </w:p>
        </w:tc>
      </w:tr>
      <w:tr w:rsidR="00E57C88" w:rsidRPr="00767C35" w:rsidTr="001423EA">
        <w:trPr>
          <w:trHeight w:val="986"/>
        </w:trPr>
        <w:tc>
          <w:tcPr>
            <w:tcW w:w="1985" w:type="dxa"/>
            <w:vMerge/>
          </w:tcPr>
          <w:p w:rsidR="00E57C88" w:rsidRPr="00767C35" w:rsidRDefault="00E57C88" w:rsidP="00E57C88">
            <w:pPr>
              <w:spacing w:before="240"/>
              <w:rPr>
                <w:rFonts w:ascii="Arial Narrow" w:hAnsi="Arial Narrow"/>
                <w:sz w:val="20"/>
                <w:szCs w:val="20"/>
              </w:rPr>
            </w:pPr>
          </w:p>
        </w:tc>
        <w:tc>
          <w:tcPr>
            <w:tcW w:w="2410" w:type="dxa"/>
            <w:gridSpan w:val="3"/>
            <w:vAlign w:val="center"/>
          </w:tcPr>
          <w:p w:rsidR="00E57C88" w:rsidRPr="00767C35" w:rsidRDefault="00E57C88" w:rsidP="00BD44EF">
            <w:pPr>
              <w:spacing w:after="0"/>
              <w:jc w:val="center"/>
              <w:rPr>
                <w:rFonts w:ascii="Arial Narrow" w:hAnsi="Arial Narrow"/>
                <w:sz w:val="20"/>
                <w:szCs w:val="20"/>
              </w:rPr>
            </w:pPr>
            <w:r w:rsidRPr="00944E83">
              <w:rPr>
                <w:rFonts w:ascii="Arial Narrow" w:hAnsi="Arial Narrow"/>
                <w:sz w:val="20"/>
                <w:szCs w:val="20"/>
              </w:rPr>
              <w:t>Cele</w:t>
            </w:r>
          </w:p>
        </w:tc>
        <w:tc>
          <w:tcPr>
            <w:tcW w:w="6269" w:type="dxa"/>
          </w:tcPr>
          <w:p w:rsidR="00E57C88" w:rsidRPr="00944E83" w:rsidRDefault="00E57C88" w:rsidP="009F6379">
            <w:pPr>
              <w:spacing w:after="0" w:line="240" w:lineRule="auto"/>
              <w:jc w:val="both"/>
              <w:rPr>
                <w:rFonts w:ascii="Arial Narrow" w:hAnsi="Arial Narrow"/>
                <w:sz w:val="20"/>
                <w:szCs w:val="20"/>
              </w:rPr>
            </w:pPr>
            <w:r w:rsidRPr="00944E83">
              <w:rPr>
                <w:rFonts w:ascii="Arial Narrow" w:hAnsi="Arial Narrow"/>
                <w:sz w:val="20"/>
                <w:szCs w:val="20"/>
              </w:rPr>
              <w:t>Obszar strategiczny III. Spó</w:t>
            </w:r>
            <w:r w:rsidR="001423EA">
              <w:rPr>
                <w:rFonts w:ascii="Arial Narrow" w:hAnsi="Arial Narrow"/>
                <w:sz w:val="20"/>
                <w:szCs w:val="20"/>
              </w:rPr>
              <w:t>jność społeczna i terytorialna.</w:t>
            </w:r>
          </w:p>
          <w:p w:rsidR="00E57C88" w:rsidRPr="00944E83" w:rsidRDefault="001423EA" w:rsidP="009F6379">
            <w:pPr>
              <w:spacing w:after="0" w:line="240" w:lineRule="auto"/>
              <w:jc w:val="both"/>
              <w:rPr>
                <w:rFonts w:ascii="Arial Narrow" w:hAnsi="Arial Narrow"/>
                <w:sz w:val="20"/>
                <w:szCs w:val="20"/>
              </w:rPr>
            </w:pPr>
            <w:r>
              <w:rPr>
                <w:rFonts w:ascii="Arial Narrow" w:hAnsi="Arial Narrow"/>
                <w:sz w:val="20"/>
                <w:szCs w:val="20"/>
              </w:rPr>
              <w:t>Cel III.1 Integracja Społeczna.</w:t>
            </w:r>
          </w:p>
          <w:p w:rsidR="001423EA" w:rsidRPr="00372B20" w:rsidRDefault="00E57C88" w:rsidP="009F6379">
            <w:pPr>
              <w:spacing w:after="0" w:line="240" w:lineRule="auto"/>
              <w:jc w:val="both"/>
              <w:rPr>
                <w:rFonts w:ascii="Arial Narrow" w:hAnsi="Arial Narrow"/>
                <w:sz w:val="20"/>
                <w:szCs w:val="20"/>
              </w:rPr>
            </w:pPr>
            <w:r w:rsidRPr="00372B20">
              <w:rPr>
                <w:rFonts w:ascii="Arial Narrow" w:hAnsi="Arial Narrow"/>
                <w:sz w:val="20"/>
                <w:szCs w:val="20"/>
              </w:rPr>
              <w:t>III.1.1 Zwiększenie aktywności osób wykluczonych i zagrożonych wykluczeniem społecznym</w:t>
            </w:r>
          </w:p>
        </w:tc>
      </w:tr>
      <w:tr w:rsidR="00E57C88" w:rsidRPr="00767C35" w:rsidTr="001423EA">
        <w:trPr>
          <w:trHeight w:val="517"/>
        </w:trPr>
        <w:tc>
          <w:tcPr>
            <w:tcW w:w="1985" w:type="dxa"/>
            <w:vMerge/>
          </w:tcPr>
          <w:p w:rsidR="00E57C88" w:rsidRPr="00767C35" w:rsidRDefault="00E57C88" w:rsidP="00E57C88">
            <w:pPr>
              <w:spacing w:before="240"/>
              <w:rPr>
                <w:rFonts w:ascii="Arial Narrow" w:hAnsi="Arial Narrow"/>
                <w:sz w:val="20"/>
                <w:szCs w:val="20"/>
              </w:rPr>
            </w:pPr>
          </w:p>
        </w:tc>
        <w:tc>
          <w:tcPr>
            <w:tcW w:w="2410" w:type="dxa"/>
            <w:gridSpan w:val="3"/>
            <w:vAlign w:val="center"/>
          </w:tcPr>
          <w:p w:rsidR="00E57C88" w:rsidRPr="00767C35" w:rsidRDefault="00E57C88" w:rsidP="00BD44EF">
            <w:pPr>
              <w:spacing w:after="0"/>
              <w:jc w:val="center"/>
              <w:rPr>
                <w:rFonts w:ascii="Arial Narrow" w:hAnsi="Arial Narrow"/>
                <w:sz w:val="20"/>
                <w:szCs w:val="20"/>
              </w:rPr>
            </w:pPr>
            <w:r w:rsidRPr="00944E83">
              <w:rPr>
                <w:rFonts w:ascii="Arial Narrow" w:hAnsi="Arial Narrow"/>
                <w:sz w:val="20"/>
                <w:szCs w:val="20"/>
              </w:rPr>
              <w:t>Nazwa dokumentu</w:t>
            </w:r>
          </w:p>
        </w:tc>
        <w:tc>
          <w:tcPr>
            <w:tcW w:w="6269" w:type="dxa"/>
            <w:vAlign w:val="center"/>
          </w:tcPr>
          <w:p w:rsidR="00E57C88" w:rsidRPr="00767336" w:rsidRDefault="00E57C88" w:rsidP="009F6379">
            <w:pPr>
              <w:spacing w:after="0" w:line="240" w:lineRule="auto"/>
              <w:rPr>
                <w:rFonts w:ascii="Arial Narrow" w:hAnsi="Arial Narrow"/>
                <w:sz w:val="20"/>
                <w:szCs w:val="20"/>
              </w:rPr>
            </w:pPr>
            <w:r w:rsidRPr="00944E83">
              <w:rPr>
                <w:rFonts w:ascii="Arial Narrow" w:hAnsi="Arial Narrow"/>
                <w:b/>
                <w:sz w:val="20"/>
                <w:szCs w:val="20"/>
              </w:rPr>
              <w:t>Strategia Rozwoju Kapitału Ludzkiego 2020</w:t>
            </w:r>
          </w:p>
        </w:tc>
      </w:tr>
      <w:tr w:rsidR="00E57C88" w:rsidRPr="00767C35" w:rsidTr="001423EA">
        <w:trPr>
          <w:trHeight w:val="735"/>
        </w:trPr>
        <w:tc>
          <w:tcPr>
            <w:tcW w:w="1985" w:type="dxa"/>
            <w:vMerge/>
          </w:tcPr>
          <w:p w:rsidR="00E57C88" w:rsidRPr="00767C35" w:rsidRDefault="00E57C88" w:rsidP="00E57C88">
            <w:pPr>
              <w:spacing w:before="240"/>
              <w:rPr>
                <w:rFonts w:ascii="Arial Narrow" w:hAnsi="Arial Narrow"/>
                <w:sz w:val="20"/>
                <w:szCs w:val="20"/>
              </w:rPr>
            </w:pPr>
          </w:p>
        </w:tc>
        <w:tc>
          <w:tcPr>
            <w:tcW w:w="2410" w:type="dxa"/>
            <w:gridSpan w:val="3"/>
            <w:vAlign w:val="center"/>
          </w:tcPr>
          <w:p w:rsidR="00E57C88" w:rsidRPr="00767C35" w:rsidRDefault="00E57C88" w:rsidP="00BD44EF">
            <w:pPr>
              <w:spacing w:after="0"/>
              <w:jc w:val="center"/>
              <w:rPr>
                <w:rFonts w:ascii="Arial Narrow" w:hAnsi="Arial Narrow"/>
                <w:sz w:val="20"/>
                <w:szCs w:val="20"/>
              </w:rPr>
            </w:pPr>
            <w:r w:rsidRPr="00944E83">
              <w:rPr>
                <w:rFonts w:ascii="Arial Narrow" w:hAnsi="Arial Narrow"/>
                <w:sz w:val="20"/>
                <w:szCs w:val="20"/>
              </w:rPr>
              <w:t>Cele</w:t>
            </w:r>
          </w:p>
        </w:tc>
        <w:tc>
          <w:tcPr>
            <w:tcW w:w="6269" w:type="dxa"/>
          </w:tcPr>
          <w:p w:rsidR="00E57C88" w:rsidRPr="00944E83" w:rsidRDefault="00E57C88" w:rsidP="009F6379">
            <w:pPr>
              <w:spacing w:after="0" w:line="240" w:lineRule="auto"/>
              <w:jc w:val="both"/>
              <w:rPr>
                <w:rFonts w:ascii="Arial Narrow" w:hAnsi="Arial Narrow" w:cs="Arial"/>
                <w:sz w:val="20"/>
                <w:szCs w:val="20"/>
                <w:lang w:eastAsia="pl-PL"/>
              </w:rPr>
            </w:pPr>
            <w:r w:rsidRPr="00944E83">
              <w:rPr>
                <w:rFonts w:ascii="Arial Narrow" w:hAnsi="Arial Narrow" w:cs="Arial"/>
                <w:sz w:val="20"/>
                <w:szCs w:val="20"/>
                <w:lang w:eastAsia="pl-PL"/>
              </w:rPr>
              <w:t>Cel szczegółowy 3: Poprawa sytuacji osób i grup zagrożonych wykluczeniem społecznym</w:t>
            </w:r>
            <w:r>
              <w:rPr>
                <w:rFonts w:ascii="Arial Narrow" w:hAnsi="Arial Narrow" w:cs="Arial"/>
                <w:sz w:val="20"/>
                <w:szCs w:val="20"/>
                <w:lang w:eastAsia="pl-PL"/>
              </w:rPr>
              <w:t>.</w:t>
            </w:r>
          </w:p>
          <w:p w:rsidR="001423EA" w:rsidRPr="003C129B" w:rsidRDefault="00E57C88" w:rsidP="009F6379">
            <w:pPr>
              <w:spacing w:after="0" w:line="240" w:lineRule="auto"/>
              <w:jc w:val="both"/>
              <w:rPr>
                <w:rFonts w:ascii="Arial Narrow" w:hAnsi="Arial Narrow" w:cs="Arial"/>
                <w:sz w:val="20"/>
                <w:szCs w:val="20"/>
                <w:lang w:eastAsia="pl-PL"/>
              </w:rPr>
            </w:pPr>
            <w:r w:rsidRPr="00944E83">
              <w:rPr>
                <w:rFonts w:ascii="Arial Narrow" w:hAnsi="Arial Narrow" w:cs="Arial"/>
                <w:sz w:val="20"/>
                <w:szCs w:val="20"/>
                <w:lang w:eastAsia="pl-PL"/>
              </w:rPr>
              <w:t>Cel szczegółowy 4: Poprawa zdrowia obywateli oraz efektywności systemu opieki zdrowotnej</w:t>
            </w:r>
            <w:r w:rsidR="003C129B">
              <w:rPr>
                <w:rFonts w:ascii="Arial Narrow" w:hAnsi="Arial Narrow" w:cs="Arial"/>
                <w:sz w:val="20"/>
                <w:szCs w:val="20"/>
                <w:lang w:eastAsia="pl-PL"/>
              </w:rPr>
              <w:t>.</w:t>
            </w:r>
          </w:p>
        </w:tc>
      </w:tr>
      <w:tr w:rsidR="00E57C88" w:rsidRPr="00767C35" w:rsidTr="001423EA">
        <w:trPr>
          <w:trHeight w:val="368"/>
        </w:trPr>
        <w:tc>
          <w:tcPr>
            <w:tcW w:w="1985" w:type="dxa"/>
            <w:vMerge/>
          </w:tcPr>
          <w:p w:rsidR="00E57C88" w:rsidRPr="00767C35" w:rsidRDefault="00E57C88" w:rsidP="00E57C88">
            <w:pPr>
              <w:spacing w:before="240"/>
              <w:rPr>
                <w:rFonts w:ascii="Arial Narrow" w:hAnsi="Arial Narrow"/>
                <w:sz w:val="20"/>
                <w:szCs w:val="20"/>
              </w:rPr>
            </w:pPr>
          </w:p>
        </w:tc>
        <w:tc>
          <w:tcPr>
            <w:tcW w:w="2410" w:type="dxa"/>
            <w:gridSpan w:val="3"/>
            <w:vAlign w:val="center"/>
          </w:tcPr>
          <w:p w:rsidR="00E57C88" w:rsidRPr="00767C35" w:rsidRDefault="00E57C88" w:rsidP="00BD44EF">
            <w:pPr>
              <w:spacing w:after="0"/>
              <w:jc w:val="center"/>
              <w:rPr>
                <w:rFonts w:ascii="Arial Narrow" w:hAnsi="Arial Narrow"/>
                <w:sz w:val="20"/>
                <w:szCs w:val="20"/>
              </w:rPr>
            </w:pPr>
            <w:r w:rsidRPr="00767C35">
              <w:rPr>
                <w:rFonts w:ascii="Arial Narrow" w:hAnsi="Arial Narrow"/>
                <w:sz w:val="20"/>
                <w:szCs w:val="20"/>
              </w:rPr>
              <w:t>Nazwa dokumentu</w:t>
            </w:r>
          </w:p>
        </w:tc>
        <w:tc>
          <w:tcPr>
            <w:tcW w:w="6269" w:type="dxa"/>
            <w:vAlign w:val="center"/>
          </w:tcPr>
          <w:p w:rsidR="00E57C88" w:rsidRPr="00BE2F63" w:rsidRDefault="00E57C88" w:rsidP="009F6379">
            <w:pPr>
              <w:autoSpaceDE w:val="0"/>
              <w:autoSpaceDN w:val="0"/>
              <w:adjustRightInd w:val="0"/>
              <w:spacing w:after="0" w:line="240" w:lineRule="auto"/>
              <w:rPr>
                <w:rFonts w:ascii="Arial Narrow" w:hAnsi="Arial Narrow"/>
                <w:b/>
                <w:bCs/>
                <w:sz w:val="20"/>
                <w:szCs w:val="20"/>
                <w:lang w:eastAsia="pl-PL"/>
              </w:rPr>
            </w:pPr>
            <w:r w:rsidRPr="00767336">
              <w:rPr>
                <w:rFonts w:ascii="Arial Narrow" w:hAnsi="Arial Narrow"/>
                <w:b/>
                <w:sz w:val="20"/>
                <w:szCs w:val="20"/>
              </w:rPr>
              <w:t xml:space="preserve">Narodowy Program Zdrowia na lata 2016 – 2020 </w:t>
            </w:r>
          </w:p>
        </w:tc>
      </w:tr>
      <w:tr w:rsidR="00E57C88" w:rsidRPr="00767C35" w:rsidTr="001423EA">
        <w:trPr>
          <w:trHeight w:val="330"/>
        </w:trPr>
        <w:tc>
          <w:tcPr>
            <w:tcW w:w="1985" w:type="dxa"/>
            <w:vMerge/>
          </w:tcPr>
          <w:p w:rsidR="00E57C88" w:rsidRPr="00767C35" w:rsidRDefault="00E57C88" w:rsidP="00E57C88">
            <w:pPr>
              <w:rPr>
                <w:rFonts w:ascii="Arial Narrow" w:hAnsi="Arial Narrow"/>
                <w:sz w:val="20"/>
                <w:szCs w:val="20"/>
              </w:rPr>
            </w:pPr>
          </w:p>
        </w:tc>
        <w:tc>
          <w:tcPr>
            <w:tcW w:w="2410" w:type="dxa"/>
            <w:gridSpan w:val="3"/>
            <w:vAlign w:val="center"/>
          </w:tcPr>
          <w:p w:rsidR="00E57C88" w:rsidRPr="00767C35" w:rsidRDefault="00E57C88" w:rsidP="00BD44EF">
            <w:pPr>
              <w:spacing w:after="0"/>
              <w:jc w:val="center"/>
              <w:rPr>
                <w:rFonts w:ascii="Arial Narrow" w:hAnsi="Arial Narrow"/>
                <w:sz w:val="20"/>
                <w:szCs w:val="20"/>
              </w:rPr>
            </w:pPr>
            <w:r w:rsidRPr="00767C35">
              <w:rPr>
                <w:rFonts w:ascii="Arial Narrow" w:hAnsi="Arial Narrow"/>
                <w:sz w:val="20"/>
                <w:szCs w:val="20"/>
              </w:rPr>
              <w:t>Cele</w:t>
            </w:r>
          </w:p>
        </w:tc>
        <w:tc>
          <w:tcPr>
            <w:tcW w:w="6269" w:type="dxa"/>
          </w:tcPr>
          <w:p w:rsidR="00E57C88" w:rsidRPr="00767336" w:rsidRDefault="00E57C88" w:rsidP="009F6379">
            <w:pPr>
              <w:spacing w:after="0" w:line="240" w:lineRule="auto"/>
              <w:jc w:val="both"/>
              <w:rPr>
                <w:rFonts w:ascii="Arial Narrow" w:hAnsi="Arial Narrow"/>
                <w:sz w:val="20"/>
                <w:szCs w:val="20"/>
              </w:rPr>
            </w:pPr>
            <w:r w:rsidRPr="00767336">
              <w:rPr>
                <w:rFonts w:ascii="Arial Narrow" w:hAnsi="Arial Narrow"/>
                <w:sz w:val="20"/>
                <w:szCs w:val="20"/>
              </w:rPr>
              <w:t>Cele operacyjny nr 2:</w:t>
            </w:r>
          </w:p>
          <w:p w:rsidR="00E57C88" w:rsidRPr="00767336" w:rsidRDefault="00E57C88" w:rsidP="009F6379">
            <w:pPr>
              <w:autoSpaceDE w:val="0"/>
              <w:autoSpaceDN w:val="0"/>
              <w:adjustRightInd w:val="0"/>
              <w:spacing w:after="0" w:line="240" w:lineRule="auto"/>
              <w:jc w:val="both"/>
              <w:rPr>
                <w:rFonts w:ascii="Arial Narrow" w:hAnsi="Arial Narrow"/>
                <w:bCs/>
                <w:sz w:val="20"/>
                <w:szCs w:val="20"/>
                <w:lang w:eastAsia="pl-PL"/>
              </w:rPr>
            </w:pPr>
            <w:r w:rsidRPr="00767336">
              <w:rPr>
                <w:rFonts w:ascii="Arial Narrow" w:hAnsi="Arial Narrow"/>
                <w:sz w:val="20"/>
                <w:szCs w:val="20"/>
              </w:rPr>
              <w:t>Profilaktyka i rozwiązywanie problemów związanych z używaniem substancji psychoaktywnych, uzależnieniami behawioralnymi i i</w:t>
            </w:r>
            <w:r>
              <w:rPr>
                <w:rFonts w:ascii="Arial Narrow" w:hAnsi="Arial Narrow"/>
                <w:sz w:val="20"/>
                <w:szCs w:val="20"/>
              </w:rPr>
              <w:t>nnymi zachowaniami ryzykownymi.</w:t>
            </w:r>
          </w:p>
        </w:tc>
      </w:tr>
      <w:tr w:rsidR="00E57C88" w:rsidRPr="00767C35" w:rsidTr="00BA0D4C">
        <w:trPr>
          <w:trHeight w:val="203"/>
        </w:trPr>
        <w:tc>
          <w:tcPr>
            <w:tcW w:w="1985" w:type="dxa"/>
            <w:vMerge/>
          </w:tcPr>
          <w:p w:rsidR="00E57C88" w:rsidRPr="00767C35" w:rsidRDefault="00E57C88" w:rsidP="00E57C88">
            <w:pPr>
              <w:rPr>
                <w:rFonts w:ascii="Arial Narrow" w:hAnsi="Arial Narrow"/>
                <w:sz w:val="20"/>
                <w:szCs w:val="20"/>
              </w:rPr>
            </w:pPr>
          </w:p>
        </w:tc>
        <w:tc>
          <w:tcPr>
            <w:tcW w:w="2410" w:type="dxa"/>
            <w:gridSpan w:val="3"/>
            <w:vAlign w:val="center"/>
          </w:tcPr>
          <w:p w:rsidR="00E57C88" w:rsidRDefault="00E57C88" w:rsidP="00BD44EF">
            <w:pPr>
              <w:spacing w:after="0"/>
              <w:jc w:val="center"/>
              <w:rPr>
                <w:rFonts w:ascii="Arial Narrow" w:hAnsi="Arial Narrow"/>
                <w:sz w:val="20"/>
                <w:szCs w:val="20"/>
              </w:rPr>
            </w:pPr>
            <w:r w:rsidRPr="00944E83">
              <w:rPr>
                <w:rFonts w:ascii="Arial Narrow" w:hAnsi="Arial Narrow"/>
                <w:sz w:val="20"/>
                <w:szCs w:val="20"/>
              </w:rPr>
              <w:t>Nazwa dokumentu</w:t>
            </w:r>
          </w:p>
        </w:tc>
        <w:tc>
          <w:tcPr>
            <w:tcW w:w="6269" w:type="dxa"/>
            <w:vAlign w:val="center"/>
          </w:tcPr>
          <w:p w:rsidR="00E57C88" w:rsidRPr="00371494" w:rsidRDefault="001423EA" w:rsidP="009F6379">
            <w:pPr>
              <w:autoSpaceDE w:val="0"/>
              <w:autoSpaceDN w:val="0"/>
              <w:adjustRightInd w:val="0"/>
              <w:spacing w:after="0" w:line="240" w:lineRule="auto"/>
              <w:jc w:val="both"/>
              <w:rPr>
                <w:rFonts w:ascii="Arial Narrow" w:hAnsi="Arial Narrow"/>
                <w:b/>
                <w:bCs/>
                <w:sz w:val="18"/>
                <w:szCs w:val="18"/>
                <w:lang w:eastAsia="pl-PL"/>
              </w:rPr>
            </w:pPr>
            <w:r w:rsidRPr="00371494">
              <w:rPr>
                <w:rFonts w:ascii="Arial Narrow" w:hAnsi="Arial Narrow" w:cs="Arial"/>
                <w:b/>
                <w:sz w:val="18"/>
                <w:szCs w:val="18"/>
                <w:lang w:eastAsia="pl-PL"/>
              </w:rPr>
              <w:t xml:space="preserve">Krajowy Program </w:t>
            </w:r>
            <w:r w:rsidR="00E57C88" w:rsidRPr="00371494">
              <w:rPr>
                <w:rFonts w:ascii="Arial Narrow" w:hAnsi="Arial Narrow" w:cs="Arial"/>
                <w:b/>
                <w:sz w:val="18"/>
                <w:szCs w:val="18"/>
                <w:lang w:eastAsia="pl-PL"/>
              </w:rPr>
              <w:t>Przeciwdziałania Ubóstwu i Wykluczeniu Społecznemu 2020</w:t>
            </w:r>
          </w:p>
        </w:tc>
      </w:tr>
      <w:tr w:rsidR="00E57C88" w:rsidRPr="00767C35" w:rsidTr="00BA0D4C">
        <w:trPr>
          <w:trHeight w:val="202"/>
        </w:trPr>
        <w:tc>
          <w:tcPr>
            <w:tcW w:w="1985" w:type="dxa"/>
            <w:vMerge/>
          </w:tcPr>
          <w:p w:rsidR="00E57C88" w:rsidRPr="00767C35" w:rsidRDefault="00E57C88" w:rsidP="00E57C88">
            <w:pPr>
              <w:spacing w:before="240"/>
              <w:rPr>
                <w:rFonts w:ascii="Arial Narrow" w:hAnsi="Arial Narrow"/>
                <w:sz w:val="20"/>
                <w:szCs w:val="20"/>
              </w:rPr>
            </w:pPr>
          </w:p>
        </w:tc>
        <w:tc>
          <w:tcPr>
            <w:tcW w:w="2410" w:type="dxa"/>
            <w:gridSpan w:val="3"/>
            <w:vAlign w:val="center"/>
          </w:tcPr>
          <w:p w:rsidR="00E57C88" w:rsidRDefault="00E57C88" w:rsidP="00BD44EF">
            <w:pPr>
              <w:spacing w:after="0"/>
              <w:jc w:val="center"/>
              <w:rPr>
                <w:rFonts w:ascii="Arial Narrow" w:hAnsi="Arial Narrow"/>
                <w:sz w:val="20"/>
                <w:szCs w:val="20"/>
              </w:rPr>
            </w:pPr>
            <w:r w:rsidRPr="00944E83">
              <w:rPr>
                <w:rFonts w:ascii="Arial Narrow" w:hAnsi="Arial Narrow"/>
                <w:sz w:val="20"/>
                <w:szCs w:val="20"/>
              </w:rPr>
              <w:t>Cele</w:t>
            </w:r>
          </w:p>
        </w:tc>
        <w:tc>
          <w:tcPr>
            <w:tcW w:w="6269" w:type="dxa"/>
          </w:tcPr>
          <w:p w:rsidR="00E57C88" w:rsidRPr="00944E83" w:rsidRDefault="00E57C88" w:rsidP="009F6379">
            <w:pPr>
              <w:spacing w:after="0" w:line="240" w:lineRule="auto"/>
              <w:jc w:val="both"/>
              <w:rPr>
                <w:rFonts w:ascii="Arial Narrow" w:hAnsi="Arial Narrow" w:cs="Arial"/>
                <w:sz w:val="20"/>
                <w:szCs w:val="20"/>
                <w:lang w:eastAsia="pl-PL"/>
              </w:rPr>
            </w:pPr>
            <w:r w:rsidRPr="00944E83">
              <w:rPr>
                <w:rFonts w:ascii="Arial Narrow" w:hAnsi="Arial Narrow" w:cs="Arial"/>
                <w:sz w:val="20"/>
                <w:szCs w:val="20"/>
                <w:lang w:eastAsia="pl-PL"/>
              </w:rPr>
              <w:t>Priorytet I Przeciwdziałanie wykluczeniu społecznemu dzieci i młodzieży</w:t>
            </w:r>
            <w:r>
              <w:rPr>
                <w:rFonts w:ascii="Arial Narrow" w:hAnsi="Arial Narrow" w:cs="Arial"/>
                <w:sz w:val="20"/>
                <w:szCs w:val="20"/>
                <w:lang w:eastAsia="pl-PL"/>
              </w:rPr>
              <w:t>.</w:t>
            </w:r>
          </w:p>
          <w:p w:rsidR="00E57C88" w:rsidRPr="00944E83" w:rsidRDefault="00E57C88" w:rsidP="009F6379">
            <w:pPr>
              <w:spacing w:after="0" w:line="240" w:lineRule="auto"/>
              <w:jc w:val="both"/>
              <w:rPr>
                <w:rFonts w:ascii="Arial Narrow" w:hAnsi="Arial Narrow" w:cs="Arial"/>
                <w:sz w:val="20"/>
                <w:szCs w:val="20"/>
                <w:lang w:eastAsia="pl-PL"/>
              </w:rPr>
            </w:pPr>
            <w:r w:rsidRPr="00944E83">
              <w:rPr>
                <w:rFonts w:ascii="Arial Narrow" w:hAnsi="Arial Narrow" w:cs="Arial"/>
                <w:sz w:val="20"/>
                <w:szCs w:val="20"/>
                <w:lang w:eastAsia="pl-PL"/>
              </w:rPr>
              <w:t>Priorytet II Zapewnienie spójności działań edukacyjnych</w:t>
            </w:r>
            <w:r>
              <w:rPr>
                <w:rFonts w:ascii="Arial Narrow" w:hAnsi="Arial Narrow" w:cs="Arial"/>
                <w:sz w:val="20"/>
                <w:szCs w:val="20"/>
                <w:lang w:eastAsia="pl-PL"/>
              </w:rPr>
              <w:t>.</w:t>
            </w:r>
          </w:p>
          <w:p w:rsidR="00E57C88" w:rsidRDefault="00E57C88" w:rsidP="009F6379">
            <w:pPr>
              <w:autoSpaceDE w:val="0"/>
              <w:autoSpaceDN w:val="0"/>
              <w:adjustRightInd w:val="0"/>
              <w:spacing w:after="0" w:line="240" w:lineRule="auto"/>
              <w:jc w:val="both"/>
              <w:rPr>
                <w:rFonts w:ascii="Arial Narrow" w:hAnsi="Arial Narrow"/>
                <w:bCs/>
                <w:sz w:val="20"/>
                <w:szCs w:val="20"/>
                <w:lang w:eastAsia="pl-PL"/>
              </w:rPr>
            </w:pPr>
            <w:r w:rsidRPr="00944E83">
              <w:rPr>
                <w:rFonts w:ascii="Arial Narrow" w:hAnsi="Arial Narrow" w:cs="Arial"/>
                <w:sz w:val="20"/>
                <w:szCs w:val="20"/>
                <w:lang w:eastAsia="pl-PL"/>
              </w:rPr>
              <w:t>Priorytet III Aktywna integracja w społeczności lokalnej</w:t>
            </w:r>
            <w:r>
              <w:rPr>
                <w:rFonts w:ascii="Arial Narrow" w:hAnsi="Arial Narrow" w:cs="Arial"/>
                <w:sz w:val="20"/>
                <w:szCs w:val="20"/>
                <w:lang w:eastAsia="pl-PL"/>
              </w:rPr>
              <w:t>.</w:t>
            </w:r>
          </w:p>
        </w:tc>
      </w:tr>
      <w:tr w:rsidR="00E57C88" w:rsidRPr="00767C35" w:rsidTr="00BA0D4C">
        <w:trPr>
          <w:trHeight w:val="202"/>
        </w:trPr>
        <w:tc>
          <w:tcPr>
            <w:tcW w:w="1985" w:type="dxa"/>
            <w:vMerge/>
          </w:tcPr>
          <w:p w:rsidR="00E57C88" w:rsidRPr="00767C35" w:rsidRDefault="00E57C88" w:rsidP="00E57C88">
            <w:pPr>
              <w:spacing w:before="240"/>
              <w:rPr>
                <w:rFonts w:ascii="Arial Narrow" w:hAnsi="Arial Narrow"/>
                <w:sz w:val="20"/>
                <w:szCs w:val="20"/>
              </w:rPr>
            </w:pPr>
          </w:p>
        </w:tc>
        <w:tc>
          <w:tcPr>
            <w:tcW w:w="2410" w:type="dxa"/>
            <w:gridSpan w:val="3"/>
            <w:vAlign w:val="center"/>
          </w:tcPr>
          <w:p w:rsidR="00E57C88" w:rsidRPr="00944E83" w:rsidRDefault="00E57C88" w:rsidP="00BD44EF">
            <w:pPr>
              <w:spacing w:after="0"/>
              <w:jc w:val="center"/>
              <w:rPr>
                <w:rFonts w:ascii="Arial Narrow" w:hAnsi="Arial Narrow"/>
                <w:sz w:val="20"/>
                <w:szCs w:val="20"/>
              </w:rPr>
            </w:pPr>
            <w:r w:rsidRPr="00944E83">
              <w:rPr>
                <w:rFonts w:ascii="Arial Narrow" w:hAnsi="Arial Narrow"/>
                <w:sz w:val="20"/>
                <w:szCs w:val="20"/>
              </w:rPr>
              <w:t>Nazwa dokumentu</w:t>
            </w:r>
          </w:p>
        </w:tc>
        <w:tc>
          <w:tcPr>
            <w:tcW w:w="6269" w:type="dxa"/>
            <w:vAlign w:val="center"/>
          </w:tcPr>
          <w:p w:rsidR="00E57C88" w:rsidRPr="00E57C88" w:rsidRDefault="00E57C88" w:rsidP="009F6379">
            <w:pPr>
              <w:spacing w:after="0" w:line="240" w:lineRule="auto"/>
              <w:rPr>
                <w:rFonts w:ascii="Arial Narrow" w:hAnsi="Arial Narrow" w:cs="Arial"/>
                <w:b/>
                <w:sz w:val="20"/>
                <w:szCs w:val="20"/>
                <w:lang w:eastAsia="pl-PL"/>
              </w:rPr>
            </w:pPr>
            <w:r w:rsidRPr="00944E83">
              <w:rPr>
                <w:rFonts w:ascii="Arial Narrow" w:hAnsi="Arial Narrow" w:cs="Arial"/>
                <w:b/>
                <w:sz w:val="20"/>
                <w:szCs w:val="20"/>
                <w:lang w:eastAsia="pl-PL"/>
              </w:rPr>
              <w:t xml:space="preserve">Krajowy Program Przeciwdziałania Przemocy w Rodzinie na lata 2014 –2020 </w:t>
            </w:r>
          </w:p>
        </w:tc>
      </w:tr>
      <w:tr w:rsidR="00E57C88" w:rsidRPr="00767C35" w:rsidTr="00BA0D4C">
        <w:trPr>
          <w:trHeight w:val="202"/>
        </w:trPr>
        <w:tc>
          <w:tcPr>
            <w:tcW w:w="1985" w:type="dxa"/>
            <w:vMerge/>
          </w:tcPr>
          <w:p w:rsidR="00E57C88" w:rsidRPr="00767C35" w:rsidRDefault="00E57C88" w:rsidP="00E57C88">
            <w:pPr>
              <w:spacing w:before="240"/>
              <w:rPr>
                <w:rFonts w:ascii="Arial Narrow" w:hAnsi="Arial Narrow"/>
                <w:sz w:val="20"/>
                <w:szCs w:val="20"/>
              </w:rPr>
            </w:pPr>
          </w:p>
        </w:tc>
        <w:tc>
          <w:tcPr>
            <w:tcW w:w="2410" w:type="dxa"/>
            <w:gridSpan w:val="3"/>
            <w:vAlign w:val="center"/>
          </w:tcPr>
          <w:p w:rsidR="00E57C88" w:rsidRDefault="00E57C88" w:rsidP="00BD44EF">
            <w:pPr>
              <w:spacing w:after="0"/>
              <w:jc w:val="center"/>
              <w:rPr>
                <w:rFonts w:ascii="Arial Narrow" w:hAnsi="Arial Narrow"/>
                <w:sz w:val="20"/>
                <w:szCs w:val="20"/>
              </w:rPr>
            </w:pPr>
            <w:r>
              <w:rPr>
                <w:rFonts w:ascii="Arial Narrow" w:hAnsi="Arial Narrow"/>
                <w:sz w:val="20"/>
                <w:szCs w:val="20"/>
              </w:rPr>
              <w:t>Cele</w:t>
            </w:r>
          </w:p>
          <w:p w:rsidR="004F5E99" w:rsidRDefault="004F5E99" w:rsidP="00BD44EF">
            <w:pPr>
              <w:spacing w:after="0"/>
              <w:jc w:val="center"/>
              <w:rPr>
                <w:rFonts w:ascii="Arial Narrow" w:hAnsi="Arial Narrow"/>
                <w:sz w:val="20"/>
                <w:szCs w:val="20"/>
              </w:rPr>
            </w:pPr>
          </w:p>
          <w:p w:rsidR="004F5E99" w:rsidRDefault="004F5E99" w:rsidP="00BD44EF">
            <w:pPr>
              <w:spacing w:after="0"/>
              <w:jc w:val="center"/>
              <w:rPr>
                <w:rFonts w:ascii="Arial Narrow" w:hAnsi="Arial Narrow"/>
                <w:sz w:val="20"/>
                <w:szCs w:val="20"/>
              </w:rPr>
            </w:pPr>
          </w:p>
          <w:p w:rsidR="00BD44EF" w:rsidRDefault="00BD44EF" w:rsidP="00BD44EF">
            <w:pPr>
              <w:spacing w:after="0"/>
              <w:jc w:val="center"/>
              <w:rPr>
                <w:rFonts w:ascii="Arial Narrow" w:hAnsi="Arial Narrow"/>
                <w:sz w:val="20"/>
                <w:szCs w:val="20"/>
              </w:rPr>
            </w:pPr>
          </w:p>
          <w:p w:rsidR="00BD44EF" w:rsidRDefault="00BD44EF" w:rsidP="00BD44EF">
            <w:pPr>
              <w:spacing w:after="0"/>
              <w:jc w:val="center"/>
              <w:rPr>
                <w:rFonts w:ascii="Arial Narrow" w:hAnsi="Arial Narrow"/>
                <w:sz w:val="20"/>
                <w:szCs w:val="20"/>
              </w:rPr>
            </w:pPr>
          </w:p>
          <w:p w:rsidR="00BD44EF" w:rsidRDefault="00BD44EF" w:rsidP="00BD44EF">
            <w:pPr>
              <w:spacing w:after="0"/>
              <w:jc w:val="center"/>
              <w:rPr>
                <w:rFonts w:ascii="Arial Narrow" w:hAnsi="Arial Narrow"/>
                <w:sz w:val="20"/>
                <w:szCs w:val="20"/>
              </w:rPr>
            </w:pPr>
          </w:p>
          <w:p w:rsidR="00BD44EF" w:rsidRDefault="00BD44EF" w:rsidP="00BD44EF">
            <w:pPr>
              <w:spacing w:after="0"/>
              <w:jc w:val="center"/>
              <w:rPr>
                <w:rFonts w:ascii="Arial Narrow" w:hAnsi="Arial Narrow"/>
                <w:sz w:val="20"/>
                <w:szCs w:val="20"/>
              </w:rPr>
            </w:pPr>
          </w:p>
          <w:p w:rsidR="00BD44EF" w:rsidRDefault="00BD44EF" w:rsidP="00BD44EF">
            <w:pPr>
              <w:spacing w:after="0"/>
              <w:jc w:val="center"/>
              <w:rPr>
                <w:rFonts w:ascii="Arial Narrow" w:hAnsi="Arial Narrow"/>
                <w:sz w:val="20"/>
                <w:szCs w:val="20"/>
              </w:rPr>
            </w:pPr>
          </w:p>
          <w:p w:rsidR="00BD44EF" w:rsidRDefault="00BD44EF" w:rsidP="00BD44EF">
            <w:pPr>
              <w:spacing w:after="0"/>
              <w:jc w:val="center"/>
              <w:rPr>
                <w:rFonts w:ascii="Arial Narrow" w:hAnsi="Arial Narrow"/>
                <w:sz w:val="20"/>
                <w:szCs w:val="20"/>
              </w:rPr>
            </w:pPr>
          </w:p>
          <w:p w:rsidR="004F5E99" w:rsidRPr="00944E83" w:rsidRDefault="004F5E99" w:rsidP="00BD44EF">
            <w:pPr>
              <w:spacing w:after="0"/>
              <w:jc w:val="center"/>
              <w:rPr>
                <w:rFonts w:ascii="Arial Narrow" w:hAnsi="Arial Narrow"/>
                <w:sz w:val="20"/>
                <w:szCs w:val="20"/>
              </w:rPr>
            </w:pPr>
          </w:p>
        </w:tc>
        <w:tc>
          <w:tcPr>
            <w:tcW w:w="6269" w:type="dxa"/>
          </w:tcPr>
          <w:p w:rsidR="00E57C88" w:rsidRPr="00E57C88" w:rsidRDefault="00BA0D4C" w:rsidP="009F6379">
            <w:pPr>
              <w:suppressAutoHyphens/>
              <w:spacing w:after="0" w:line="240" w:lineRule="auto"/>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Cel główny:</w:t>
            </w:r>
          </w:p>
          <w:p w:rsidR="00E57C88" w:rsidRPr="00E57C88" w:rsidRDefault="00E57C88" w:rsidP="009F6379">
            <w:pPr>
              <w:suppressAutoHyphens/>
              <w:spacing w:after="0" w:line="240" w:lineRule="auto"/>
              <w:jc w:val="both"/>
              <w:rPr>
                <w:rFonts w:ascii="Arial Narrow" w:eastAsia="Times New Roman" w:hAnsi="Arial Narrow" w:cs="Arial"/>
                <w:sz w:val="20"/>
                <w:szCs w:val="20"/>
                <w:lang w:eastAsia="pl-PL"/>
              </w:rPr>
            </w:pPr>
            <w:r w:rsidRPr="00E57C88">
              <w:rPr>
                <w:rFonts w:ascii="Arial Narrow" w:eastAsia="Times New Roman" w:hAnsi="Arial Narrow" w:cs="Arial"/>
                <w:sz w:val="20"/>
                <w:szCs w:val="20"/>
                <w:lang w:eastAsia="pl-PL"/>
              </w:rPr>
              <w:t xml:space="preserve">Zwiększenie skuteczności przeciwdziałania przemocy w rodzinie oraz zmniejszenie </w:t>
            </w:r>
            <w:r w:rsidR="00BA0D4C">
              <w:rPr>
                <w:rFonts w:ascii="Arial Narrow" w:eastAsia="Times New Roman" w:hAnsi="Arial Narrow" w:cs="Arial"/>
                <w:sz w:val="20"/>
                <w:szCs w:val="20"/>
                <w:lang w:eastAsia="pl-PL"/>
              </w:rPr>
              <w:t>skali tego zjawiska w Polsce.</w:t>
            </w:r>
          </w:p>
          <w:p w:rsidR="00E57C88" w:rsidRPr="00E57C88" w:rsidRDefault="00E57C88" w:rsidP="009F6379">
            <w:pPr>
              <w:suppressAutoHyphens/>
              <w:spacing w:after="0" w:line="240" w:lineRule="auto"/>
              <w:jc w:val="both"/>
              <w:rPr>
                <w:rFonts w:ascii="Arial Narrow" w:eastAsia="Times New Roman" w:hAnsi="Arial Narrow" w:cs="Arial"/>
                <w:sz w:val="20"/>
                <w:szCs w:val="20"/>
                <w:lang w:eastAsia="pl-PL"/>
              </w:rPr>
            </w:pPr>
            <w:r w:rsidRPr="00E57C88">
              <w:rPr>
                <w:rFonts w:ascii="Arial Narrow" w:eastAsia="Times New Roman" w:hAnsi="Arial Narrow" w:cs="Arial"/>
                <w:sz w:val="20"/>
                <w:szCs w:val="20"/>
                <w:lang w:eastAsia="pl-PL"/>
              </w:rPr>
              <w:t>Cele szczegółowe:</w:t>
            </w:r>
          </w:p>
          <w:p w:rsidR="00E57C88" w:rsidRPr="00E57C88" w:rsidRDefault="00E57C88" w:rsidP="009F6379">
            <w:pPr>
              <w:suppressAutoHyphens/>
              <w:spacing w:after="0" w:line="240" w:lineRule="auto"/>
              <w:jc w:val="both"/>
              <w:rPr>
                <w:rFonts w:ascii="Arial Narrow" w:eastAsia="Times New Roman" w:hAnsi="Arial Narrow" w:cs="Arial"/>
                <w:sz w:val="20"/>
                <w:szCs w:val="20"/>
                <w:lang w:eastAsia="pl-PL"/>
              </w:rPr>
            </w:pPr>
            <w:r w:rsidRPr="00E57C88">
              <w:rPr>
                <w:rFonts w:ascii="Arial Narrow" w:eastAsia="Times New Roman" w:hAnsi="Arial Narrow" w:cs="Arial"/>
                <w:sz w:val="20"/>
                <w:szCs w:val="20"/>
                <w:lang w:eastAsia="pl-PL"/>
              </w:rPr>
              <w:t xml:space="preserve">Cel 1: Zintensyfikowanie działań profilaktycznych w zakresie przeciwdziałania </w:t>
            </w:r>
            <w:r w:rsidR="00BA0D4C">
              <w:rPr>
                <w:rFonts w:ascii="Arial Narrow" w:eastAsia="Times New Roman" w:hAnsi="Arial Narrow" w:cs="Arial"/>
                <w:sz w:val="20"/>
                <w:szCs w:val="20"/>
                <w:lang w:eastAsia="pl-PL"/>
              </w:rPr>
              <w:t>przemocy w rodzinie.</w:t>
            </w:r>
          </w:p>
          <w:p w:rsidR="00E57C88" w:rsidRPr="00E57C88" w:rsidRDefault="00E57C88" w:rsidP="009F6379">
            <w:pPr>
              <w:suppressAutoHyphens/>
              <w:spacing w:after="0" w:line="240" w:lineRule="auto"/>
              <w:jc w:val="both"/>
              <w:rPr>
                <w:rFonts w:ascii="Arial Narrow" w:eastAsia="Times New Roman" w:hAnsi="Arial Narrow" w:cs="Arial"/>
                <w:sz w:val="20"/>
                <w:szCs w:val="20"/>
                <w:lang w:eastAsia="pl-PL"/>
              </w:rPr>
            </w:pPr>
            <w:r w:rsidRPr="00E57C88">
              <w:rPr>
                <w:rFonts w:ascii="Arial Narrow" w:eastAsia="Times New Roman" w:hAnsi="Arial Narrow" w:cs="Arial"/>
                <w:sz w:val="20"/>
                <w:szCs w:val="20"/>
                <w:lang w:eastAsia="pl-PL"/>
              </w:rPr>
              <w:t>Cel 2: Zwiększenie dostępności i skuteczności ochrony oraz wsparcia osób dotkniętych przemocą w rod</w:t>
            </w:r>
            <w:r w:rsidR="00BA0D4C">
              <w:rPr>
                <w:rFonts w:ascii="Arial Narrow" w:eastAsia="Times New Roman" w:hAnsi="Arial Narrow" w:cs="Arial"/>
                <w:sz w:val="20"/>
                <w:szCs w:val="20"/>
                <w:lang w:eastAsia="pl-PL"/>
              </w:rPr>
              <w:t>zinie.</w:t>
            </w:r>
          </w:p>
          <w:p w:rsidR="00E57C88" w:rsidRPr="00E57C88" w:rsidRDefault="00E57C88" w:rsidP="009F6379">
            <w:pPr>
              <w:suppressAutoHyphens/>
              <w:spacing w:after="0" w:line="240" w:lineRule="auto"/>
              <w:jc w:val="both"/>
              <w:rPr>
                <w:rFonts w:ascii="Arial Narrow" w:eastAsia="Times New Roman" w:hAnsi="Arial Narrow" w:cs="Arial"/>
                <w:sz w:val="20"/>
                <w:szCs w:val="20"/>
                <w:lang w:eastAsia="pl-PL"/>
              </w:rPr>
            </w:pPr>
            <w:r w:rsidRPr="00E57C88">
              <w:rPr>
                <w:rFonts w:ascii="Arial Narrow" w:eastAsia="Times New Roman" w:hAnsi="Arial Narrow" w:cs="Arial"/>
                <w:sz w:val="20"/>
                <w:szCs w:val="20"/>
                <w:lang w:eastAsia="pl-PL"/>
              </w:rPr>
              <w:t xml:space="preserve">Cel 3: Zwiększenie skuteczności oddziaływań wobec osób stosujących przemoc </w:t>
            </w:r>
            <w:r w:rsidR="00BA0D4C">
              <w:rPr>
                <w:rFonts w:ascii="Arial Narrow" w:eastAsia="Times New Roman" w:hAnsi="Arial Narrow" w:cs="Arial"/>
                <w:sz w:val="20"/>
                <w:szCs w:val="20"/>
                <w:lang w:eastAsia="pl-PL"/>
              </w:rPr>
              <w:br/>
              <w:t>w rodzinie.</w:t>
            </w:r>
          </w:p>
          <w:p w:rsidR="00BA0D4C" w:rsidRDefault="00E57C88" w:rsidP="009F6379">
            <w:pPr>
              <w:suppressAutoHyphens/>
              <w:spacing w:after="0" w:line="240" w:lineRule="auto"/>
              <w:jc w:val="both"/>
              <w:rPr>
                <w:rFonts w:ascii="Arial Narrow" w:eastAsia="Times New Roman" w:hAnsi="Arial Narrow" w:cs="Arial"/>
                <w:sz w:val="20"/>
                <w:szCs w:val="20"/>
                <w:lang w:eastAsia="pl-PL"/>
              </w:rPr>
            </w:pPr>
            <w:r w:rsidRPr="00E57C88">
              <w:rPr>
                <w:rFonts w:ascii="Arial Narrow" w:eastAsia="Times New Roman" w:hAnsi="Arial Narrow" w:cs="Arial"/>
                <w:sz w:val="20"/>
                <w:szCs w:val="20"/>
                <w:lang w:eastAsia="pl-PL"/>
              </w:rPr>
              <w:t xml:space="preserve">Cel 4: Zwiększenie poziomu kompetencji przedstawicieli instytucji i podmiotów realizujących zadania z zakresu przeciwdziałania przemocy w rodzinie w celu podniesienia jakości i </w:t>
            </w:r>
            <w:r w:rsidR="00BA0D4C">
              <w:rPr>
                <w:rFonts w:ascii="Arial Narrow" w:eastAsia="Times New Roman" w:hAnsi="Arial Narrow" w:cs="Arial"/>
                <w:sz w:val="20"/>
                <w:szCs w:val="20"/>
                <w:lang w:eastAsia="pl-PL"/>
              </w:rPr>
              <w:t>dostępności świadczonych usług.</w:t>
            </w:r>
          </w:p>
          <w:p w:rsidR="005A0F0B" w:rsidRDefault="005A0F0B" w:rsidP="009F6379">
            <w:pPr>
              <w:suppressAutoHyphens/>
              <w:spacing w:after="0" w:line="240" w:lineRule="auto"/>
              <w:jc w:val="both"/>
              <w:rPr>
                <w:rFonts w:ascii="Arial Narrow" w:eastAsia="Times New Roman" w:hAnsi="Arial Narrow" w:cs="Arial"/>
                <w:sz w:val="20"/>
                <w:szCs w:val="20"/>
                <w:lang w:eastAsia="pl-PL"/>
              </w:rPr>
            </w:pPr>
          </w:p>
          <w:p w:rsidR="005A0F0B" w:rsidRPr="00E57C88" w:rsidRDefault="005A0F0B" w:rsidP="009F6379">
            <w:pPr>
              <w:suppressAutoHyphens/>
              <w:spacing w:after="0" w:line="240" w:lineRule="auto"/>
              <w:jc w:val="both"/>
              <w:rPr>
                <w:rFonts w:ascii="Arial Narrow" w:eastAsia="Times New Roman" w:hAnsi="Arial Narrow" w:cs="Arial"/>
                <w:sz w:val="20"/>
                <w:szCs w:val="20"/>
                <w:lang w:eastAsia="pl-PL"/>
              </w:rPr>
            </w:pPr>
          </w:p>
        </w:tc>
      </w:tr>
      <w:tr w:rsidR="00671C5E" w:rsidRPr="00767C35" w:rsidTr="00BD44EF">
        <w:trPr>
          <w:trHeight w:val="279"/>
        </w:trPr>
        <w:tc>
          <w:tcPr>
            <w:tcW w:w="1985" w:type="dxa"/>
            <w:vMerge w:val="restart"/>
            <w:vAlign w:val="center"/>
          </w:tcPr>
          <w:p w:rsidR="00671C5E" w:rsidRPr="00767C35" w:rsidRDefault="00BA0D4C" w:rsidP="00BA0D4C">
            <w:pPr>
              <w:spacing w:before="240"/>
              <w:jc w:val="center"/>
              <w:rPr>
                <w:rFonts w:ascii="Arial Narrow" w:hAnsi="Arial Narrow"/>
                <w:sz w:val="20"/>
                <w:szCs w:val="20"/>
              </w:rPr>
            </w:pPr>
            <w:r>
              <w:rPr>
                <w:rFonts w:ascii="Arial Narrow" w:hAnsi="Arial Narrow"/>
                <w:sz w:val="20"/>
                <w:szCs w:val="20"/>
              </w:rPr>
              <w:lastRenderedPageBreak/>
              <w:t xml:space="preserve">Komplementarność </w:t>
            </w:r>
            <w:r>
              <w:rPr>
                <w:rFonts w:ascii="Arial Narrow" w:hAnsi="Arial Narrow"/>
                <w:sz w:val="20"/>
                <w:szCs w:val="20"/>
              </w:rPr>
              <w:br/>
            </w:r>
            <w:r w:rsidR="00671C5E">
              <w:rPr>
                <w:rFonts w:ascii="Arial Narrow" w:hAnsi="Arial Narrow"/>
                <w:sz w:val="20"/>
                <w:szCs w:val="20"/>
              </w:rPr>
              <w:t>z regionaln</w:t>
            </w:r>
            <w:r>
              <w:rPr>
                <w:rFonts w:ascii="Arial Narrow" w:hAnsi="Arial Narrow"/>
                <w:sz w:val="20"/>
                <w:szCs w:val="20"/>
              </w:rPr>
              <w:t>ymi dokumentami strategicznymi</w:t>
            </w:r>
          </w:p>
        </w:tc>
        <w:tc>
          <w:tcPr>
            <w:tcW w:w="2410" w:type="dxa"/>
            <w:gridSpan w:val="3"/>
            <w:vAlign w:val="center"/>
          </w:tcPr>
          <w:p w:rsidR="00671C5E" w:rsidRPr="00767C35" w:rsidRDefault="00671C5E" w:rsidP="00BA0D4C">
            <w:pPr>
              <w:spacing w:before="240"/>
              <w:jc w:val="center"/>
              <w:rPr>
                <w:rFonts w:ascii="Arial Narrow" w:hAnsi="Arial Narrow"/>
                <w:sz w:val="20"/>
                <w:szCs w:val="20"/>
              </w:rPr>
            </w:pPr>
            <w:r w:rsidRPr="00767C35">
              <w:rPr>
                <w:rFonts w:ascii="Arial Narrow" w:hAnsi="Arial Narrow"/>
                <w:sz w:val="20"/>
                <w:szCs w:val="20"/>
              </w:rPr>
              <w:t>Nazwa dokumentu</w:t>
            </w:r>
          </w:p>
        </w:tc>
        <w:tc>
          <w:tcPr>
            <w:tcW w:w="6269" w:type="dxa"/>
            <w:vAlign w:val="center"/>
          </w:tcPr>
          <w:p w:rsidR="00671C5E" w:rsidRPr="00BA0D4C" w:rsidRDefault="00671C5E" w:rsidP="00BD44EF">
            <w:pPr>
              <w:spacing w:after="0" w:line="240" w:lineRule="auto"/>
              <w:rPr>
                <w:rFonts w:ascii="Arial Narrow" w:hAnsi="Arial Narrow"/>
                <w:b/>
                <w:sz w:val="20"/>
                <w:szCs w:val="20"/>
              </w:rPr>
            </w:pPr>
            <w:r w:rsidRPr="00767336">
              <w:rPr>
                <w:rFonts w:ascii="Arial Narrow" w:hAnsi="Arial Narrow"/>
                <w:b/>
                <w:sz w:val="20"/>
                <w:szCs w:val="20"/>
              </w:rPr>
              <w:t>Strategia Polityki Społecznej Województwa Pomorskiego na lata</w:t>
            </w:r>
            <w:r w:rsidR="00BA0D4C">
              <w:rPr>
                <w:rFonts w:ascii="Arial Narrow" w:hAnsi="Arial Narrow"/>
                <w:b/>
                <w:sz w:val="20"/>
                <w:szCs w:val="20"/>
              </w:rPr>
              <w:t xml:space="preserve"> 2014-2020.</w:t>
            </w:r>
          </w:p>
        </w:tc>
      </w:tr>
      <w:tr w:rsidR="00671C5E" w:rsidRPr="00767C35" w:rsidTr="00BA0D4C">
        <w:trPr>
          <w:trHeight w:val="223"/>
        </w:trPr>
        <w:tc>
          <w:tcPr>
            <w:tcW w:w="1985" w:type="dxa"/>
            <w:vMerge/>
          </w:tcPr>
          <w:p w:rsidR="00671C5E" w:rsidRPr="00767C35" w:rsidRDefault="00671C5E" w:rsidP="00671C5E">
            <w:pPr>
              <w:spacing w:before="240"/>
              <w:rPr>
                <w:rFonts w:ascii="Arial Narrow" w:hAnsi="Arial Narrow"/>
                <w:sz w:val="20"/>
                <w:szCs w:val="20"/>
              </w:rPr>
            </w:pPr>
          </w:p>
        </w:tc>
        <w:tc>
          <w:tcPr>
            <w:tcW w:w="2410" w:type="dxa"/>
            <w:gridSpan w:val="3"/>
            <w:vAlign w:val="center"/>
          </w:tcPr>
          <w:p w:rsidR="00671C5E" w:rsidRPr="00767C35" w:rsidRDefault="00671C5E" w:rsidP="00BA0D4C">
            <w:pPr>
              <w:spacing w:before="240"/>
              <w:jc w:val="center"/>
              <w:rPr>
                <w:rFonts w:ascii="Arial Narrow" w:hAnsi="Arial Narrow"/>
                <w:sz w:val="20"/>
                <w:szCs w:val="20"/>
              </w:rPr>
            </w:pPr>
            <w:r w:rsidRPr="00767C35">
              <w:rPr>
                <w:rFonts w:ascii="Arial Narrow" w:hAnsi="Arial Narrow"/>
                <w:sz w:val="20"/>
                <w:szCs w:val="20"/>
              </w:rPr>
              <w:t>Cele</w:t>
            </w:r>
          </w:p>
        </w:tc>
        <w:tc>
          <w:tcPr>
            <w:tcW w:w="6269" w:type="dxa"/>
          </w:tcPr>
          <w:p w:rsidR="00671C5E" w:rsidRPr="00767336" w:rsidRDefault="00BA0D4C" w:rsidP="00BD44EF">
            <w:pPr>
              <w:autoSpaceDE w:val="0"/>
              <w:autoSpaceDN w:val="0"/>
              <w:adjustRightInd w:val="0"/>
              <w:spacing w:after="0" w:line="240" w:lineRule="auto"/>
              <w:rPr>
                <w:rFonts w:ascii="Arial Narrow" w:hAnsi="Arial Narrow"/>
                <w:bCs/>
                <w:sz w:val="20"/>
                <w:szCs w:val="20"/>
                <w:lang w:eastAsia="pl-PL"/>
              </w:rPr>
            </w:pPr>
            <w:r>
              <w:rPr>
                <w:rFonts w:ascii="Arial Narrow" w:hAnsi="Arial Narrow"/>
                <w:bCs/>
                <w:sz w:val="20"/>
                <w:szCs w:val="20"/>
                <w:lang w:eastAsia="pl-PL"/>
              </w:rPr>
              <w:t xml:space="preserve">Cel strategiczny 1: </w:t>
            </w:r>
            <w:r w:rsidR="00671C5E">
              <w:rPr>
                <w:rFonts w:ascii="Arial Narrow" w:hAnsi="Arial Narrow"/>
                <w:bCs/>
                <w:sz w:val="20"/>
                <w:szCs w:val="20"/>
                <w:lang w:eastAsia="pl-PL"/>
              </w:rPr>
              <w:t>W</w:t>
            </w:r>
            <w:r w:rsidR="00671C5E" w:rsidRPr="00767336">
              <w:rPr>
                <w:rFonts w:ascii="Arial Narrow" w:hAnsi="Arial Narrow"/>
                <w:bCs/>
                <w:sz w:val="20"/>
                <w:szCs w:val="20"/>
                <w:lang w:eastAsia="pl-PL"/>
              </w:rPr>
              <w:t>łaściwie funkcjonująca rodzina</w:t>
            </w:r>
            <w:r>
              <w:rPr>
                <w:rFonts w:ascii="Arial Narrow" w:hAnsi="Arial Narrow"/>
                <w:bCs/>
                <w:sz w:val="20"/>
                <w:szCs w:val="20"/>
                <w:lang w:eastAsia="pl-PL"/>
              </w:rPr>
              <w:t>.</w:t>
            </w:r>
          </w:p>
          <w:p w:rsidR="00671C5E" w:rsidRPr="004D3A5F" w:rsidRDefault="00671C5E" w:rsidP="00BD44EF">
            <w:pPr>
              <w:spacing w:after="0" w:line="240" w:lineRule="auto"/>
              <w:jc w:val="both"/>
              <w:rPr>
                <w:rFonts w:ascii="Arial Narrow" w:hAnsi="Arial Narrow"/>
                <w:sz w:val="20"/>
                <w:szCs w:val="20"/>
              </w:rPr>
            </w:pPr>
            <w:r w:rsidRPr="00767336">
              <w:rPr>
                <w:rFonts w:ascii="Arial Narrow" w:hAnsi="Arial Narrow"/>
                <w:bCs/>
                <w:sz w:val="20"/>
                <w:szCs w:val="20"/>
                <w:lang w:eastAsia="pl-PL"/>
              </w:rPr>
              <w:t xml:space="preserve">Cel operacyjny 1.4: </w:t>
            </w:r>
            <w:r w:rsidRPr="00767336">
              <w:rPr>
                <w:rFonts w:ascii="Arial Narrow" w:hAnsi="Arial Narrow"/>
                <w:sz w:val="20"/>
                <w:szCs w:val="20"/>
                <w:lang w:eastAsia="pl-PL"/>
              </w:rPr>
              <w:t>Skuteczna profilaktyka</w:t>
            </w:r>
            <w:r w:rsidRPr="00767336">
              <w:rPr>
                <w:rFonts w:ascii="Arial Narrow" w:hAnsi="Arial Narrow"/>
                <w:bCs/>
                <w:sz w:val="20"/>
                <w:szCs w:val="20"/>
                <w:lang w:eastAsia="pl-PL"/>
              </w:rPr>
              <w:t xml:space="preserve"> </w:t>
            </w:r>
            <w:r w:rsidRPr="00767336">
              <w:rPr>
                <w:rFonts w:ascii="Arial Narrow" w:hAnsi="Arial Narrow"/>
                <w:sz w:val="20"/>
                <w:szCs w:val="20"/>
                <w:lang w:eastAsia="pl-PL"/>
              </w:rPr>
              <w:t>i zminimalizowane</w:t>
            </w:r>
            <w:r w:rsidRPr="00767336">
              <w:rPr>
                <w:rFonts w:ascii="Arial Narrow" w:hAnsi="Arial Narrow"/>
                <w:bCs/>
                <w:sz w:val="20"/>
                <w:szCs w:val="20"/>
                <w:lang w:eastAsia="pl-PL"/>
              </w:rPr>
              <w:t xml:space="preserve"> </w:t>
            </w:r>
            <w:r w:rsidRPr="00767336">
              <w:rPr>
                <w:rFonts w:ascii="Arial Narrow" w:hAnsi="Arial Narrow"/>
                <w:sz w:val="20"/>
                <w:szCs w:val="20"/>
                <w:lang w:eastAsia="pl-PL"/>
              </w:rPr>
              <w:t>negatywne skutki</w:t>
            </w:r>
            <w:r w:rsidRPr="00767336">
              <w:rPr>
                <w:rFonts w:ascii="Arial Narrow" w:hAnsi="Arial Narrow"/>
                <w:bCs/>
                <w:sz w:val="20"/>
                <w:szCs w:val="20"/>
                <w:lang w:eastAsia="pl-PL"/>
              </w:rPr>
              <w:t xml:space="preserve"> </w:t>
            </w:r>
            <w:r w:rsidRPr="00767336">
              <w:rPr>
                <w:rFonts w:ascii="Arial Narrow" w:hAnsi="Arial Narrow"/>
                <w:sz w:val="20"/>
                <w:szCs w:val="20"/>
                <w:lang w:eastAsia="pl-PL"/>
              </w:rPr>
              <w:t>uzależnień w rodzinie</w:t>
            </w:r>
            <w:r w:rsidRPr="00767336">
              <w:rPr>
                <w:rFonts w:ascii="Arial Narrow" w:hAnsi="Arial Narrow"/>
                <w:bCs/>
                <w:sz w:val="20"/>
                <w:szCs w:val="20"/>
                <w:lang w:eastAsia="pl-PL"/>
              </w:rPr>
              <w:t xml:space="preserve"> </w:t>
            </w:r>
            <w:r w:rsidRPr="00767336">
              <w:rPr>
                <w:rFonts w:ascii="Arial Narrow" w:hAnsi="Arial Narrow"/>
                <w:sz w:val="20"/>
                <w:szCs w:val="20"/>
                <w:lang w:eastAsia="pl-PL"/>
              </w:rPr>
              <w:t>i poza nią</w:t>
            </w:r>
            <w:r w:rsidR="00BA0D4C">
              <w:rPr>
                <w:rFonts w:ascii="Arial Narrow" w:hAnsi="Arial Narrow"/>
                <w:sz w:val="20"/>
                <w:szCs w:val="20"/>
                <w:lang w:eastAsia="pl-PL"/>
              </w:rPr>
              <w:t>.</w:t>
            </w:r>
          </w:p>
        </w:tc>
      </w:tr>
      <w:tr w:rsidR="00671C5E" w:rsidRPr="00767C35" w:rsidTr="00BA0D4C">
        <w:trPr>
          <w:trHeight w:val="223"/>
        </w:trPr>
        <w:tc>
          <w:tcPr>
            <w:tcW w:w="1985" w:type="dxa"/>
            <w:vMerge/>
          </w:tcPr>
          <w:p w:rsidR="00671C5E" w:rsidRPr="00767C35" w:rsidRDefault="00671C5E" w:rsidP="00671C5E">
            <w:pPr>
              <w:rPr>
                <w:rFonts w:ascii="Arial Narrow" w:hAnsi="Arial Narrow"/>
                <w:sz w:val="20"/>
                <w:szCs w:val="20"/>
              </w:rPr>
            </w:pPr>
          </w:p>
        </w:tc>
        <w:tc>
          <w:tcPr>
            <w:tcW w:w="2410" w:type="dxa"/>
            <w:gridSpan w:val="3"/>
            <w:vAlign w:val="center"/>
          </w:tcPr>
          <w:p w:rsidR="00671C5E" w:rsidRPr="00767C35" w:rsidRDefault="00671C5E" w:rsidP="00BA0D4C">
            <w:pPr>
              <w:jc w:val="center"/>
              <w:rPr>
                <w:rFonts w:ascii="Arial Narrow" w:hAnsi="Arial Narrow"/>
                <w:sz w:val="20"/>
                <w:szCs w:val="20"/>
              </w:rPr>
            </w:pPr>
            <w:r w:rsidRPr="00767C35">
              <w:rPr>
                <w:rFonts w:ascii="Arial Narrow" w:hAnsi="Arial Narrow"/>
                <w:sz w:val="20"/>
                <w:szCs w:val="20"/>
              </w:rPr>
              <w:t>Nazwa dokumentu</w:t>
            </w:r>
          </w:p>
        </w:tc>
        <w:tc>
          <w:tcPr>
            <w:tcW w:w="6269" w:type="dxa"/>
          </w:tcPr>
          <w:p w:rsidR="00671C5E" w:rsidRPr="00767C35" w:rsidRDefault="00671C5E" w:rsidP="00BD44EF">
            <w:pPr>
              <w:spacing w:after="0" w:line="240" w:lineRule="auto"/>
              <w:jc w:val="both"/>
              <w:rPr>
                <w:rFonts w:ascii="Arial Narrow" w:hAnsi="Arial Narrow"/>
                <w:sz w:val="20"/>
                <w:szCs w:val="20"/>
              </w:rPr>
            </w:pPr>
            <w:r w:rsidRPr="00767336">
              <w:rPr>
                <w:rFonts w:ascii="Arial Narrow" w:hAnsi="Arial Narrow"/>
                <w:b/>
                <w:sz w:val="20"/>
                <w:szCs w:val="20"/>
              </w:rPr>
              <w:t xml:space="preserve">Regionalny Program Operacyjny Województwa Pomorskiego </w:t>
            </w:r>
            <w:r w:rsidRPr="00BD44EF">
              <w:rPr>
                <w:rFonts w:ascii="Arial Narrow" w:hAnsi="Arial Narrow"/>
                <w:b/>
                <w:sz w:val="18"/>
                <w:szCs w:val="18"/>
              </w:rPr>
              <w:t>na lata 2014-2020</w:t>
            </w:r>
          </w:p>
        </w:tc>
      </w:tr>
      <w:tr w:rsidR="00671C5E" w:rsidRPr="00767C35" w:rsidTr="00BA0D4C">
        <w:trPr>
          <w:trHeight w:val="223"/>
        </w:trPr>
        <w:tc>
          <w:tcPr>
            <w:tcW w:w="1985" w:type="dxa"/>
            <w:vMerge/>
          </w:tcPr>
          <w:p w:rsidR="00671C5E" w:rsidRPr="00767C35" w:rsidRDefault="00671C5E" w:rsidP="00671C5E">
            <w:pPr>
              <w:rPr>
                <w:rFonts w:ascii="Arial Narrow" w:hAnsi="Arial Narrow"/>
                <w:sz w:val="20"/>
                <w:szCs w:val="20"/>
              </w:rPr>
            </w:pPr>
          </w:p>
        </w:tc>
        <w:tc>
          <w:tcPr>
            <w:tcW w:w="2410" w:type="dxa"/>
            <w:gridSpan w:val="3"/>
            <w:vAlign w:val="center"/>
          </w:tcPr>
          <w:p w:rsidR="00671C5E" w:rsidRPr="00767C35" w:rsidRDefault="00671C5E" w:rsidP="00BA0D4C">
            <w:pPr>
              <w:jc w:val="center"/>
              <w:rPr>
                <w:rFonts w:ascii="Arial Narrow" w:hAnsi="Arial Narrow"/>
                <w:sz w:val="20"/>
                <w:szCs w:val="20"/>
              </w:rPr>
            </w:pPr>
            <w:r w:rsidRPr="00767C35">
              <w:rPr>
                <w:rFonts w:ascii="Arial Narrow" w:hAnsi="Arial Narrow"/>
                <w:sz w:val="20"/>
                <w:szCs w:val="20"/>
              </w:rPr>
              <w:t>Cele</w:t>
            </w:r>
          </w:p>
        </w:tc>
        <w:tc>
          <w:tcPr>
            <w:tcW w:w="6269" w:type="dxa"/>
          </w:tcPr>
          <w:p w:rsidR="00671C5E" w:rsidRDefault="00BA0D4C" w:rsidP="00BD44EF">
            <w:pPr>
              <w:spacing w:after="0" w:line="240" w:lineRule="auto"/>
              <w:jc w:val="both"/>
              <w:rPr>
                <w:rFonts w:ascii="Arial Narrow" w:hAnsi="Arial Narrow"/>
                <w:sz w:val="20"/>
                <w:szCs w:val="20"/>
              </w:rPr>
            </w:pPr>
            <w:r>
              <w:rPr>
                <w:rFonts w:ascii="Arial Narrow" w:hAnsi="Arial Narrow"/>
                <w:sz w:val="20"/>
                <w:szCs w:val="20"/>
              </w:rPr>
              <w:t xml:space="preserve">Oś priorytetowa: </w:t>
            </w:r>
            <w:r w:rsidR="00671C5E">
              <w:rPr>
                <w:rFonts w:ascii="Arial Narrow" w:hAnsi="Arial Narrow"/>
                <w:sz w:val="20"/>
                <w:szCs w:val="20"/>
              </w:rPr>
              <w:t>Zdrowie</w:t>
            </w:r>
          </w:p>
          <w:p w:rsidR="00671C5E" w:rsidRPr="00767336" w:rsidRDefault="00BA0D4C" w:rsidP="00BD44EF">
            <w:pPr>
              <w:spacing w:after="0" w:line="240" w:lineRule="auto"/>
              <w:jc w:val="both"/>
              <w:rPr>
                <w:rFonts w:ascii="Arial Narrow" w:hAnsi="Arial Narrow"/>
                <w:sz w:val="20"/>
                <w:szCs w:val="20"/>
              </w:rPr>
            </w:pPr>
            <w:r>
              <w:rPr>
                <w:rFonts w:ascii="Arial Narrow" w:hAnsi="Arial Narrow"/>
                <w:sz w:val="20"/>
                <w:szCs w:val="20"/>
              </w:rPr>
              <w:t>Cel szczegółowy:</w:t>
            </w:r>
          </w:p>
          <w:p w:rsidR="00671C5E" w:rsidRPr="00767336" w:rsidRDefault="00671C5E" w:rsidP="00BD44EF">
            <w:pPr>
              <w:spacing w:after="0" w:line="240" w:lineRule="auto"/>
              <w:jc w:val="both"/>
              <w:rPr>
                <w:rFonts w:ascii="Arial Narrow" w:hAnsi="Arial Narrow"/>
                <w:sz w:val="20"/>
                <w:szCs w:val="20"/>
              </w:rPr>
            </w:pPr>
            <w:r w:rsidRPr="00767336">
              <w:rPr>
                <w:rFonts w:ascii="Arial Narrow" w:hAnsi="Arial Narrow"/>
                <w:sz w:val="20"/>
                <w:szCs w:val="20"/>
              </w:rPr>
              <w:t>1. Zwiększona dostępność usług zdrowotnych.</w:t>
            </w:r>
          </w:p>
          <w:p w:rsidR="00671C5E" w:rsidRPr="00671C5E" w:rsidRDefault="00671C5E" w:rsidP="00BD44EF">
            <w:pPr>
              <w:spacing w:after="0" w:line="240" w:lineRule="auto"/>
              <w:jc w:val="both"/>
              <w:rPr>
                <w:rFonts w:ascii="Arial Narrow" w:hAnsi="Arial Narrow"/>
                <w:sz w:val="20"/>
                <w:szCs w:val="20"/>
              </w:rPr>
            </w:pPr>
            <w:r w:rsidRPr="00767336">
              <w:rPr>
                <w:rFonts w:ascii="Arial Narrow" w:hAnsi="Arial Narrow"/>
                <w:sz w:val="20"/>
                <w:szCs w:val="20"/>
              </w:rPr>
              <w:t>2. Wdrożone interoperacyjne systemy informatyczne obsługujące wszystkie procesy związane z funkcjonowaniem jednostek systemu zdrowia.</w:t>
            </w:r>
          </w:p>
        </w:tc>
      </w:tr>
      <w:tr w:rsidR="00671C5E" w:rsidRPr="00767C35" w:rsidTr="00BA0D4C">
        <w:trPr>
          <w:trHeight w:val="248"/>
        </w:trPr>
        <w:tc>
          <w:tcPr>
            <w:tcW w:w="1985" w:type="dxa"/>
            <w:vMerge/>
          </w:tcPr>
          <w:p w:rsidR="00671C5E" w:rsidRPr="00767C35" w:rsidRDefault="00671C5E" w:rsidP="00671C5E">
            <w:pPr>
              <w:rPr>
                <w:rFonts w:ascii="Arial Narrow" w:hAnsi="Arial Narrow"/>
                <w:sz w:val="20"/>
                <w:szCs w:val="20"/>
              </w:rPr>
            </w:pPr>
          </w:p>
        </w:tc>
        <w:tc>
          <w:tcPr>
            <w:tcW w:w="2410" w:type="dxa"/>
            <w:gridSpan w:val="3"/>
            <w:vAlign w:val="center"/>
          </w:tcPr>
          <w:p w:rsidR="00671C5E" w:rsidRPr="00767C35" w:rsidRDefault="00671C5E" w:rsidP="00BA0D4C">
            <w:pPr>
              <w:jc w:val="center"/>
              <w:rPr>
                <w:rFonts w:ascii="Arial Narrow" w:hAnsi="Arial Narrow"/>
                <w:sz w:val="20"/>
                <w:szCs w:val="20"/>
              </w:rPr>
            </w:pPr>
            <w:r>
              <w:rPr>
                <w:rFonts w:ascii="Arial Narrow" w:hAnsi="Arial Narrow"/>
                <w:sz w:val="20"/>
                <w:szCs w:val="20"/>
              </w:rPr>
              <w:t>Nazwa dokumentu</w:t>
            </w:r>
          </w:p>
        </w:tc>
        <w:tc>
          <w:tcPr>
            <w:tcW w:w="6269" w:type="dxa"/>
          </w:tcPr>
          <w:p w:rsidR="00671C5E" w:rsidRPr="003726A5" w:rsidRDefault="00372B20" w:rsidP="00BD44EF">
            <w:pPr>
              <w:spacing w:after="0" w:line="240" w:lineRule="auto"/>
              <w:jc w:val="both"/>
              <w:rPr>
                <w:rFonts w:ascii="Arial Narrow" w:hAnsi="Arial Narrow"/>
                <w:sz w:val="20"/>
                <w:szCs w:val="20"/>
              </w:rPr>
            </w:pPr>
            <w:r w:rsidRPr="009D5BF3">
              <w:rPr>
                <w:rFonts w:ascii="Arial Narrow" w:hAnsi="Arial Narrow"/>
                <w:b/>
                <w:bCs/>
                <w:sz w:val="20"/>
                <w:szCs w:val="20"/>
                <w:lang w:eastAsia="pl-PL"/>
              </w:rPr>
              <w:t xml:space="preserve">Wojewódzki Program Przeciwdziałania Narkomanii na lata 2017-2020 </w:t>
            </w:r>
            <w:r w:rsidRPr="009D5BF3">
              <w:rPr>
                <w:rFonts w:ascii="Arial Narrow" w:hAnsi="Arial Narrow"/>
                <w:sz w:val="20"/>
                <w:szCs w:val="20"/>
              </w:rPr>
              <w:t>[projekt]</w:t>
            </w:r>
          </w:p>
        </w:tc>
      </w:tr>
      <w:tr w:rsidR="00671C5E" w:rsidRPr="00767C35" w:rsidTr="00BA0D4C">
        <w:trPr>
          <w:trHeight w:val="243"/>
        </w:trPr>
        <w:tc>
          <w:tcPr>
            <w:tcW w:w="1985" w:type="dxa"/>
            <w:vMerge/>
          </w:tcPr>
          <w:p w:rsidR="00671C5E" w:rsidRPr="00767C35" w:rsidRDefault="00671C5E" w:rsidP="00671C5E">
            <w:pPr>
              <w:rPr>
                <w:rFonts w:ascii="Arial Narrow" w:hAnsi="Arial Narrow"/>
                <w:sz w:val="20"/>
                <w:szCs w:val="20"/>
              </w:rPr>
            </w:pPr>
          </w:p>
        </w:tc>
        <w:tc>
          <w:tcPr>
            <w:tcW w:w="2410" w:type="dxa"/>
            <w:gridSpan w:val="3"/>
            <w:vAlign w:val="center"/>
          </w:tcPr>
          <w:p w:rsidR="00671C5E" w:rsidRPr="00767C35" w:rsidRDefault="00671C5E" w:rsidP="00BA0D4C">
            <w:pPr>
              <w:jc w:val="center"/>
              <w:rPr>
                <w:rFonts w:ascii="Arial Narrow" w:hAnsi="Arial Narrow"/>
                <w:sz w:val="20"/>
                <w:szCs w:val="20"/>
              </w:rPr>
            </w:pPr>
            <w:r>
              <w:rPr>
                <w:rFonts w:ascii="Arial Narrow" w:hAnsi="Arial Narrow"/>
                <w:sz w:val="20"/>
                <w:szCs w:val="20"/>
              </w:rPr>
              <w:t>Cele</w:t>
            </w:r>
          </w:p>
        </w:tc>
        <w:tc>
          <w:tcPr>
            <w:tcW w:w="6269" w:type="dxa"/>
            <w:vAlign w:val="center"/>
          </w:tcPr>
          <w:p w:rsidR="00671C5E" w:rsidRPr="003726A5" w:rsidRDefault="00BA0D4C" w:rsidP="00BD44EF">
            <w:pPr>
              <w:spacing w:after="0" w:line="240" w:lineRule="auto"/>
              <w:rPr>
                <w:rFonts w:ascii="Arial Narrow" w:hAnsi="Arial Narrow"/>
                <w:b/>
                <w:sz w:val="20"/>
                <w:szCs w:val="20"/>
              </w:rPr>
            </w:pPr>
            <w:r w:rsidRPr="00372B20">
              <w:rPr>
                <w:rFonts w:ascii="Arial Narrow" w:hAnsi="Arial Narrow"/>
                <w:bCs/>
                <w:sz w:val="20"/>
                <w:szCs w:val="20"/>
                <w:lang w:eastAsia="pl-PL"/>
              </w:rPr>
              <w:t>Cel główny</w:t>
            </w:r>
            <w:r w:rsidR="00671C5E" w:rsidRPr="00372B20">
              <w:rPr>
                <w:rFonts w:ascii="Arial Narrow" w:hAnsi="Arial Narrow"/>
                <w:bCs/>
                <w:sz w:val="20"/>
                <w:szCs w:val="20"/>
                <w:lang w:eastAsia="pl-PL"/>
              </w:rPr>
              <w:t xml:space="preserve">: </w:t>
            </w:r>
            <w:r w:rsidR="00372B20" w:rsidRPr="00372B20">
              <w:rPr>
                <w:rFonts w:ascii="Arial Narrow" w:hAnsi="Arial Narrow"/>
                <w:sz w:val="20"/>
                <w:szCs w:val="20"/>
              </w:rPr>
              <w:t>Ograniczenie skali występowania problemów uzależnienia od środków odurzających</w:t>
            </w:r>
            <w:r w:rsidR="00372B20" w:rsidRPr="009D5BF3">
              <w:rPr>
                <w:rFonts w:ascii="Arial Narrow" w:hAnsi="Arial Narrow"/>
                <w:sz w:val="20"/>
                <w:szCs w:val="20"/>
              </w:rPr>
              <w:t>, substancji psychotropowych, środków zastępczych i NSP na terenie województwa pomorskiego</w:t>
            </w:r>
            <w:r w:rsidR="00372B20">
              <w:rPr>
                <w:rFonts w:ascii="Arial Narrow" w:hAnsi="Arial Narrow"/>
                <w:sz w:val="20"/>
                <w:szCs w:val="20"/>
              </w:rPr>
              <w:t>.</w:t>
            </w:r>
          </w:p>
        </w:tc>
      </w:tr>
      <w:tr w:rsidR="00671C5E" w:rsidRPr="00767C35" w:rsidTr="00BA0D4C">
        <w:trPr>
          <w:trHeight w:val="243"/>
        </w:trPr>
        <w:tc>
          <w:tcPr>
            <w:tcW w:w="1985" w:type="dxa"/>
            <w:vMerge/>
          </w:tcPr>
          <w:p w:rsidR="00671C5E" w:rsidRPr="00767C35" w:rsidRDefault="00671C5E" w:rsidP="00671C5E">
            <w:pPr>
              <w:rPr>
                <w:rFonts w:ascii="Arial Narrow" w:hAnsi="Arial Narrow"/>
                <w:sz w:val="20"/>
                <w:szCs w:val="20"/>
              </w:rPr>
            </w:pPr>
          </w:p>
        </w:tc>
        <w:tc>
          <w:tcPr>
            <w:tcW w:w="2410" w:type="dxa"/>
            <w:gridSpan w:val="3"/>
            <w:vAlign w:val="center"/>
          </w:tcPr>
          <w:p w:rsidR="00671C5E" w:rsidRPr="00767C35" w:rsidRDefault="00671C5E" w:rsidP="00BA0D4C">
            <w:pPr>
              <w:jc w:val="center"/>
              <w:rPr>
                <w:rFonts w:ascii="Arial Narrow" w:hAnsi="Arial Narrow"/>
                <w:sz w:val="20"/>
                <w:szCs w:val="20"/>
              </w:rPr>
            </w:pPr>
            <w:r>
              <w:rPr>
                <w:rFonts w:ascii="Arial Narrow" w:hAnsi="Arial Narrow"/>
                <w:sz w:val="20"/>
                <w:szCs w:val="20"/>
              </w:rPr>
              <w:t>Nazwa Dokumentu</w:t>
            </w:r>
          </w:p>
        </w:tc>
        <w:tc>
          <w:tcPr>
            <w:tcW w:w="6269" w:type="dxa"/>
          </w:tcPr>
          <w:p w:rsidR="00671C5E" w:rsidRPr="003726A5" w:rsidRDefault="00372B20" w:rsidP="00BD44EF">
            <w:pPr>
              <w:spacing w:after="0" w:line="240" w:lineRule="auto"/>
              <w:jc w:val="both"/>
              <w:rPr>
                <w:rFonts w:ascii="Arial Narrow" w:hAnsi="Arial Narrow"/>
                <w:sz w:val="20"/>
                <w:szCs w:val="20"/>
              </w:rPr>
            </w:pPr>
            <w:r w:rsidRPr="00944E83">
              <w:rPr>
                <w:rFonts w:ascii="Arial Narrow" w:hAnsi="Arial Narrow"/>
                <w:b/>
                <w:bCs/>
                <w:sz w:val="20"/>
                <w:szCs w:val="20"/>
                <w:lang w:eastAsia="pl-PL"/>
              </w:rPr>
              <w:t xml:space="preserve">Wojewódzki Program Profilaktyki i Rozwiązywania Problemów Alkoholowych na </w:t>
            </w:r>
            <w:r>
              <w:rPr>
                <w:rFonts w:ascii="Arial Narrow" w:hAnsi="Arial Narrow"/>
                <w:b/>
                <w:bCs/>
                <w:sz w:val="20"/>
                <w:szCs w:val="20"/>
                <w:lang w:eastAsia="pl-PL"/>
              </w:rPr>
              <w:t xml:space="preserve">lata 2017-2020 </w:t>
            </w:r>
            <w:r>
              <w:rPr>
                <w:rFonts w:ascii="Arial Narrow" w:hAnsi="Arial Narrow"/>
                <w:sz w:val="20"/>
                <w:szCs w:val="20"/>
              </w:rPr>
              <w:t>[projekt]</w:t>
            </w:r>
          </w:p>
        </w:tc>
      </w:tr>
      <w:tr w:rsidR="00671C5E" w:rsidRPr="00767C35" w:rsidTr="00BA0D4C">
        <w:trPr>
          <w:trHeight w:val="243"/>
        </w:trPr>
        <w:tc>
          <w:tcPr>
            <w:tcW w:w="1985" w:type="dxa"/>
            <w:vMerge/>
          </w:tcPr>
          <w:p w:rsidR="00671C5E" w:rsidRPr="00767C35" w:rsidRDefault="00671C5E" w:rsidP="00671C5E">
            <w:pPr>
              <w:rPr>
                <w:rFonts w:ascii="Arial Narrow" w:hAnsi="Arial Narrow"/>
                <w:sz w:val="20"/>
                <w:szCs w:val="20"/>
              </w:rPr>
            </w:pPr>
          </w:p>
        </w:tc>
        <w:tc>
          <w:tcPr>
            <w:tcW w:w="2410" w:type="dxa"/>
            <w:gridSpan w:val="3"/>
            <w:vAlign w:val="center"/>
          </w:tcPr>
          <w:p w:rsidR="00671C5E" w:rsidRPr="00767C35" w:rsidRDefault="00671C5E" w:rsidP="00BA0D4C">
            <w:pPr>
              <w:jc w:val="center"/>
              <w:rPr>
                <w:rFonts w:ascii="Arial Narrow" w:hAnsi="Arial Narrow"/>
                <w:sz w:val="20"/>
                <w:szCs w:val="20"/>
              </w:rPr>
            </w:pPr>
            <w:r>
              <w:rPr>
                <w:rFonts w:ascii="Arial Narrow" w:hAnsi="Arial Narrow"/>
                <w:sz w:val="20"/>
                <w:szCs w:val="20"/>
              </w:rPr>
              <w:t>Cele</w:t>
            </w:r>
          </w:p>
        </w:tc>
        <w:tc>
          <w:tcPr>
            <w:tcW w:w="6269" w:type="dxa"/>
          </w:tcPr>
          <w:p w:rsidR="00671C5E" w:rsidRDefault="00372B20" w:rsidP="00BD44EF">
            <w:pPr>
              <w:spacing w:after="0" w:line="240" w:lineRule="auto"/>
              <w:jc w:val="both"/>
              <w:rPr>
                <w:rFonts w:ascii="Arial Narrow" w:hAnsi="Arial Narrow"/>
                <w:sz w:val="20"/>
                <w:szCs w:val="20"/>
              </w:rPr>
            </w:pPr>
            <w:r>
              <w:rPr>
                <w:rFonts w:ascii="Arial Narrow" w:hAnsi="Arial Narrow"/>
                <w:bCs/>
                <w:sz w:val="20"/>
                <w:szCs w:val="20"/>
                <w:lang w:eastAsia="pl-PL"/>
              </w:rPr>
              <w:t>Cel główny</w:t>
            </w:r>
            <w:r w:rsidRPr="00841394">
              <w:rPr>
                <w:rFonts w:ascii="Arial Narrow" w:hAnsi="Arial Narrow"/>
                <w:bCs/>
                <w:sz w:val="20"/>
                <w:szCs w:val="20"/>
                <w:lang w:eastAsia="pl-PL"/>
              </w:rPr>
              <w:t>: Ograniczenie skali występowania problemów alkoh</w:t>
            </w:r>
            <w:r>
              <w:rPr>
                <w:rFonts w:ascii="Arial Narrow" w:hAnsi="Arial Narrow"/>
                <w:bCs/>
                <w:sz w:val="20"/>
                <w:szCs w:val="20"/>
                <w:lang w:eastAsia="pl-PL"/>
              </w:rPr>
              <w:t xml:space="preserve">olowych na terenie województwa </w:t>
            </w:r>
            <w:r w:rsidRPr="00841394">
              <w:rPr>
                <w:rFonts w:ascii="Arial Narrow" w:hAnsi="Arial Narrow"/>
                <w:bCs/>
                <w:sz w:val="20"/>
                <w:szCs w:val="20"/>
                <w:lang w:eastAsia="pl-PL"/>
              </w:rPr>
              <w:t>pomorskiego</w:t>
            </w:r>
          </w:p>
        </w:tc>
      </w:tr>
      <w:tr w:rsidR="00AF3951" w:rsidRPr="00767C35" w:rsidTr="00371494">
        <w:trPr>
          <w:trHeight w:val="334"/>
        </w:trPr>
        <w:tc>
          <w:tcPr>
            <w:tcW w:w="1985" w:type="dxa"/>
            <w:vMerge w:val="restart"/>
          </w:tcPr>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411ABB">
            <w:pPr>
              <w:spacing w:before="240"/>
              <w:jc w:val="center"/>
              <w:rPr>
                <w:rFonts w:ascii="Arial Narrow" w:hAnsi="Arial Narrow"/>
                <w:sz w:val="20"/>
                <w:szCs w:val="20"/>
              </w:rPr>
            </w:pPr>
            <w:r w:rsidRPr="00767C35">
              <w:rPr>
                <w:rFonts w:ascii="Arial Narrow" w:hAnsi="Arial Narrow"/>
                <w:sz w:val="20"/>
                <w:szCs w:val="20"/>
              </w:rPr>
              <w:t xml:space="preserve">Komplementarność </w:t>
            </w:r>
            <w:r>
              <w:rPr>
                <w:rFonts w:ascii="Arial Narrow" w:hAnsi="Arial Narrow"/>
                <w:sz w:val="20"/>
                <w:szCs w:val="20"/>
              </w:rPr>
              <w:br/>
            </w:r>
            <w:r w:rsidRPr="00767C35">
              <w:rPr>
                <w:rFonts w:ascii="Arial Narrow" w:hAnsi="Arial Narrow"/>
                <w:sz w:val="20"/>
                <w:szCs w:val="20"/>
              </w:rPr>
              <w:t>z lokalnymi dokumentami strategicznymi</w:t>
            </w: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411ABB" w:rsidRDefault="00411ABB" w:rsidP="00671C5E">
            <w:pPr>
              <w:spacing w:before="240"/>
              <w:rPr>
                <w:rFonts w:ascii="Arial Narrow" w:hAnsi="Arial Narrow"/>
                <w:sz w:val="20"/>
                <w:szCs w:val="20"/>
              </w:rPr>
            </w:pPr>
          </w:p>
          <w:p w:rsidR="00411ABB" w:rsidRDefault="00411ABB" w:rsidP="00671C5E">
            <w:pPr>
              <w:spacing w:before="240"/>
              <w:rPr>
                <w:rFonts w:ascii="Arial Narrow" w:hAnsi="Arial Narrow"/>
                <w:sz w:val="20"/>
                <w:szCs w:val="20"/>
              </w:rPr>
            </w:pPr>
          </w:p>
          <w:p w:rsidR="00411ABB" w:rsidRDefault="00411ABB"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671C5E">
            <w:pPr>
              <w:spacing w:before="240"/>
              <w:rPr>
                <w:rFonts w:ascii="Arial Narrow" w:hAnsi="Arial Narrow"/>
                <w:sz w:val="20"/>
                <w:szCs w:val="20"/>
              </w:rPr>
            </w:pPr>
          </w:p>
          <w:p w:rsidR="00AF3951" w:rsidRDefault="00AF3951" w:rsidP="00F16861">
            <w:pPr>
              <w:spacing w:before="240"/>
              <w:jc w:val="center"/>
              <w:rPr>
                <w:rFonts w:ascii="Arial Narrow" w:hAnsi="Arial Narrow"/>
                <w:sz w:val="20"/>
                <w:szCs w:val="20"/>
              </w:rPr>
            </w:pPr>
            <w:r w:rsidRPr="00767C35">
              <w:rPr>
                <w:rFonts w:ascii="Arial Narrow" w:hAnsi="Arial Narrow"/>
                <w:sz w:val="20"/>
                <w:szCs w:val="20"/>
              </w:rPr>
              <w:lastRenderedPageBreak/>
              <w:t xml:space="preserve">Komplementarność </w:t>
            </w:r>
            <w:r w:rsidR="00411ABB">
              <w:rPr>
                <w:rFonts w:ascii="Arial Narrow" w:hAnsi="Arial Narrow"/>
                <w:sz w:val="20"/>
                <w:szCs w:val="20"/>
              </w:rPr>
              <w:br/>
            </w:r>
            <w:r w:rsidRPr="00767C35">
              <w:rPr>
                <w:rFonts w:ascii="Arial Narrow" w:hAnsi="Arial Narrow"/>
                <w:sz w:val="20"/>
                <w:szCs w:val="20"/>
              </w:rPr>
              <w:t>z lokalnymi dokumentami strategicznymi</w:t>
            </w:r>
          </w:p>
          <w:p w:rsidR="00AF3951" w:rsidRPr="00767C35" w:rsidRDefault="00AF3951" w:rsidP="00671C5E">
            <w:pPr>
              <w:spacing w:before="240"/>
              <w:rPr>
                <w:rFonts w:ascii="Arial Narrow" w:hAnsi="Arial Narrow"/>
                <w:sz w:val="20"/>
                <w:szCs w:val="20"/>
              </w:rPr>
            </w:pPr>
          </w:p>
        </w:tc>
        <w:tc>
          <w:tcPr>
            <w:tcW w:w="2410" w:type="dxa"/>
            <w:gridSpan w:val="3"/>
            <w:vAlign w:val="center"/>
          </w:tcPr>
          <w:p w:rsidR="00AF3951" w:rsidRPr="00767C35" w:rsidRDefault="00AF3951" w:rsidP="00BA0D4C">
            <w:pPr>
              <w:spacing w:before="240"/>
              <w:jc w:val="center"/>
              <w:rPr>
                <w:rFonts w:ascii="Arial Narrow" w:hAnsi="Arial Narrow"/>
                <w:sz w:val="20"/>
                <w:szCs w:val="20"/>
              </w:rPr>
            </w:pPr>
            <w:r w:rsidRPr="00767C35">
              <w:rPr>
                <w:rFonts w:ascii="Arial Narrow" w:hAnsi="Arial Narrow"/>
                <w:sz w:val="20"/>
                <w:szCs w:val="20"/>
              </w:rPr>
              <w:lastRenderedPageBreak/>
              <w:t>Nazwa dokumentu</w:t>
            </w:r>
          </w:p>
        </w:tc>
        <w:tc>
          <w:tcPr>
            <w:tcW w:w="6269" w:type="dxa"/>
            <w:vAlign w:val="center"/>
          </w:tcPr>
          <w:p w:rsidR="00AF3951" w:rsidRPr="00767336" w:rsidRDefault="00AF3951" w:rsidP="00BD44EF">
            <w:pPr>
              <w:spacing w:after="0" w:line="240" w:lineRule="auto"/>
              <w:rPr>
                <w:rFonts w:ascii="Arial Narrow" w:hAnsi="Arial Narrow"/>
                <w:b/>
                <w:sz w:val="20"/>
                <w:szCs w:val="20"/>
              </w:rPr>
            </w:pPr>
            <w:r w:rsidRPr="00767336">
              <w:rPr>
                <w:rFonts w:ascii="Arial Narrow" w:hAnsi="Arial Narrow"/>
                <w:b/>
                <w:sz w:val="20"/>
                <w:szCs w:val="20"/>
              </w:rPr>
              <w:t>Gdańsk 2030 Plus Strategia Rozwoju Miasta</w:t>
            </w:r>
          </w:p>
        </w:tc>
      </w:tr>
      <w:tr w:rsidR="00AF3951" w:rsidRPr="00767C35" w:rsidTr="00BA0D4C">
        <w:trPr>
          <w:trHeight w:val="165"/>
        </w:trPr>
        <w:tc>
          <w:tcPr>
            <w:tcW w:w="1985" w:type="dxa"/>
            <w:vMerge/>
          </w:tcPr>
          <w:p w:rsidR="00AF3951" w:rsidRDefault="00AF3951" w:rsidP="00671C5E">
            <w:pPr>
              <w:rPr>
                <w:rFonts w:ascii="Arial Narrow" w:hAnsi="Arial Narrow"/>
                <w:sz w:val="20"/>
                <w:szCs w:val="20"/>
              </w:rPr>
            </w:pPr>
          </w:p>
        </w:tc>
        <w:tc>
          <w:tcPr>
            <w:tcW w:w="2410" w:type="dxa"/>
            <w:gridSpan w:val="3"/>
            <w:vAlign w:val="center"/>
          </w:tcPr>
          <w:p w:rsidR="00AF3951" w:rsidRPr="00767C35" w:rsidRDefault="00AF3951" w:rsidP="00BA0D4C">
            <w:pPr>
              <w:spacing w:before="240"/>
              <w:jc w:val="center"/>
              <w:rPr>
                <w:rFonts w:ascii="Arial Narrow" w:hAnsi="Arial Narrow"/>
                <w:sz w:val="20"/>
                <w:szCs w:val="20"/>
              </w:rPr>
            </w:pPr>
            <w:r w:rsidRPr="00767C35">
              <w:rPr>
                <w:rFonts w:ascii="Arial Narrow" w:hAnsi="Arial Narrow"/>
                <w:sz w:val="20"/>
                <w:szCs w:val="20"/>
              </w:rPr>
              <w:t>Cele</w:t>
            </w:r>
          </w:p>
        </w:tc>
        <w:tc>
          <w:tcPr>
            <w:tcW w:w="6269" w:type="dxa"/>
          </w:tcPr>
          <w:p w:rsidR="00AF3951" w:rsidRPr="00C56596" w:rsidRDefault="00AF3951" w:rsidP="00BD44EF">
            <w:pPr>
              <w:spacing w:after="0" w:line="240" w:lineRule="auto"/>
              <w:jc w:val="both"/>
              <w:rPr>
                <w:rFonts w:ascii="Arial Narrow" w:hAnsi="Arial Narrow"/>
                <w:sz w:val="20"/>
                <w:szCs w:val="20"/>
              </w:rPr>
            </w:pPr>
            <w:r w:rsidRPr="003726A5">
              <w:rPr>
                <w:rFonts w:ascii="Arial Narrow" w:hAnsi="Arial Narrow"/>
                <w:sz w:val="20"/>
                <w:szCs w:val="20"/>
              </w:rPr>
              <w:t xml:space="preserve">Cele strategiczne: </w:t>
            </w:r>
            <w:r w:rsidRPr="00BC20B3">
              <w:rPr>
                <w:rFonts w:ascii="Arial Narrow" w:hAnsi="Arial Narrow"/>
                <w:sz w:val="20"/>
                <w:szCs w:val="20"/>
              </w:rPr>
              <w:t>Kształt</w:t>
            </w:r>
            <w:r>
              <w:rPr>
                <w:rFonts w:ascii="Arial Narrow" w:hAnsi="Arial Narrow"/>
                <w:sz w:val="20"/>
                <w:szCs w:val="20"/>
              </w:rPr>
              <w:t xml:space="preserve">owanie prozdrowotnych nawyków i </w:t>
            </w:r>
            <w:r w:rsidRPr="00BC20B3">
              <w:rPr>
                <w:rFonts w:ascii="Arial Narrow" w:hAnsi="Arial Narrow"/>
                <w:sz w:val="20"/>
                <w:szCs w:val="20"/>
              </w:rPr>
              <w:t>postaw mieszkańców, zwiększenie ich aktywności fizycznej oraz propagowanie zdrowego stylu życia, skutkujące popra</w:t>
            </w:r>
            <w:r>
              <w:rPr>
                <w:rFonts w:ascii="Arial Narrow" w:hAnsi="Arial Narrow"/>
                <w:sz w:val="20"/>
                <w:szCs w:val="20"/>
              </w:rPr>
              <w:t xml:space="preserve">wą stanu zdrowia mieszkańców, w </w:t>
            </w:r>
            <w:r w:rsidRPr="00BC20B3">
              <w:rPr>
                <w:rFonts w:ascii="Arial Narrow" w:hAnsi="Arial Narrow"/>
                <w:sz w:val="20"/>
                <w:szCs w:val="20"/>
              </w:rPr>
              <w:t>tym ograniczeniem skali zachorowań na cho</w:t>
            </w:r>
            <w:r>
              <w:rPr>
                <w:rFonts w:ascii="Arial Narrow" w:hAnsi="Arial Narrow"/>
                <w:sz w:val="20"/>
                <w:szCs w:val="20"/>
              </w:rPr>
              <w:t xml:space="preserve">roby cywilizacyjne. </w:t>
            </w:r>
            <w:r w:rsidRPr="00BC20B3">
              <w:rPr>
                <w:rFonts w:ascii="Arial Narrow" w:hAnsi="Arial Narrow"/>
                <w:sz w:val="20"/>
                <w:szCs w:val="20"/>
              </w:rPr>
              <w:t>Współpraca międzysektorowa dla twor</w:t>
            </w:r>
            <w:r>
              <w:rPr>
                <w:rFonts w:ascii="Arial Narrow" w:hAnsi="Arial Narrow"/>
                <w:sz w:val="20"/>
                <w:szCs w:val="20"/>
              </w:rPr>
              <w:t xml:space="preserve">zenia innowacyjnych rozwiązań w </w:t>
            </w:r>
            <w:r w:rsidRPr="00BC20B3">
              <w:rPr>
                <w:rFonts w:ascii="Arial Narrow" w:hAnsi="Arial Narrow"/>
                <w:sz w:val="20"/>
                <w:szCs w:val="20"/>
              </w:rPr>
              <w:t>obszarze zdrowia publiczneg</w:t>
            </w:r>
            <w:r>
              <w:rPr>
                <w:rFonts w:ascii="Arial Narrow" w:hAnsi="Arial Narrow"/>
                <w:sz w:val="20"/>
                <w:szCs w:val="20"/>
              </w:rPr>
              <w:t>o.</w:t>
            </w:r>
          </w:p>
        </w:tc>
      </w:tr>
      <w:tr w:rsidR="00AF3951" w:rsidRPr="00767C35" w:rsidTr="00F40009">
        <w:trPr>
          <w:trHeight w:val="165"/>
        </w:trPr>
        <w:tc>
          <w:tcPr>
            <w:tcW w:w="1985" w:type="dxa"/>
            <w:vMerge/>
          </w:tcPr>
          <w:p w:rsidR="00AF3951" w:rsidRDefault="00AF3951" w:rsidP="00671C5E">
            <w:pPr>
              <w:rPr>
                <w:rFonts w:ascii="Arial Narrow" w:hAnsi="Arial Narrow"/>
                <w:sz w:val="20"/>
                <w:szCs w:val="20"/>
              </w:rPr>
            </w:pPr>
          </w:p>
        </w:tc>
        <w:tc>
          <w:tcPr>
            <w:tcW w:w="2410" w:type="dxa"/>
            <w:gridSpan w:val="3"/>
            <w:vAlign w:val="center"/>
          </w:tcPr>
          <w:p w:rsidR="00AF3951" w:rsidRPr="00767C35" w:rsidRDefault="00AF3951" w:rsidP="00BA0D4C">
            <w:pPr>
              <w:jc w:val="center"/>
              <w:rPr>
                <w:rFonts w:ascii="Arial Narrow" w:hAnsi="Arial Narrow"/>
                <w:sz w:val="20"/>
                <w:szCs w:val="20"/>
              </w:rPr>
            </w:pPr>
            <w:r w:rsidRPr="00767C35">
              <w:rPr>
                <w:rFonts w:ascii="Arial Narrow" w:hAnsi="Arial Narrow"/>
                <w:sz w:val="20"/>
                <w:szCs w:val="20"/>
              </w:rPr>
              <w:t>Nazwa dokumentu</w:t>
            </w:r>
          </w:p>
        </w:tc>
        <w:tc>
          <w:tcPr>
            <w:tcW w:w="6269" w:type="dxa"/>
          </w:tcPr>
          <w:p w:rsidR="00AF3951" w:rsidRPr="007A27DD" w:rsidRDefault="000300CF" w:rsidP="00BD44EF">
            <w:pPr>
              <w:spacing w:after="0" w:line="240" w:lineRule="auto"/>
              <w:jc w:val="both"/>
              <w:rPr>
                <w:rFonts w:ascii="Arial Narrow" w:hAnsi="Arial Narrow" w:cs="Arial"/>
                <w:sz w:val="20"/>
                <w:szCs w:val="20"/>
                <w:lang w:eastAsia="pl-PL"/>
              </w:rPr>
            </w:pPr>
            <w:r>
              <w:rPr>
                <w:rFonts w:ascii="Arial Narrow" w:hAnsi="Arial Narrow" w:cs="Arial"/>
                <w:sz w:val="20"/>
                <w:szCs w:val="20"/>
                <w:lang w:eastAsia="pl-PL"/>
              </w:rPr>
              <w:t>Gdańsk</w:t>
            </w:r>
            <w:r w:rsidR="00AF3951">
              <w:rPr>
                <w:rFonts w:ascii="Arial Narrow" w:hAnsi="Arial Narrow" w:cs="Arial"/>
                <w:sz w:val="20"/>
                <w:szCs w:val="20"/>
                <w:lang w:eastAsia="pl-PL"/>
              </w:rPr>
              <w:t xml:space="preserve"> </w:t>
            </w:r>
            <w:r w:rsidR="00AF3951" w:rsidRPr="00944E83">
              <w:rPr>
                <w:rFonts w:ascii="Arial Narrow" w:hAnsi="Arial Narrow" w:cs="Arial"/>
                <w:sz w:val="20"/>
                <w:szCs w:val="20"/>
                <w:lang w:eastAsia="pl-PL"/>
              </w:rPr>
              <w:t>Programy Operacyjne 2023 przyjęte UCHWAŁĄ NR XVII/514/15 RADY MIASTA GDAŃSKA z dnia 17 grudnia 2015 r.</w:t>
            </w:r>
            <w:r w:rsidR="00BD44EF">
              <w:rPr>
                <w:rFonts w:ascii="Arial Narrow" w:hAnsi="Arial Narrow" w:cs="Arial"/>
                <w:sz w:val="20"/>
                <w:szCs w:val="20"/>
                <w:lang w:eastAsia="pl-PL"/>
              </w:rPr>
              <w:t xml:space="preserve">   </w:t>
            </w:r>
            <w:r w:rsidR="00AF3951" w:rsidRPr="007A27DD">
              <w:rPr>
                <w:rFonts w:ascii="Arial Narrow" w:hAnsi="Arial Narrow" w:cs="Arial"/>
                <w:b/>
                <w:sz w:val="20"/>
                <w:szCs w:val="20"/>
                <w:lang w:eastAsia="pl-PL"/>
              </w:rPr>
              <w:t>P</w:t>
            </w:r>
            <w:r w:rsidR="00AF3951">
              <w:rPr>
                <w:rFonts w:ascii="Arial Narrow" w:hAnsi="Arial Narrow" w:cs="Arial"/>
                <w:b/>
                <w:sz w:val="20"/>
                <w:szCs w:val="20"/>
                <w:lang w:eastAsia="pl-PL"/>
              </w:rPr>
              <w:t xml:space="preserve">rogram </w:t>
            </w:r>
            <w:r w:rsidR="00AF3951" w:rsidRPr="007A27DD">
              <w:rPr>
                <w:rFonts w:ascii="Arial Narrow" w:hAnsi="Arial Narrow" w:cs="Arial"/>
                <w:b/>
                <w:sz w:val="20"/>
                <w:szCs w:val="20"/>
                <w:lang w:eastAsia="pl-PL"/>
              </w:rPr>
              <w:t>O</w:t>
            </w:r>
            <w:r w:rsidR="00AF3951">
              <w:rPr>
                <w:rFonts w:ascii="Arial Narrow" w:hAnsi="Arial Narrow" w:cs="Arial"/>
                <w:b/>
                <w:sz w:val="20"/>
                <w:szCs w:val="20"/>
                <w:lang w:eastAsia="pl-PL"/>
              </w:rPr>
              <w:t>peracyjny</w:t>
            </w:r>
            <w:r w:rsidR="00AF3951" w:rsidRPr="007A27DD">
              <w:rPr>
                <w:rFonts w:ascii="Arial Narrow" w:hAnsi="Arial Narrow" w:cs="Arial"/>
                <w:b/>
                <w:sz w:val="20"/>
                <w:szCs w:val="20"/>
                <w:lang w:eastAsia="pl-PL"/>
              </w:rPr>
              <w:t xml:space="preserve"> </w:t>
            </w:r>
            <w:r w:rsidR="00AF3951">
              <w:rPr>
                <w:rFonts w:ascii="Arial Narrow" w:hAnsi="Arial Narrow" w:cs="Arial"/>
                <w:b/>
                <w:sz w:val="20"/>
                <w:szCs w:val="20"/>
                <w:lang w:eastAsia="pl-PL"/>
              </w:rPr>
              <w:t xml:space="preserve">- </w:t>
            </w:r>
            <w:r w:rsidR="00AF3951" w:rsidRPr="007A27DD">
              <w:rPr>
                <w:rFonts w:ascii="Arial Narrow" w:hAnsi="Arial Narrow" w:cs="Arial"/>
                <w:b/>
                <w:sz w:val="20"/>
                <w:szCs w:val="20"/>
                <w:lang w:eastAsia="pl-PL"/>
              </w:rPr>
              <w:t>Edukacja</w:t>
            </w:r>
          </w:p>
        </w:tc>
      </w:tr>
      <w:tr w:rsidR="00AF3951" w:rsidRPr="00767C35" w:rsidTr="002942B8">
        <w:trPr>
          <w:trHeight w:val="165"/>
        </w:trPr>
        <w:tc>
          <w:tcPr>
            <w:tcW w:w="1985" w:type="dxa"/>
            <w:vMerge/>
          </w:tcPr>
          <w:p w:rsidR="00AF3951" w:rsidRDefault="00AF3951" w:rsidP="00671C5E">
            <w:pPr>
              <w:rPr>
                <w:rFonts w:ascii="Arial Narrow" w:hAnsi="Arial Narrow"/>
                <w:sz w:val="20"/>
                <w:szCs w:val="20"/>
              </w:rPr>
            </w:pPr>
          </w:p>
        </w:tc>
        <w:tc>
          <w:tcPr>
            <w:tcW w:w="2410" w:type="dxa"/>
            <w:gridSpan w:val="3"/>
            <w:vAlign w:val="center"/>
          </w:tcPr>
          <w:p w:rsidR="00AF3951" w:rsidRPr="00767C35" w:rsidRDefault="00AF3951" w:rsidP="00101A74">
            <w:pPr>
              <w:jc w:val="center"/>
              <w:rPr>
                <w:rFonts w:ascii="Arial Narrow" w:hAnsi="Arial Narrow"/>
                <w:sz w:val="20"/>
                <w:szCs w:val="20"/>
              </w:rPr>
            </w:pPr>
            <w:r>
              <w:rPr>
                <w:rFonts w:ascii="Arial Narrow" w:hAnsi="Arial Narrow"/>
                <w:sz w:val="20"/>
                <w:szCs w:val="20"/>
              </w:rPr>
              <w:t>Cele</w:t>
            </w:r>
          </w:p>
        </w:tc>
        <w:tc>
          <w:tcPr>
            <w:tcW w:w="6269" w:type="dxa"/>
          </w:tcPr>
          <w:p w:rsidR="00AF3951" w:rsidRDefault="00AF3951" w:rsidP="00BD44EF">
            <w:pPr>
              <w:spacing w:after="0" w:line="240" w:lineRule="auto"/>
              <w:jc w:val="both"/>
              <w:rPr>
                <w:rFonts w:ascii="Arial Narrow" w:hAnsi="Arial Narrow"/>
                <w:sz w:val="20"/>
                <w:szCs w:val="20"/>
              </w:rPr>
            </w:pPr>
            <w:r>
              <w:rPr>
                <w:rFonts w:ascii="Arial Narrow" w:hAnsi="Arial Narrow"/>
                <w:sz w:val="20"/>
                <w:szCs w:val="20"/>
              </w:rPr>
              <w:t>Cel operacyjny I.1: Wyrównywanie szans edukacyjnych</w:t>
            </w:r>
          </w:p>
          <w:p w:rsidR="00AF3951" w:rsidRDefault="00AF3951" w:rsidP="00BD44EF">
            <w:pPr>
              <w:spacing w:after="0" w:line="240" w:lineRule="auto"/>
              <w:jc w:val="both"/>
              <w:rPr>
                <w:rFonts w:ascii="Arial Narrow" w:hAnsi="Arial Narrow"/>
                <w:sz w:val="20"/>
                <w:szCs w:val="20"/>
              </w:rPr>
            </w:pPr>
            <w:r>
              <w:rPr>
                <w:rFonts w:ascii="Arial Narrow" w:hAnsi="Arial Narrow"/>
                <w:sz w:val="20"/>
                <w:szCs w:val="20"/>
              </w:rPr>
              <w:t>Cel operacyjny I.2: Podniesienie jakości pracy placówek gdańskiego systemu edukacji, wychowania i opieki</w:t>
            </w:r>
          </w:p>
          <w:p w:rsidR="00AF3951" w:rsidRPr="004D3A5F" w:rsidRDefault="00AF3951" w:rsidP="00BD44EF">
            <w:pPr>
              <w:spacing w:after="0" w:line="240" w:lineRule="auto"/>
              <w:jc w:val="both"/>
              <w:rPr>
                <w:rFonts w:ascii="Arial Narrow" w:hAnsi="Arial Narrow"/>
                <w:sz w:val="20"/>
                <w:szCs w:val="20"/>
              </w:rPr>
            </w:pPr>
            <w:r>
              <w:rPr>
                <w:rFonts w:ascii="Arial Narrow" w:hAnsi="Arial Narrow"/>
                <w:sz w:val="20"/>
                <w:szCs w:val="20"/>
              </w:rPr>
              <w:t>Cel operacyjny I.3: Wspieranie rozwoju osobistego dzieci i młodzieży</w:t>
            </w:r>
          </w:p>
        </w:tc>
      </w:tr>
      <w:tr w:rsidR="00AF3951" w:rsidRPr="00767C35" w:rsidTr="00101A74">
        <w:trPr>
          <w:trHeight w:val="165"/>
        </w:trPr>
        <w:tc>
          <w:tcPr>
            <w:tcW w:w="1985" w:type="dxa"/>
            <w:vMerge/>
          </w:tcPr>
          <w:p w:rsidR="00AF3951" w:rsidRDefault="00AF3951" w:rsidP="00671C5E">
            <w:pPr>
              <w:rPr>
                <w:rFonts w:ascii="Arial Narrow" w:hAnsi="Arial Narrow"/>
                <w:sz w:val="20"/>
                <w:szCs w:val="20"/>
              </w:rPr>
            </w:pPr>
          </w:p>
        </w:tc>
        <w:tc>
          <w:tcPr>
            <w:tcW w:w="2410" w:type="dxa"/>
            <w:gridSpan w:val="3"/>
            <w:vAlign w:val="center"/>
          </w:tcPr>
          <w:p w:rsidR="00AF3951" w:rsidRPr="00767C35" w:rsidRDefault="00AF3951" w:rsidP="00101A74">
            <w:pPr>
              <w:jc w:val="center"/>
              <w:rPr>
                <w:rFonts w:ascii="Arial Narrow" w:hAnsi="Arial Narrow"/>
                <w:sz w:val="20"/>
                <w:szCs w:val="20"/>
              </w:rPr>
            </w:pPr>
            <w:r>
              <w:rPr>
                <w:rFonts w:ascii="Arial Narrow" w:hAnsi="Arial Narrow"/>
                <w:sz w:val="20"/>
                <w:szCs w:val="20"/>
              </w:rPr>
              <w:t>Nazwa dokumentu</w:t>
            </w:r>
          </w:p>
        </w:tc>
        <w:tc>
          <w:tcPr>
            <w:tcW w:w="6269" w:type="dxa"/>
          </w:tcPr>
          <w:p w:rsidR="00AF3951" w:rsidRPr="00944E83" w:rsidRDefault="00AF3951" w:rsidP="00BD44EF">
            <w:pPr>
              <w:spacing w:after="0" w:line="240" w:lineRule="auto"/>
              <w:jc w:val="both"/>
              <w:rPr>
                <w:rFonts w:ascii="Arial Narrow" w:hAnsi="Arial Narrow" w:cs="Arial"/>
                <w:sz w:val="20"/>
                <w:szCs w:val="20"/>
                <w:lang w:eastAsia="pl-PL"/>
              </w:rPr>
            </w:pPr>
            <w:r w:rsidRPr="00944E83">
              <w:rPr>
                <w:rFonts w:ascii="Arial Narrow" w:hAnsi="Arial Narrow" w:cs="Arial"/>
                <w:sz w:val="20"/>
                <w:szCs w:val="20"/>
                <w:lang w:eastAsia="pl-PL"/>
              </w:rPr>
              <w:t>Gdańsk Programy Operacyjne 2023 przyjęte UCHWAŁĄ NR XVII/514/15 RADY MIASTA GDAŃSKA z dnia 17 grudnia 2015 r.</w:t>
            </w:r>
          </w:p>
          <w:p w:rsidR="00AF3951" w:rsidRPr="004D3A5F" w:rsidRDefault="00AF3951" w:rsidP="00BD44EF">
            <w:pPr>
              <w:spacing w:after="0" w:line="240" w:lineRule="auto"/>
              <w:jc w:val="both"/>
              <w:rPr>
                <w:rFonts w:ascii="Arial Narrow" w:hAnsi="Arial Narrow"/>
                <w:sz w:val="20"/>
                <w:szCs w:val="20"/>
              </w:rPr>
            </w:pPr>
            <w:r w:rsidRPr="00BC20B3">
              <w:rPr>
                <w:rFonts w:ascii="Arial Narrow" w:hAnsi="Arial Narrow" w:cs="Arial"/>
                <w:b/>
                <w:sz w:val="20"/>
                <w:szCs w:val="20"/>
                <w:lang w:eastAsia="pl-PL"/>
              </w:rPr>
              <w:t>P</w:t>
            </w:r>
            <w:r>
              <w:rPr>
                <w:rFonts w:ascii="Arial Narrow" w:hAnsi="Arial Narrow" w:cs="Arial"/>
                <w:b/>
                <w:sz w:val="20"/>
                <w:szCs w:val="20"/>
                <w:lang w:eastAsia="pl-PL"/>
              </w:rPr>
              <w:t xml:space="preserve">rogram </w:t>
            </w:r>
            <w:r w:rsidRPr="00BC20B3">
              <w:rPr>
                <w:rFonts w:ascii="Arial Narrow" w:hAnsi="Arial Narrow" w:cs="Arial"/>
                <w:b/>
                <w:sz w:val="20"/>
                <w:szCs w:val="20"/>
                <w:lang w:eastAsia="pl-PL"/>
              </w:rPr>
              <w:t>O</w:t>
            </w:r>
            <w:r>
              <w:rPr>
                <w:rFonts w:ascii="Arial Narrow" w:hAnsi="Arial Narrow" w:cs="Arial"/>
                <w:b/>
                <w:sz w:val="20"/>
                <w:szCs w:val="20"/>
                <w:lang w:eastAsia="pl-PL"/>
              </w:rPr>
              <w:t>peracyjny -</w:t>
            </w:r>
            <w:r w:rsidRPr="00BC20B3">
              <w:rPr>
                <w:rFonts w:ascii="Arial Narrow" w:hAnsi="Arial Narrow" w:cs="Arial"/>
                <w:b/>
                <w:sz w:val="20"/>
                <w:szCs w:val="20"/>
                <w:lang w:eastAsia="pl-PL"/>
              </w:rPr>
              <w:t xml:space="preserve"> Zdrowie Publiczne i Sport</w:t>
            </w:r>
          </w:p>
        </w:tc>
      </w:tr>
      <w:tr w:rsidR="00AF3951" w:rsidRPr="00767C35" w:rsidTr="002942B8">
        <w:trPr>
          <w:trHeight w:val="165"/>
        </w:trPr>
        <w:tc>
          <w:tcPr>
            <w:tcW w:w="1985" w:type="dxa"/>
            <w:vMerge/>
          </w:tcPr>
          <w:p w:rsidR="00AF3951" w:rsidRDefault="00AF3951" w:rsidP="00671C5E">
            <w:pPr>
              <w:rPr>
                <w:rFonts w:ascii="Arial Narrow" w:hAnsi="Arial Narrow"/>
                <w:sz w:val="20"/>
                <w:szCs w:val="20"/>
              </w:rPr>
            </w:pPr>
          </w:p>
        </w:tc>
        <w:tc>
          <w:tcPr>
            <w:tcW w:w="2410" w:type="dxa"/>
            <w:gridSpan w:val="3"/>
            <w:vAlign w:val="center"/>
          </w:tcPr>
          <w:p w:rsidR="00AF3951" w:rsidRPr="00767C35" w:rsidRDefault="00AF3951" w:rsidP="00101A74">
            <w:pPr>
              <w:jc w:val="center"/>
              <w:rPr>
                <w:rFonts w:ascii="Arial Narrow" w:hAnsi="Arial Narrow"/>
                <w:sz w:val="20"/>
                <w:szCs w:val="20"/>
              </w:rPr>
            </w:pPr>
            <w:r>
              <w:rPr>
                <w:rFonts w:ascii="Arial Narrow" w:hAnsi="Arial Narrow"/>
                <w:sz w:val="20"/>
                <w:szCs w:val="20"/>
              </w:rPr>
              <w:t>Cele</w:t>
            </w:r>
          </w:p>
        </w:tc>
        <w:tc>
          <w:tcPr>
            <w:tcW w:w="6269" w:type="dxa"/>
          </w:tcPr>
          <w:p w:rsidR="00AF3951" w:rsidRPr="009349A5" w:rsidRDefault="00AF3951" w:rsidP="00BD44EF">
            <w:pPr>
              <w:spacing w:after="0" w:line="240" w:lineRule="auto"/>
              <w:jc w:val="both"/>
              <w:rPr>
                <w:rFonts w:ascii="Arial Narrow" w:hAnsi="Arial Narrow"/>
                <w:sz w:val="20"/>
                <w:szCs w:val="20"/>
              </w:rPr>
            </w:pPr>
            <w:r w:rsidRPr="009349A5">
              <w:rPr>
                <w:rFonts w:ascii="Arial Narrow" w:hAnsi="Arial Narrow"/>
                <w:sz w:val="20"/>
                <w:szCs w:val="20"/>
              </w:rPr>
              <w:t xml:space="preserve">Cel </w:t>
            </w:r>
            <w:r>
              <w:rPr>
                <w:rFonts w:ascii="Arial Narrow" w:hAnsi="Arial Narrow"/>
                <w:sz w:val="20"/>
                <w:szCs w:val="20"/>
              </w:rPr>
              <w:t>operacyjny II.3</w:t>
            </w:r>
            <w:r w:rsidRPr="009349A5">
              <w:rPr>
                <w:rFonts w:ascii="Arial Narrow" w:hAnsi="Arial Narrow"/>
                <w:sz w:val="20"/>
                <w:szCs w:val="20"/>
              </w:rPr>
              <w:t>:</w:t>
            </w:r>
            <w:r>
              <w:rPr>
                <w:rFonts w:ascii="Arial Narrow" w:hAnsi="Arial Narrow"/>
                <w:sz w:val="20"/>
                <w:szCs w:val="20"/>
              </w:rPr>
              <w:t xml:space="preserve"> </w:t>
            </w:r>
            <w:r w:rsidRPr="009349A5">
              <w:rPr>
                <w:rFonts w:ascii="Arial Narrow" w:hAnsi="Arial Narrow"/>
                <w:sz w:val="20"/>
                <w:szCs w:val="20"/>
              </w:rPr>
              <w:t xml:space="preserve">Podniesienie efektywności programów profilaktyki chorób </w:t>
            </w:r>
            <w:r>
              <w:rPr>
                <w:rFonts w:ascii="Arial Narrow" w:hAnsi="Arial Narrow"/>
                <w:sz w:val="20"/>
                <w:szCs w:val="20"/>
              </w:rPr>
              <w:br/>
              <w:t>i uzależnie</w:t>
            </w:r>
            <w:r w:rsidRPr="009349A5">
              <w:rPr>
                <w:rFonts w:ascii="Arial Narrow" w:hAnsi="Arial Narrow"/>
                <w:sz w:val="20"/>
                <w:szCs w:val="20"/>
              </w:rPr>
              <w:t>ń</w:t>
            </w:r>
            <w:r w:rsidRPr="000F1AC6">
              <w:rPr>
                <w:rFonts w:ascii="Arial Narrow" w:hAnsi="Arial Narrow"/>
                <w:sz w:val="20"/>
                <w:szCs w:val="20"/>
              </w:rPr>
              <w:t>, w tym w szczególności:</w:t>
            </w:r>
          </w:p>
          <w:p w:rsidR="00AF3951" w:rsidRPr="009349A5" w:rsidRDefault="00AF3951" w:rsidP="00BD44EF">
            <w:pPr>
              <w:spacing w:after="0" w:line="240" w:lineRule="auto"/>
              <w:jc w:val="both"/>
              <w:rPr>
                <w:rFonts w:ascii="Arial Narrow" w:hAnsi="Arial Narrow"/>
                <w:sz w:val="20"/>
                <w:szCs w:val="20"/>
              </w:rPr>
            </w:pPr>
            <w:r>
              <w:rPr>
                <w:rFonts w:ascii="Arial Narrow" w:hAnsi="Arial Narrow"/>
                <w:sz w:val="20"/>
                <w:szCs w:val="20"/>
              </w:rPr>
              <w:t>Zadanie II.3.3:</w:t>
            </w:r>
            <w:r w:rsidRPr="009349A5">
              <w:rPr>
                <w:rFonts w:ascii="Arial Narrow" w:hAnsi="Arial Narrow"/>
                <w:sz w:val="20"/>
                <w:szCs w:val="20"/>
              </w:rPr>
              <w:t xml:space="preserve"> Przeciwdziałanie uzależnieniom od substancji psychoaktywnych</w:t>
            </w:r>
            <w:r>
              <w:rPr>
                <w:rFonts w:ascii="Arial Narrow" w:hAnsi="Arial Narrow"/>
                <w:sz w:val="20"/>
                <w:szCs w:val="20"/>
              </w:rPr>
              <w:t xml:space="preserve"> </w:t>
            </w:r>
            <w:r>
              <w:rPr>
                <w:rFonts w:ascii="Arial Narrow" w:hAnsi="Arial Narrow"/>
                <w:sz w:val="20"/>
                <w:szCs w:val="20"/>
              </w:rPr>
              <w:br/>
            </w:r>
            <w:r w:rsidRPr="009349A5">
              <w:rPr>
                <w:rFonts w:ascii="Arial Narrow" w:hAnsi="Arial Narrow"/>
                <w:sz w:val="20"/>
                <w:szCs w:val="20"/>
              </w:rPr>
              <w:t>w tym: uzależnieniu od alkoholu i narkotyków.</w:t>
            </w:r>
          </w:p>
          <w:p w:rsidR="00AF3951" w:rsidRPr="00944E83" w:rsidRDefault="00AF3951" w:rsidP="00BD44EF">
            <w:pPr>
              <w:spacing w:after="0" w:line="240" w:lineRule="auto"/>
              <w:rPr>
                <w:rFonts w:ascii="Arial Narrow" w:hAnsi="Arial Narrow" w:cs="Arial"/>
                <w:sz w:val="20"/>
                <w:szCs w:val="20"/>
                <w:lang w:eastAsia="pl-PL"/>
              </w:rPr>
            </w:pPr>
            <w:r>
              <w:rPr>
                <w:rFonts w:ascii="Arial Narrow" w:hAnsi="Arial Narrow"/>
                <w:sz w:val="20"/>
                <w:szCs w:val="20"/>
              </w:rPr>
              <w:t>Zadanie II.3.4:</w:t>
            </w:r>
            <w:r w:rsidRPr="009349A5">
              <w:rPr>
                <w:rFonts w:ascii="Arial Narrow" w:hAnsi="Arial Narrow"/>
                <w:sz w:val="20"/>
                <w:szCs w:val="20"/>
              </w:rPr>
              <w:t xml:space="preserve"> Przeciwdziałanie uzależnieniom behawioralnym w tym: uzależnieniu od hazardu, internetu </w:t>
            </w:r>
            <w:r>
              <w:rPr>
                <w:rFonts w:ascii="Arial Narrow" w:hAnsi="Arial Narrow"/>
                <w:sz w:val="20"/>
                <w:szCs w:val="20"/>
              </w:rPr>
              <w:t>i gier komputerowych.</w:t>
            </w:r>
          </w:p>
        </w:tc>
      </w:tr>
      <w:tr w:rsidR="00AF3951" w:rsidRPr="00767C35" w:rsidTr="00101A74">
        <w:trPr>
          <w:trHeight w:val="165"/>
        </w:trPr>
        <w:tc>
          <w:tcPr>
            <w:tcW w:w="1985" w:type="dxa"/>
            <w:vMerge/>
          </w:tcPr>
          <w:p w:rsidR="00AF3951" w:rsidRDefault="00AF3951" w:rsidP="00671C5E">
            <w:pPr>
              <w:rPr>
                <w:rFonts w:ascii="Arial Narrow" w:hAnsi="Arial Narrow"/>
                <w:sz w:val="20"/>
                <w:szCs w:val="20"/>
              </w:rPr>
            </w:pPr>
          </w:p>
        </w:tc>
        <w:tc>
          <w:tcPr>
            <w:tcW w:w="2410" w:type="dxa"/>
            <w:gridSpan w:val="3"/>
            <w:vAlign w:val="center"/>
          </w:tcPr>
          <w:p w:rsidR="00AF3951" w:rsidRPr="00767C35" w:rsidRDefault="00AF3951" w:rsidP="00101A74">
            <w:pPr>
              <w:jc w:val="center"/>
              <w:rPr>
                <w:rFonts w:ascii="Arial Narrow" w:hAnsi="Arial Narrow"/>
                <w:sz w:val="20"/>
                <w:szCs w:val="20"/>
              </w:rPr>
            </w:pPr>
            <w:r>
              <w:rPr>
                <w:rFonts w:ascii="Arial Narrow" w:hAnsi="Arial Narrow"/>
                <w:sz w:val="20"/>
                <w:szCs w:val="20"/>
              </w:rPr>
              <w:t>Nazwa dokumentu</w:t>
            </w:r>
          </w:p>
        </w:tc>
        <w:tc>
          <w:tcPr>
            <w:tcW w:w="6269" w:type="dxa"/>
          </w:tcPr>
          <w:p w:rsidR="00AF3951" w:rsidRDefault="00AF3951" w:rsidP="00BD44EF">
            <w:pPr>
              <w:spacing w:after="0" w:line="240" w:lineRule="auto"/>
              <w:rPr>
                <w:rFonts w:ascii="Arial Narrow" w:hAnsi="Arial Narrow" w:cs="Arial"/>
                <w:sz w:val="20"/>
                <w:szCs w:val="20"/>
                <w:lang w:eastAsia="pl-PL"/>
              </w:rPr>
            </w:pPr>
            <w:r w:rsidRPr="00944E83">
              <w:rPr>
                <w:rFonts w:ascii="Arial Narrow" w:hAnsi="Arial Narrow" w:cs="Arial"/>
                <w:sz w:val="20"/>
                <w:szCs w:val="20"/>
                <w:lang w:eastAsia="pl-PL"/>
              </w:rPr>
              <w:t xml:space="preserve">Gdańsk Programy Operacyjne 2023 przyjęte UCHWAŁĄ NR XVII/514/15 RADY MIASTA GDAŃSKA z dnia 17 grudnia 2015 r. </w:t>
            </w:r>
          </w:p>
          <w:p w:rsidR="00AF3951" w:rsidRPr="00944E83" w:rsidRDefault="00AF3951" w:rsidP="00BD44EF">
            <w:pPr>
              <w:spacing w:after="0" w:line="240" w:lineRule="auto"/>
              <w:rPr>
                <w:rFonts w:ascii="Arial Narrow" w:hAnsi="Arial Narrow" w:cs="Arial"/>
                <w:sz w:val="20"/>
                <w:szCs w:val="20"/>
                <w:lang w:eastAsia="pl-PL"/>
              </w:rPr>
            </w:pPr>
            <w:r w:rsidRPr="00BC20B3">
              <w:rPr>
                <w:rFonts w:ascii="Arial Narrow" w:hAnsi="Arial Narrow" w:cs="Arial"/>
                <w:b/>
                <w:sz w:val="20"/>
                <w:szCs w:val="20"/>
                <w:lang w:eastAsia="pl-PL"/>
              </w:rPr>
              <w:t>P</w:t>
            </w:r>
            <w:r>
              <w:rPr>
                <w:rFonts w:ascii="Arial Narrow" w:hAnsi="Arial Narrow" w:cs="Arial"/>
                <w:b/>
                <w:sz w:val="20"/>
                <w:szCs w:val="20"/>
                <w:lang w:eastAsia="pl-PL"/>
              </w:rPr>
              <w:t xml:space="preserve">rogram </w:t>
            </w:r>
            <w:r w:rsidRPr="00BC20B3">
              <w:rPr>
                <w:rFonts w:ascii="Arial Narrow" w:hAnsi="Arial Narrow" w:cs="Arial"/>
                <w:b/>
                <w:sz w:val="20"/>
                <w:szCs w:val="20"/>
                <w:lang w:eastAsia="pl-PL"/>
              </w:rPr>
              <w:t>O</w:t>
            </w:r>
            <w:r>
              <w:rPr>
                <w:rFonts w:ascii="Arial Narrow" w:hAnsi="Arial Narrow" w:cs="Arial"/>
                <w:b/>
                <w:sz w:val="20"/>
                <w:szCs w:val="20"/>
                <w:lang w:eastAsia="pl-PL"/>
              </w:rPr>
              <w:t xml:space="preserve">peracyjny - </w:t>
            </w:r>
            <w:r w:rsidRPr="00BC20B3">
              <w:rPr>
                <w:rFonts w:ascii="Arial Narrow" w:hAnsi="Arial Narrow" w:cs="Arial"/>
                <w:b/>
                <w:sz w:val="20"/>
                <w:szCs w:val="20"/>
                <w:lang w:eastAsia="pl-PL"/>
              </w:rPr>
              <w:t xml:space="preserve"> Integracja Społeczna i Aktywność Obywatelska</w:t>
            </w:r>
          </w:p>
        </w:tc>
      </w:tr>
      <w:tr w:rsidR="00AF3951" w:rsidRPr="00767C35" w:rsidTr="002942B8">
        <w:trPr>
          <w:trHeight w:val="165"/>
        </w:trPr>
        <w:tc>
          <w:tcPr>
            <w:tcW w:w="1985" w:type="dxa"/>
            <w:vMerge/>
          </w:tcPr>
          <w:p w:rsidR="00AF3951" w:rsidRDefault="00AF3951" w:rsidP="00671C5E">
            <w:pPr>
              <w:rPr>
                <w:rFonts w:ascii="Arial Narrow" w:hAnsi="Arial Narrow"/>
                <w:sz w:val="20"/>
                <w:szCs w:val="20"/>
              </w:rPr>
            </w:pPr>
          </w:p>
        </w:tc>
        <w:tc>
          <w:tcPr>
            <w:tcW w:w="2410" w:type="dxa"/>
            <w:gridSpan w:val="3"/>
            <w:vAlign w:val="center"/>
          </w:tcPr>
          <w:p w:rsidR="00AF3951" w:rsidRPr="00767C35" w:rsidRDefault="00AF3951" w:rsidP="00101A74">
            <w:pPr>
              <w:jc w:val="center"/>
              <w:rPr>
                <w:rFonts w:ascii="Arial Narrow" w:hAnsi="Arial Narrow"/>
                <w:sz w:val="20"/>
                <w:szCs w:val="20"/>
              </w:rPr>
            </w:pPr>
            <w:r>
              <w:rPr>
                <w:rFonts w:ascii="Arial Narrow" w:hAnsi="Arial Narrow"/>
                <w:sz w:val="20"/>
                <w:szCs w:val="20"/>
              </w:rPr>
              <w:t>Cele</w:t>
            </w:r>
          </w:p>
        </w:tc>
        <w:tc>
          <w:tcPr>
            <w:tcW w:w="6269" w:type="dxa"/>
          </w:tcPr>
          <w:p w:rsidR="00AF3951" w:rsidRDefault="00AF3951" w:rsidP="00AF3951">
            <w:pPr>
              <w:spacing w:after="0"/>
              <w:jc w:val="both"/>
              <w:rPr>
                <w:rFonts w:ascii="Arial Narrow" w:hAnsi="Arial Narrow"/>
                <w:sz w:val="20"/>
                <w:szCs w:val="20"/>
              </w:rPr>
            </w:pPr>
            <w:r w:rsidRPr="009349A5">
              <w:rPr>
                <w:rFonts w:ascii="Arial Narrow" w:hAnsi="Arial Narrow"/>
                <w:sz w:val="20"/>
                <w:szCs w:val="20"/>
              </w:rPr>
              <w:t>Cel operacyjny</w:t>
            </w:r>
            <w:r>
              <w:rPr>
                <w:rFonts w:ascii="Arial Narrow" w:hAnsi="Arial Narrow"/>
                <w:sz w:val="20"/>
                <w:szCs w:val="20"/>
              </w:rPr>
              <w:t xml:space="preserve"> III.1: Zwiększenie potencjału rozwojowego społeczności lokalnych, rodzin i osób;</w:t>
            </w:r>
          </w:p>
          <w:p w:rsidR="00AF3951" w:rsidRDefault="00AF3951" w:rsidP="00AF3951">
            <w:pPr>
              <w:spacing w:after="0"/>
              <w:jc w:val="both"/>
              <w:rPr>
                <w:rFonts w:ascii="Arial Narrow" w:hAnsi="Arial Narrow"/>
                <w:sz w:val="20"/>
                <w:szCs w:val="20"/>
              </w:rPr>
            </w:pPr>
            <w:r w:rsidRPr="009349A5">
              <w:rPr>
                <w:rFonts w:ascii="Arial Narrow" w:hAnsi="Arial Narrow"/>
                <w:sz w:val="20"/>
                <w:szCs w:val="20"/>
              </w:rPr>
              <w:t xml:space="preserve">Cel </w:t>
            </w:r>
            <w:r>
              <w:rPr>
                <w:rFonts w:ascii="Arial Narrow" w:hAnsi="Arial Narrow"/>
                <w:sz w:val="20"/>
                <w:szCs w:val="20"/>
              </w:rPr>
              <w:t>operacyjny III.2: Zwiększenie roli mieszkańców, organizacji, instytucji i innych podmiotów w kreowaniu polityk miejskich;</w:t>
            </w:r>
          </w:p>
          <w:p w:rsidR="00AF3951" w:rsidRDefault="00AF3951" w:rsidP="00AF3951">
            <w:pPr>
              <w:spacing w:after="0"/>
              <w:jc w:val="both"/>
              <w:rPr>
                <w:rFonts w:ascii="Arial Narrow" w:hAnsi="Arial Narrow"/>
                <w:sz w:val="20"/>
                <w:szCs w:val="20"/>
              </w:rPr>
            </w:pPr>
            <w:r w:rsidRPr="009349A5">
              <w:rPr>
                <w:rFonts w:ascii="Arial Narrow" w:hAnsi="Arial Narrow"/>
                <w:sz w:val="20"/>
                <w:szCs w:val="20"/>
              </w:rPr>
              <w:t>Cel operacyjny</w:t>
            </w:r>
            <w:r>
              <w:rPr>
                <w:rFonts w:ascii="Arial Narrow" w:hAnsi="Arial Narrow"/>
                <w:sz w:val="20"/>
                <w:szCs w:val="20"/>
              </w:rPr>
              <w:t xml:space="preserve"> III.4: Podniesienie jakości oraz zwiększenie zakresu współpracy sektora pozarządowego z miastem;</w:t>
            </w:r>
          </w:p>
          <w:p w:rsidR="00AF3951" w:rsidRDefault="00AF3951" w:rsidP="00AF3951">
            <w:pPr>
              <w:spacing w:after="0"/>
              <w:jc w:val="both"/>
              <w:rPr>
                <w:rFonts w:ascii="Arial Narrow" w:hAnsi="Arial Narrow"/>
                <w:sz w:val="20"/>
                <w:szCs w:val="20"/>
              </w:rPr>
            </w:pPr>
            <w:r w:rsidRPr="009349A5">
              <w:rPr>
                <w:rFonts w:ascii="Arial Narrow" w:hAnsi="Arial Narrow"/>
                <w:sz w:val="20"/>
                <w:szCs w:val="20"/>
              </w:rPr>
              <w:t>Cel operacyjny</w:t>
            </w:r>
            <w:r>
              <w:rPr>
                <w:rFonts w:ascii="Arial Narrow" w:hAnsi="Arial Narrow"/>
                <w:sz w:val="20"/>
                <w:szCs w:val="20"/>
              </w:rPr>
              <w:t xml:space="preserve"> III. 5: Podniesienie jakości systemu wspierania rodziny oraz systemu pieczy zastępczej;</w:t>
            </w:r>
          </w:p>
          <w:p w:rsidR="00AF3951" w:rsidRPr="008764D2" w:rsidRDefault="00AF3951" w:rsidP="00AF3951">
            <w:pPr>
              <w:spacing w:after="0"/>
              <w:jc w:val="both"/>
              <w:rPr>
                <w:rFonts w:ascii="Arial Narrow" w:hAnsi="Arial Narrow"/>
                <w:sz w:val="20"/>
                <w:szCs w:val="20"/>
              </w:rPr>
            </w:pPr>
            <w:r w:rsidRPr="009349A5">
              <w:rPr>
                <w:rFonts w:ascii="Arial Narrow" w:hAnsi="Arial Narrow"/>
                <w:sz w:val="20"/>
                <w:szCs w:val="20"/>
              </w:rPr>
              <w:t>Cel operacyjny</w:t>
            </w:r>
            <w:r>
              <w:rPr>
                <w:rFonts w:ascii="Arial Narrow" w:hAnsi="Arial Narrow"/>
                <w:sz w:val="20"/>
                <w:szCs w:val="20"/>
              </w:rPr>
              <w:t xml:space="preserve"> III.6: Podniesienie jakości systemu integracji społecznej</w:t>
            </w:r>
          </w:p>
        </w:tc>
      </w:tr>
      <w:tr w:rsidR="00AF3951" w:rsidRPr="00767C35" w:rsidTr="002942B8">
        <w:trPr>
          <w:trHeight w:val="466"/>
        </w:trPr>
        <w:tc>
          <w:tcPr>
            <w:tcW w:w="1985" w:type="dxa"/>
            <w:vMerge/>
          </w:tcPr>
          <w:p w:rsidR="00AF3951" w:rsidRDefault="00AF3951" w:rsidP="000D7CBC">
            <w:pPr>
              <w:rPr>
                <w:rFonts w:ascii="Arial Narrow" w:hAnsi="Arial Narrow"/>
                <w:sz w:val="20"/>
                <w:szCs w:val="20"/>
              </w:rPr>
            </w:pPr>
          </w:p>
        </w:tc>
        <w:tc>
          <w:tcPr>
            <w:tcW w:w="2410" w:type="dxa"/>
            <w:gridSpan w:val="3"/>
            <w:vAlign w:val="center"/>
          </w:tcPr>
          <w:p w:rsidR="00AF3951" w:rsidRPr="00767C35" w:rsidRDefault="00AF3951" w:rsidP="000D7CBC">
            <w:pPr>
              <w:spacing w:before="240"/>
              <w:jc w:val="center"/>
              <w:rPr>
                <w:rFonts w:ascii="Arial Narrow" w:hAnsi="Arial Narrow"/>
                <w:sz w:val="20"/>
                <w:szCs w:val="20"/>
              </w:rPr>
            </w:pPr>
            <w:r>
              <w:rPr>
                <w:rFonts w:ascii="Arial Narrow" w:hAnsi="Arial Narrow"/>
                <w:sz w:val="20"/>
                <w:szCs w:val="20"/>
              </w:rPr>
              <w:t>Nazwa dokumentu</w:t>
            </w:r>
          </w:p>
        </w:tc>
        <w:tc>
          <w:tcPr>
            <w:tcW w:w="6269" w:type="dxa"/>
          </w:tcPr>
          <w:p w:rsidR="00AF3951" w:rsidRPr="003726A5" w:rsidRDefault="00AF3951" w:rsidP="002942B8">
            <w:pPr>
              <w:jc w:val="both"/>
              <w:rPr>
                <w:rFonts w:ascii="Arial Narrow" w:hAnsi="Arial Narrow"/>
                <w:b/>
                <w:sz w:val="20"/>
                <w:szCs w:val="20"/>
              </w:rPr>
            </w:pPr>
            <w:r w:rsidRPr="00767336">
              <w:rPr>
                <w:rFonts w:ascii="Arial Narrow" w:hAnsi="Arial Narrow"/>
                <w:b/>
                <w:sz w:val="20"/>
                <w:szCs w:val="20"/>
              </w:rPr>
              <w:t>Gdańska Strategia Rozwiązywania Pro</w:t>
            </w:r>
            <w:r>
              <w:rPr>
                <w:rFonts w:ascii="Arial Narrow" w:hAnsi="Arial Narrow"/>
                <w:b/>
                <w:sz w:val="20"/>
                <w:szCs w:val="20"/>
              </w:rPr>
              <w:t>blemów Społecznych do roku 2030</w:t>
            </w:r>
          </w:p>
        </w:tc>
      </w:tr>
      <w:tr w:rsidR="00AF3951" w:rsidRPr="00767C35" w:rsidTr="00411ABB">
        <w:trPr>
          <w:trHeight w:val="1743"/>
        </w:trPr>
        <w:tc>
          <w:tcPr>
            <w:tcW w:w="1985" w:type="dxa"/>
            <w:vMerge/>
            <w:tcBorders>
              <w:bottom w:val="single" w:sz="4" w:space="0" w:color="auto"/>
            </w:tcBorders>
          </w:tcPr>
          <w:p w:rsidR="00AF3951" w:rsidRDefault="00AF3951" w:rsidP="000D7CBC">
            <w:pPr>
              <w:rPr>
                <w:rFonts w:ascii="Arial Narrow" w:hAnsi="Arial Narrow"/>
                <w:sz w:val="20"/>
                <w:szCs w:val="20"/>
              </w:rPr>
            </w:pPr>
          </w:p>
        </w:tc>
        <w:tc>
          <w:tcPr>
            <w:tcW w:w="2410" w:type="dxa"/>
            <w:gridSpan w:val="3"/>
            <w:tcBorders>
              <w:bottom w:val="single" w:sz="4" w:space="0" w:color="auto"/>
            </w:tcBorders>
            <w:vAlign w:val="center"/>
          </w:tcPr>
          <w:p w:rsidR="00AF3951" w:rsidRPr="00767C35" w:rsidRDefault="00AF3951" w:rsidP="00F16861">
            <w:pPr>
              <w:jc w:val="center"/>
              <w:rPr>
                <w:rFonts w:ascii="Arial Narrow" w:hAnsi="Arial Narrow"/>
                <w:sz w:val="20"/>
                <w:szCs w:val="20"/>
              </w:rPr>
            </w:pPr>
            <w:r>
              <w:rPr>
                <w:rFonts w:ascii="Arial Narrow" w:hAnsi="Arial Narrow"/>
                <w:sz w:val="20"/>
                <w:szCs w:val="20"/>
              </w:rPr>
              <w:t>Cele</w:t>
            </w:r>
          </w:p>
        </w:tc>
        <w:tc>
          <w:tcPr>
            <w:tcW w:w="6269" w:type="dxa"/>
          </w:tcPr>
          <w:p w:rsidR="00AF3951" w:rsidRDefault="00AF3951" w:rsidP="00AF3951">
            <w:pPr>
              <w:spacing w:after="0"/>
              <w:jc w:val="both"/>
              <w:rPr>
                <w:rFonts w:ascii="Arial Narrow" w:hAnsi="Arial Narrow"/>
                <w:sz w:val="20"/>
                <w:szCs w:val="20"/>
              </w:rPr>
            </w:pPr>
            <w:r>
              <w:rPr>
                <w:rFonts w:ascii="Arial Narrow" w:hAnsi="Arial Narrow"/>
                <w:sz w:val="20"/>
                <w:szCs w:val="20"/>
              </w:rPr>
              <w:t>Cel strategiczny główny: Zwiększanie spójności społecznej i jakoś</w:t>
            </w:r>
            <w:r w:rsidR="00371494">
              <w:rPr>
                <w:rFonts w:ascii="Arial Narrow" w:hAnsi="Arial Narrow"/>
                <w:sz w:val="20"/>
                <w:szCs w:val="20"/>
              </w:rPr>
              <w:t>ci wsparcia osób z trudnościami</w:t>
            </w:r>
            <w:r>
              <w:rPr>
                <w:rFonts w:ascii="Arial Narrow" w:hAnsi="Arial Narrow"/>
                <w:sz w:val="20"/>
                <w:szCs w:val="20"/>
              </w:rPr>
              <w:t>, zagrożonych ubóstwem lub wykluczeniem społecznym.</w:t>
            </w:r>
          </w:p>
          <w:p w:rsidR="00AF3951" w:rsidRDefault="00AF3951" w:rsidP="00AF3951">
            <w:pPr>
              <w:spacing w:after="0"/>
              <w:jc w:val="both"/>
              <w:rPr>
                <w:rFonts w:ascii="Arial Narrow" w:hAnsi="Arial Narrow"/>
                <w:sz w:val="20"/>
                <w:szCs w:val="20"/>
              </w:rPr>
            </w:pPr>
            <w:r>
              <w:rPr>
                <w:rFonts w:ascii="Arial Narrow" w:hAnsi="Arial Narrow"/>
                <w:sz w:val="20"/>
                <w:szCs w:val="20"/>
              </w:rPr>
              <w:t>Cel strategiczny 1: Rozwój wsparcia skierowanego do osób i rodzin                                    w pokonywaniu tr</w:t>
            </w:r>
            <w:r w:rsidR="00880480">
              <w:rPr>
                <w:rFonts w:ascii="Arial Narrow" w:hAnsi="Arial Narrow"/>
                <w:sz w:val="20"/>
                <w:szCs w:val="20"/>
              </w:rPr>
              <w:t>udności, ubóstwa lub wykluczenia</w:t>
            </w:r>
            <w:r>
              <w:rPr>
                <w:rFonts w:ascii="Arial Narrow" w:hAnsi="Arial Narrow"/>
                <w:sz w:val="20"/>
                <w:szCs w:val="20"/>
              </w:rPr>
              <w:t xml:space="preserve"> społecznego.</w:t>
            </w:r>
          </w:p>
          <w:p w:rsidR="00AF3951" w:rsidRDefault="00AF3951" w:rsidP="00AF3951">
            <w:pPr>
              <w:spacing w:after="0"/>
              <w:jc w:val="both"/>
              <w:rPr>
                <w:rFonts w:ascii="Arial Narrow" w:hAnsi="Arial Narrow"/>
                <w:sz w:val="20"/>
                <w:szCs w:val="20"/>
              </w:rPr>
            </w:pPr>
            <w:r>
              <w:rPr>
                <w:rFonts w:ascii="Arial Narrow" w:hAnsi="Arial Narrow"/>
                <w:sz w:val="20"/>
                <w:szCs w:val="20"/>
              </w:rPr>
              <w:t>Cel strategiczny 2: Zwiększenie zintegrowania i udziału wszystkich polityk publicznych w rozwiązywanie problemów społecznych.</w:t>
            </w:r>
          </w:p>
          <w:p w:rsidR="00AF3951" w:rsidRPr="003726A5" w:rsidRDefault="00AF3951" w:rsidP="00AF3951">
            <w:pPr>
              <w:spacing w:after="0"/>
              <w:jc w:val="both"/>
              <w:rPr>
                <w:rFonts w:ascii="Arial Narrow" w:hAnsi="Arial Narrow"/>
                <w:sz w:val="20"/>
                <w:szCs w:val="20"/>
              </w:rPr>
            </w:pPr>
            <w:r>
              <w:rPr>
                <w:rFonts w:ascii="Arial Narrow" w:hAnsi="Arial Narrow"/>
                <w:sz w:val="20"/>
                <w:szCs w:val="20"/>
              </w:rPr>
              <w:t>Cel strategiczny 3: Poprawa jakości zarządzania systemem polityki społecznej.</w:t>
            </w:r>
          </w:p>
        </w:tc>
      </w:tr>
      <w:tr w:rsidR="000D7CBC" w:rsidRPr="00767C35" w:rsidTr="00411ABB">
        <w:trPr>
          <w:trHeight w:val="648"/>
        </w:trPr>
        <w:tc>
          <w:tcPr>
            <w:tcW w:w="1985" w:type="dxa"/>
            <w:vMerge w:val="restart"/>
          </w:tcPr>
          <w:p w:rsidR="00D87F8B" w:rsidRDefault="00D87F8B" w:rsidP="000D7CBC">
            <w:pPr>
              <w:rPr>
                <w:rFonts w:ascii="Arial Narrow" w:hAnsi="Arial Narrow"/>
                <w:sz w:val="20"/>
                <w:szCs w:val="20"/>
              </w:rPr>
            </w:pPr>
          </w:p>
          <w:p w:rsidR="000D7CBC" w:rsidRDefault="000D7CBC" w:rsidP="00411ABB">
            <w:pPr>
              <w:jc w:val="center"/>
              <w:rPr>
                <w:rFonts w:ascii="Arial Narrow" w:hAnsi="Arial Narrow"/>
                <w:sz w:val="20"/>
                <w:szCs w:val="20"/>
              </w:rPr>
            </w:pPr>
            <w:r>
              <w:rPr>
                <w:rFonts w:ascii="Arial Narrow" w:hAnsi="Arial Narrow"/>
                <w:sz w:val="20"/>
                <w:szCs w:val="20"/>
              </w:rPr>
              <w:t>Powiązanie z innymi rocznymi i wieloletnimi programami przyjmowanymi uchwałami Rady Miasta Gdańska</w:t>
            </w:r>
          </w:p>
          <w:p w:rsidR="000D7CBC" w:rsidRDefault="000D7CBC" w:rsidP="000D7CBC">
            <w:pPr>
              <w:rPr>
                <w:rFonts w:ascii="Arial Narrow" w:hAnsi="Arial Narrow"/>
                <w:sz w:val="20"/>
                <w:szCs w:val="20"/>
              </w:rPr>
            </w:pPr>
          </w:p>
          <w:p w:rsidR="000D7CBC" w:rsidRDefault="000D7CBC" w:rsidP="000D7CBC">
            <w:pPr>
              <w:rPr>
                <w:rFonts w:ascii="Arial Narrow" w:hAnsi="Arial Narrow"/>
                <w:sz w:val="20"/>
                <w:szCs w:val="20"/>
              </w:rPr>
            </w:pPr>
          </w:p>
          <w:p w:rsidR="000D7CBC" w:rsidRDefault="000D7CBC" w:rsidP="000D7CBC">
            <w:pPr>
              <w:rPr>
                <w:rFonts w:ascii="Arial Narrow" w:hAnsi="Arial Narrow"/>
                <w:sz w:val="20"/>
                <w:szCs w:val="20"/>
              </w:rPr>
            </w:pPr>
          </w:p>
          <w:p w:rsidR="000D7CBC" w:rsidRDefault="000D7CBC" w:rsidP="000D7CBC">
            <w:pPr>
              <w:rPr>
                <w:rFonts w:ascii="Arial Narrow" w:hAnsi="Arial Narrow"/>
                <w:sz w:val="20"/>
                <w:szCs w:val="20"/>
              </w:rPr>
            </w:pPr>
          </w:p>
          <w:p w:rsidR="000D7CBC" w:rsidRDefault="000D7CBC" w:rsidP="000D7CBC">
            <w:pPr>
              <w:rPr>
                <w:rFonts w:ascii="Arial Narrow" w:hAnsi="Arial Narrow"/>
                <w:sz w:val="20"/>
                <w:szCs w:val="20"/>
              </w:rPr>
            </w:pPr>
          </w:p>
          <w:p w:rsidR="00FE5BBF" w:rsidRDefault="00FE5BBF" w:rsidP="000D7CBC">
            <w:pPr>
              <w:rPr>
                <w:rFonts w:ascii="Arial Narrow" w:hAnsi="Arial Narrow"/>
                <w:sz w:val="20"/>
                <w:szCs w:val="20"/>
              </w:rPr>
            </w:pPr>
          </w:p>
          <w:p w:rsidR="000D7CBC" w:rsidRPr="00767C35" w:rsidRDefault="000D7CBC" w:rsidP="000D7CBC">
            <w:pPr>
              <w:rPr>
                <w:rFonts w:ascii="Arial Narrow" w:hAnsi="Arial Narrow"/>
                <w:sz w:val="20"/>
                <w:szCs w:val="20"/>
              </w:rPr>
            </w:pPr>
          </w:p>
        </w:tc>
        <w:tc>
          <w:tcPr>
            <w:tcW w:w="2410" w:type="dxa"/>
            <w:gridSpan w:val="3"/>
            <w:vAlign w:val="center"/>
          </w:tcPr>
          <w:p w:rsidR="000D7CBC" w:rsidRPr="00767C35"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4D3A5F" w:rsidRDefault="000D7CBC" w:rsidP="00BD44EF">
            <w:pPr>
              <w:spacing w:after="0" w:line="240" w:lineRule="auto"/>
              <w:jc w:val="both"/>
              <w:rPr>
                <w:rFonts w:ascii="Arial Narrow" w:hAnsi="Arial Narrow" w:cs="Arial"/>
                <w:sz w:val="20"/>
                <w:szCs w:val="20"/>
                <w:lang w:eastAsia="pl-PL"/>
              </w:rPr>
            </w:pPr>
            <w:r>
              <w:rPr>
                <w:rFonts w:ascii="Arial Narrow" w:hAnsi="Arial Narrow" w:cs="Arial"/>
                <w:sz w:val="20"/>
                <w:szCs w:val="20"/>
                <w:lang w:eastAsia="pl-PL"/>
              </w:rPr>
              <w:t>Miejski Program Promocji Zatrudnienia oraz A</w:t>
            </w:r>
            <w:r w:rsidRPr="00767336">
              <w:rPr>
                <w:rFonts w:ascii="Arial Narrow" w:hAnsi="Arial Narrow" w:cs="Arial"/>
                <w:sz w:val="20"/>
                <w:szCs w:val="20"/>
                <w:lang w:eastAsia="pl-PL"/>
              </w:rPr>
              <w:t>ktyw</w:t>
            </w:r>
            <w:r>
              <w:rPr>
                <w:rFonts w:ascii="Arial Narrow" w:hAnsi="Arial Narrow" w:cs="Arial"/>
                <w:sz w:val="20"/>
                <w:szCs w:val="20"/>
                <w:lang w:eastAsia="pl-PL"/>
              </w:rPr>
              <w:t xml:space="preserve">izacji Lokalnego Rynku Pracy </w:t>
            </w:r>
            <w:r w:rsidR="00411ABB">
              <w:rPr>
                <w:rFonts w:ascii="Arial Narrow" w:hAnsi="Arial Narrow" w:cs="Arial"/>
                <w:sz w:val="20"/>
                <w:szCs w:val="20"/>
                <w:lang w:eastAsia="pl-PL"/>
              </w:rPr>
              <w:br/>
            </w:r>
            <w:r>
              <w:rPr>
                <w:rFonts w:ascii="Arial Narrow" w:hAnsi="Arial Narrow" w:cs="Arial"/>
                <w:sz w:val="20"/>
                <w:szCs w:val="20"/>
                <w:lang w:eastAsia="pl-PL"/>
              </w:rPr>
              <w:t xml:space="preserve">na </w:t>
            </w:r>
            <w:r w:rsidRPr="00767336">
              <w:rPr>
                <w:rFonts w:ascii="Arial Narrow" w:hAnsi="Arial Narrow" w:cs="Arial"/>
                <w:sz w:val="20"/>
                <w:szCs w:val="20"/>
                <w:lang w:eastAsia="pl-PL"/>
              </w:rPr>
              <w:t>lata 2016 – 2017 przyjęty UCHWAŁĄ NR XVI/443/15 RADY MIASTA GDAŃSKA</w:t>
            </w:r>
            <w:r w:rsidR="00411ABB">
              <w:rPr>
                <w:rFonts w:ascii="Arial Narrow" w:hAnsi="Arial Narrow" w:cs="Arial"/>
                <w:sz w:val="20"/>
                <w:szCs w:val="20"/>
                <w:lang w:eastAsia="pl-PL"/>
              </w:rPr>
              <w:t xml:space="preserve"> </w:t>
            </w:r>
            <w:r w:rsidR="00880480">
              <w:rPr>
                <w:rFonts w:ascii="Arial Narrow" w:hAnsi="Arial Narrow" w:cs="Arial"/>
                <w:sz w:val="20"/>
                <w:szCs w:val="20"/>
                <w:lang w:eastAsia="pl-PL"/>
              </w:rPr>
              <w:t>z dnia 26 listopada 2015 r.</w:t>
            </w:r>
          </w:p>
        </w:tc>
      </w:tr>
      <w:tr w:rsidR="000D7CBC" w:rsidRPr="00767C35" w:rsidTr="00D87F8B">
        <w:trPr>
          <w:trHeight w:val="720"/>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671C5E" w:rsidRDefault="000D7CBC" w:rsidP="00BD44EF">
            <w:pPr>
              <w:suppressAutoHyphens/>
              <w:spacing w:after="0" w:line="240" w:lineRule="auto"/>
              <w:jc w:val="both"/>
              <w:rPr>
                <w:rFonts w:ascii="Arial Narrow" w:eastAsia="Times New Roman" w:hAnsi="Arial Narrow" w:cs="Times New Roman"/>
                <w:sz w:val="20"/>
                <w:szCs w:val="20"/>
                <w:lang w:eastAsia="ar-SA"/>
              </w:rPr>
            </w:pPr>
            <w:r w:rsidRPr="00EE49C6">
              <w:rPr>
                <w:rFonts w:ascii="Arial Narrow" w:hAnsi="Arial Narrow" w:cs="Arial"/>
                <w:sz w:val="20"/>
                <w:szCs w:val="20"/>
                <w:lang w:eastAsia="pl-PL"/>
              </w:rPr>
              <w:t xml:space="preserve">Gdański Program Wspierania Rodziny i Rozwoju Pieczy Zastępczej na lata 2015 – 2017 przyjęty UCHWAŁĄ NR IX/204/15 RADY MIASTA GDAŃSKA z dnia </w:t>
            </w:r>
            <w:r w:rsidR="00D87F8B">
              <w:rPr>
                <w:rFonts w:ascii="Arial Narrow" w:hAnsi="Arial Narrow" w:cs="Arial"/>
                <w:sz w:val="20"/>
                <w:szCs w:val="20"/>
                <w:lang w:eastAsia="pl-PL"/>
              </w:rPr>
              <w:br/>
            </w:r>
            <w:r w:rsidR="00880480">
              <w:rPr>
                <w:rFonts w:ascii="Arial Narrow" w:hAnsi="Arial Narrow" w:cs="Arial"/>
                <w:sz w:val="20"/>
                <w:szCs w:val="20"/>
                <w:lang w:eastAsia="pl-PL"/>
              </w:rPr>
              <w:t>30 kwietnia 2015 r.</w:t>
            </w:r>
          </w:p>
        </w:tc>
      </w:tr>
      <w:tr w:rsidR="000D7CBC" w:rsidRPr="00767C35" w:rsidTr="00411ABB">
        <w:trPr>
          <w:trHeight w:val="628"/>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671C5E" w:rsidRDefault="000D7CBC" w:rsidP="00BD44EF">
            <w:pPr>
              <w:suppressAutoHyphens/>
              <w:spacing w:after="0" w:line="240" w:lineRule="auto"/>
              <w:jc w:val="both"/>
              <w:rPr>
                <w:rFonts w:ascii="Arial Narrow" w:eastAsia="Times New Roman" w:hAnsi="Arial Narrow" w:cs="Times New Roman"/>
                <w:sz w:val="20"/>
                <w:szCs w:val="20"/>
                <w:lang w:eastAsia="ar-SA"/>
              </w:rPr>
            </w:pPr>
            <w:r w:rsidRPr="00EE49C6">
              <w:rPr>
                <w:rFonts w:ascii="Arial Narrow" w:hAnsi="Arial Narrow"/>
                <w:sz w:val="20"/>
                <w:szCs w:val="20"/>
                <w:lang w:eastAsia="pl-PL"/>
              </w:rPr>
              <w:t>Gdański Program Przeciwdziałania Przemocy w Rodzinie oraz Ochrony Ofiar Przemocy w Rodzinie na lata 2017-2020 przyjęty UCHWAŁĄ</w:t>
            </w:r>
            <w:r w:rsidRPr="00EE49C6">
              <w:rPr>
                <w:rFonts w:ascii="Arial Narrow" w:hAnsi="Arial Narrow" w:cs="Arial"/>
                <w:sz w:val="20"/>
                <w:szCs w:val="20"/>
                <w:lang w:eastAsia="pl-PL"/>
              </w:rPr>
              <w:t xml:space="preserve"> NR </w:t>
            </w:r>
            <w:r w:rsidRPr="00EE49C6">
              <w:rPr>
                <w:rFonts w:ascii="Arial Narrow" w:hAnsi="Arial Narrow"/>
                <w:bCs/>
                <w:sz w:val="20"/>
                <w:szCs w:val="20"/>
                <w:lang w:eastAsia="pl-PL"/>
              </w:rPr>
              <w:t>XXXI/868/16</w:t>
            </w:r>
            <w:r w:rsidRPr="00EE49C6">
              <w:rPr>
                <w:rFonts w:ascii="Arial Narrow" w:hAnsi="Arial Narrow" w:cs="Arial"/>
                <w:sz w:val="20"/>
                <w:szCs w:val="20"/>
                <w:lang w:eastAsia="pl-PL"/>
              </w:rPr>
              <w:t xml:space="preserve"> RADY MIASTA GDAŃSKA</w:t>
            </w:r>
            <w:r w:rsidR="00880480">
              <w:rPr>
                <w:rFonts w:ascii="Arial Narrow" w:hAnsi="Arial Narrow"/>
                <w:bCs/>
                <w:sz w:val="20"/>
                <w:szCs w:val="20"/>
                <w:lang w:eastAsia="pl-PL"/>
              </w:rPr>
              <w:t xml:space="preserve"> z dnia 24 listopada 2016 r</w:t>
            </w:r>
            <w:r w:rsidR="00FE5BBF">
              <w:rPr>
                <w:rFonts w:ascii="Arial Narrow" w:hAnsi="Arial Narrow"/>
                <w:bCs/>
                <w:sz w:val="20"/>
                <w:szCs w:val="20"/>
                <w:lang w:eastAsia="pl-PL"/>
              </w:rPr>
              <w:t>.</w:t>
            </w:r>
          </w:p>
        </w:tc>
      </w:tr>
      <w:tr w:rsidR="000D7CBC" w:rsidRPr="00767C35" w:rsidTr="00411ABB">
        <w:trPr>
          <w:trHeight w:val="640"/>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671C5E" w:rsidRDefault="000D7CBC" w:rsidP="00BD44EF">
            <w:pPr>
              <w:suppressAutoHyphens/>
              <w:spacing w:after="0" w:line="240" w:lineRule="auto"/>
              <w:jc w:val="both"/>
              <w:rPr>
                <w:rFonts w:ascii="Arial Narrow" w:eastAsia="Times New Roman" w:hAnsi="Arial Narrow" w:cs="Times New Roman"/>
                <w:sz w:val="20"/>
                <w:szCs w:val="20"/>
                <w:lang w:eastAsia="ar-SA"/>
              </w:rPr>
            </w:pPr>
            <w:r w:rsidRPr="00767336">
              <w:rPr>
                <w:rFonts w:ascii="Arial Narrow" w:hAnsi="Arial Narrow" w:cs="Arial"/>
                <w:sz w:val="20"/>
                <w:szCs w:val="20"/>
                <w:lang w:eastAsia="pl-PL"/>
              </w:rPr>
              <w:t xml:space="preserve">Powiatowy Program Działań na Rzecz Osób Niepełnosprawnych w Gdańsku </w:t>
            </w:r>
            <w:r w:rsidR="004F5E99">
              <w:rPr>
                <w:rFonts w:ascii="Arial Narrow" w:hAnsi="Arial Narrow" w:cs="Arial"/>
                <w:sz w:val="20"/>
                <w:szCs w:val="20"/>
                <w:lang w:eastAsia="pl-PL"/>
              </w:rPr>
              <w:br/>
            </w:r>
            <w:r w:rsidRPr="00767336">
              <w:rPr>
                <w:rFonts w:ascii="Arial Narrow" w:hAnsi="Arial Narrow" w:cs="Arial"/>
                <w:sz w:val="20"/>
                <w:szCs w:val="20"/>
                <w:lang w:eastAsia="pl-PL"/>
              </w:rPr>
              <w:t>na lata 2015 – 2020 przyjęty UCHWAŁĄ NR XV/419/15 RADY MIASTA GDAŃSKA z</w:t>
            </w:r>
            <w:r w:rsidR="00880480">
              <w:rPr>
                <w:rFonts w:ascii="Arial Narrow" w:hAnsi="Arial Narrow" w:cs="Arial"/>
                <w:sz w:val="20"/>
                <w:szCs w:val="20"/>
                <w:lang w:eastAsia="pl-PL"/>
              </w:rPr>
              <w:t xml:space="preserve"> dnia 29 października 2015 r.</w:t>
            </w:r>
          </w:p>
        </w:tc>
      </w:tr>
      <w:tr w:rsidR="000D7CBC" w:rsidRPr="00767C35" w:rsidTr="00411ABB">
        <w:trPr>
          <w:trHeight w:val="497"/>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671C5E" w:rsidRDefault="000D7CBC" w:rsidP="00BD44EF">
            <w:pPr>
              <w:suppressAutoHyphens/>
              <w:spacing w:after="0" w:line="240" w:lineRule="auto"/>
              <w:jc w:val="both"/>
              <w:rPr>
                <w:rFonts w:ascii="Arial Narrow" w:eastAsia="Times New Roman" w:hAnsi="Arial Narrow" w:cs="Times New Roman"/>
                <w:sz w:val="20"/>
                <w:szCs w:val="20"/>
                <w:lang w:eastAsia="ar-SA"/>
              </w:rPr>
            </w:pPr>
            <w:r w:rsidRPr="00767336">
              <w:rPr>
                <w:rFonts w:ascii="Arial Narrow" w:hAnsi="Arial Narrow" w:cs="Arial"/>
                <w:sz w:val="20"/>
                <w:szCs w:val="20"/>
                <w:lang w:eastAsia="pl-PL"/>
              </w:rPr>
              <w:t>Gdański Program Ochrony Zdrowia Psychicznego na lata 2016 – 2023 przyjęty UCHWAŁĄ NR XXIV/665/16 RADY MIASTA G</w:t>
            </w:r>
            <w:r w:rsidR="00880480">
              <w:rPr>
                <w:rFonts w:ascii="Arial Narrow" w:hAnsi="Arial Narrow" w:cs="Arial"/>
                <w:sz w:val="20"/>
                <w:szCs w:val="20"/>
                <w:lang w:eastAsia="pl-PL"/>
              </w:rPr>
              <w:t>DAŃSKA z dnia 31 maja 2016 r.</w:t>
            </w:r>
          </w:p>
        </w:tc>
      </w:tr>
      <w:tr w:rsidR="000D7CBC" w:rsidRPr="00767C35" w:rsidTr="007F5229">
        <w:trPr>
          <w:trHeight w:val="683"/>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671C5E" w:rsidRDefault="000D7CBC" w:rsidP="00BD44EF">
            <w:pPr>
              <w:suppressAutoHyphens/>
              <w:spacing w:after="0" w:line="240" w:lineRule="auto"/>
              <w:jc w:val="both"/>
              <w:rPr>
                <w:rFonts w:ascii="Arial Narrow" w:eastAsia="Times New Roman" w:hAnsi="Arial Narrow" w:cs="Times New Roman"/>
                <w:sz w:val="20"/>
                <w:szCs w:val="20"/>
                <w:lang w:eastAsia="ar-SA"/>
              </w:rPr>
            </w:pPr>
            <w:r w:rsidRPr="00767336">
              <w:rPr>
                <w:rFonts w:ascii="Arial Narrow" w:hAnsi="Arial Narrow" w:cs="Arial"/>
                <w:sz w:val="20"/>
                <w:szCs w:val="20"/>
                <w:lang w:eastAsia="pl-PL"/>
              </w:rPr>
              <w:t>Wieloletni Program Gospodarowania Mieszkaniowym Zasobem Gminy Miasta Gdańska na lata 2014 – 2018 przyjęty UCHWAŁĄ NR XLVI/1034/13 RADY MIASTA GDAŃSK</w:t>
            </w:r>
            <w:r w:rsidR="00880480">
              <w:rPr>
                <w:rFonts w:ascii="Arial Narrow" w:hAnsi="Arial Narrow" w:cs="Arial"/>
                <w:sz w:val="20"/>
                <w:szCs w:val="20"/>
                <w:lang w:eastAsia="pl-PL"/>
              </w:rPr>
              <w:t>A z dnia 28 listopada 2013 r.</w:t>
            </w:r>
          </w:p>
        </w:tc>
      </w:tr>
      <w:tr w:rsidR="000D7CBC" w:rsidRPr="00767C35" w:rsidTr="007F5229">
        <w:trPr>
          <w:trHeight w:val="706"/>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Pr="00767C35"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8D6E86" w:rsidRDefault="00D87F8B" w:rsidP="00BD44EF">
            <w:pPr>
              <w:spacing w:after="0" w:line="240" w:lineRule="auto"/>
              <w:jc w:val="both"/>
              <w:rPr>
                <w:rFonts w:ascii="Arial Narrow" w:hAnsi="Arial Narrow" w:cs="Arial"/>
                <w:sz w:val="20"/>
                <w:szCs w:val="20"/>
                <w:lang w:eastAsia="pl-PL"/>
              </w:rPr>
            </w:pPr>
            <w:r>
              <w:rPr>
                <w:rFonts w:ascii="Arial Narrow" w:hAnsi="Arial Narrow" w:cs="Arial"/>
                <w:sz w:val="20"/>
                <w:szCs w:val="20"/>
                <w:lang w:eastAsia="pl-PL"/>
              </w:rPr>
              <w:t>Wieloletni Program W</w:t>
            </w:r>
            <w:r w:rsidR="006B20E2">
              <w:rPr>
                <w:rFonts w:ascii="Arial Narrow" w:hAnsi="Arial Narrow" w:cs="Arial"/>
                <w:sz w:val="20"/>
                <w:szCs w:val="20"/>
                <w:lang w:eastAsia="pl-PL"/>
              </w:rPr>
              <w:t>spółpracy Miasta Gdańska z Organizacjami P</w:t>
            </w:r>
            <w:r w:rsidR="000D7CBC" w:rsidRPr="008D6E86">
              <w:rPr>
                <w:rFonts w:ascii="Arial Narrow" w:hAnsi="Arial Narrow" w:cs="Arial"/>
                <w:sz w:val="20"/>
                <w:szCs w:val="20"/>
                <w:lang w:eastAsia="pl-PL"/>
              </w:rPr>
              <w:t xml:space="preserve">ozarządowymi na lata 2016-2020 przyjęty </w:t>
            </w:r>
            <w:r w:rsidR="000D7CBC" w:rsidRPr="008D6E86">
              <w:rPr>
                <w:rFonts w:ascii="Arial Narrow" w:hAnsi="Arial Narrow"/>
                <w:sz w:val="20"/>
                <w:szCs w:val="20"/>
              </w:rPr>
              <w:t xml:space="preserve">UCHWAŁĄ NR XVII/515/15 RADY MIASTA GDAŃSKA </w:t>
            </w:r>
            <w:r>
              <w:rPr>
                <w:rFonts w:ascii="Arial Narrow" w:hAnsi="Arial Narrow"/>
                <w:sz w:val="20"/>
                <w:szCs w:val="20"/>
              </w:rPr>
              <w:br/>
            </w:r>
            <w:r w:rsidR="00880480">
              <w:rPr>
                <w:rFonts w:ascii="Arial Narrow" w:hAnsi="Arial Narrow"/>
                <w:sz w:val="20"/>
                <w:szCs w:val="20"/>
              </w:rPr>
              <w:t>z dnia 17 grudnia 2015 r.</w:t>
            </w:r>
          </w:p>
        </w:tc>
      </w:tr>
      <w:tr w:rsidR="000D7CBC" w:rsidRPr="00767C35" w:rsidTr="00BD44EF">
        <w:trPr>
          <w:trHeight w:val="551"/>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Pr="00767C35"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8D6E86" w:rsidRDefault="000D7CBC" w:rsidP="00BD44EF">
            <w:pPr>
              <w:spacing w:after="0" w:line="240" w:lineRule="auto"/>
              <w:jc w:val="both"/>
              <w:rPr>
                <w:rFonts w:ascii="Arial Narrow" w:hAnsi="Arial Narrow"/>
                <w:sz w:val="20"/>
                <w:szCs w:val="20"/>
                <w:lang w:eastAsia="pl-PL"/>
              </w:rPr>
            </w:pPr>
            <w:r w:rsidRPr="008D6E86">
              <w:rPr>
                <w:rFonts w:ascii="Arial Narrow" w:hAnsi="Arial Narrow" w:cs="Arial"/>
                <w:sz w:val="20"/>
                <w:szCs w:val="20"/>
                <w:lang w:eastAsia="pl-PL"/>
              </w:rPr>
              <w:t>Progr</w:t>
            </w:r>
            <w:r w:rsidR="00D87F8B">
              <w:rPr>
                <w:rFonts w:ascii="Arial Narrow" w:hAnsi="Arial Narrow" w:cs="Arial"/>
                <w:sz w:val="20"/>
                <w:szCs w:val="20"/>
                <w:lang w:eastAsia="pl-PL"/>
              </w:rPr>
              <w:t>am Współpracy Miasta Gdańska z Organizacjami P</w:t>
            </w:r>
            <w:r w:rsidRPr="008D6E86">
              <w:rPr>
                <w:rFonts w:ascii="Arial Narrow" w:hAnsi="Arial Narrow" w:cs="Arial"/>
                <w:sz w:val="20"/>
                <w:szCs w:val="20"/>
                <w:lang w:eastAsia="pl-PL"/>
              </w:rPr>
              <w:t xml:space="preserve">ozarządowymi na rok 2017 przyjęty </w:t>
            </w:r>
            <w:r w:rsidRPr="008D6E86">
              <w:rPr>
                <w:rFonts w:ascii="Arial Narrow" w:hAnsi="Arial Narrow"/>
                <w:sz w:val="20"/>
                <w:szCs w:val="20"/>
              </w:rPr>
              <w:t>UCHWAŁĄ NR XXX/847/16 RADY MIASTA GDAŃSKA z dn</w:t>
            </w:r>
            <w:r w:rsidR="00880480">
              <w:rPr>
                <w:rFonts w:ascii="Arial Narrow" w:hAnsi="Arial Narrow"/>
                <w:sz w:val="20"/>
                <w:szCs w:val="20"/>
              </w:rPr>
              <w:t xml:space="preserve">ia </w:t>
            </w:r>
            <w:r w:rsidR="00880480">
              <w:rPr>
                <w:rFonts w:ascii="Arial Narrow" w:hAnsi="Arial Narrow"/>
                <w:sz w:val="20"/>
                <w:szCs w:val="20"/>
              </w:rPr>
              <w:br/>
              <w:t>27 października 2016 r.</w:t>
            </w:r>
          </w:p>
        </w:tc>
      </w:tr>
      <w:tr w:rsidR="000D7CBC" w:rsidRPr="00767C35" w:rsidTr="00BD44EF">
        <w:trPr>
          <w:trHeight w:val="575"/>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Pr="00767C35"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8D6E86" w:rsidRDefault="000D7CBC" w:rsidP="00BD44EF">
            <w:pPr>
              <w:spacing w:after="0" w:line="240" w:lineRule="auto"/>
              <w:jc w:val="both"/>
              <w:rPr>
                <w:rFonts w:ascii="Arial Narrow" w:hAnsi="Arial Narrow"/>
                <w:sz w:val="20"/>
                <w:szCs w:val="20"/>
                <w:lang w:eastAsia="pl-PL"/>
              </w:rPr>
            </w:pPr>
            <w:r w:rsidRPr="008D6E86">
              <w:rPr>
                <w:rFonts w:ascii="Arial Narrow" w:hAnsi="Arial Narrow"/>
                <w:sz w:val="20"/>
                <w:szCs w:val="20"/>
                <w:lang w:eastAsia="pl-PL"/>
              </w:rPr>
              <w:t>Gdański Program Mieszkalnictwa Społecznego dla osób/rodzin zagrożonych wykluczeniem społecznym na lata 2016 - 2023 przyjęty UCHWAŁĄ</w:t>
            </w:r>
            <w:r w:rsidRPr="008D6E86">
              <w:rPr>
                <w:rFonts w:ascii="Arial Narrow" w:hAnsi="Arial Narrow"/>
                <w:bCs/>
                <w:sz w:val="20"/>
                <w:szCs w:val="20"/>
                <w:lang w:eastAsia="pl-PL"/>
              </w:rPr>
              <w:t xml:space="preserve"> </w:t>
            </w:r>
            <w:r w:rsidRPr="008D6E86">
              <w:rPr>
                <w:rFonts w:ascii="Arial Narrow" w:hAnsi="Arial Narrow"/>
                <w:bCs/>
                <w:sz w:val="20"/>
                <w:szCs w:val="20"/>
                <w:lang w:eastAsia="pl-PL"/>
              </w:rPr>
              <w:br/>
            </w:r>
            <w:r w:rsidRPr="00FE5BBF">
              <w:rPr>
                <w:rFonts w:ascii="Arial Narrow" w:hAnsi="Arial Narrow"/>
                <w:bCs/>
                <w:sz w:val="20"/>
                <w:szCs w:val="20"/>
                <w:lang w:eastAsia="pl-PL"/>
              </w:rPr>
              <w:t>NR XXXI/867</w:t>
            </w:r>
            <w:r w:rsidRPr="008D6E86">
              <w:rPr>
                <w:rFonts w:ascii="Arial Narrow" w:hAnsi="Arial Narrow"/>
                <w:bCs/>
                <w:sz w:val="20"/>
                <w:szCs w:val="20"/>
                <w:lang w:eastAsia="pl-PL"/>
              </w:rPr>
              <w:t xml:space="preserve">/16 </w:t>
            </w:r>
            <w:r w:rsidRPr="008D6E86">
              <w:rPr>
                <w:rFonts w:ascii="Arial Narrow" w:hAnsi="Arial Narrow"/>
                <w:sz w:val="20"/>
                <w:szCs w:val="20"/>
              </w:rPr>
              <w:t xml:space="preserve">RADY MIASTA GDAŃSKA </w:t>
            </w:r>
            <w:r w:rsidR="00880480">
              <w:rPr>
                <w:rFonts w:ascii="Arial Narrow" w:hAnsi="Arial Narrow"/>
                <w:bCs/>
                <w:sz w:val="20"/>
                <w:szCs w:val="20"/>
                <w:lang w:eastAsia="pl-PL"/>
              </w:rPr>
              <w:t>z dnia 24 listopada 2016 r.</w:t>
            </w:r>
          </w:p>
        </w:tc>
      </w:tr>
      <w:tr w:rsidR="000D7CBC" w:rsidRPr="00767C35" w:rsidTr="007F5229">
        <w:trPr>
          <w:trHeight w:val="722"/>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8D6E86" w:rsidRDefault="000D7CBC" w:rsidP="00BD44EF">
            <w:pPr>
              <w:spacing w:after="0"/>
              <w:jc w:val="both"/>
              <w:rPr>
                <w:rFonts w:ascii="Arial Narrow" w:hAnsi="Arial Narrow"/>
                <w:sz w:val="20"/>
                <w:szCs w:val="20"/>
                <w:lang w:eastAsia="pl-PL"/>
              </w:rPr>
            </w:pPr>
            <w:r w:rsidRPr="008D6E86">
              <w:rPr>
                <w:rFonts w:ascii="Arial Narrow" w:hAnsi="Arial Narrow"/>
                <w:sz w:val="20"/>
                <w:szCs w:val="20"/>
                <w:lang w:eastAsia="pl-PL"/>
              </w:rPr>
              <w:t>Pr</w:t>
            </w:r>
            <w:r w:rsidR="00FE5BBF">
              <w:rPr>
                <w:rFonts w:ascii="Arial Narrow" w:hAnsi="Arial Narrow"/>
                <w:sz w:val="20"/>
                <w:szCs w:val="20"/>
                <w:lang w:eastAsia="pl-PL"/>
              </w:rPr>
              <w:t>ogram Bezpieczeństwa E</w:t>
            </w:r>
            <w:r>
              <w:rPr>
                <w:rFonts w:ascii="Arial Narrow" w:hAnsi="Arial Narrow"/>
                <w:sz w:val="20"/>
                <w:szCs w:val="20"/>
                <w:lang w:eastAsia="pl-PL"/>
              </w:rPr>
              <w:t xml:space="preserve">konomicznego i Wsparcia Osób Zadłużonych </w:t>
            </w:r>
            <w:r w:rsidRPr="008D6E86">
              <w:rPr>
                <w:rFonts w:ascii="Arial Narrow" w:hAnsi="Arial Narrow"/>
                <w:sz w:val="20"/>
                <w:szCs w:val="20"/>
                <w:lang w:eastAsia="pl-PL"/>
              </w:rPr>
              <w:t>na lata 2016 - 2023 przyjęty UCHWAŁĄ</w:t>
            </w:r>
            <w:r w:rsidRPr="008D6E86">
              <w:rPr>
                <w:rFonts w:ascii="Arial Narrow" w:hAnsi="Arial Narrow"/>
                <w:bCs/>
                <w:sz w:val="20"/>
                <w:szCs w:val="20"/>
                <w:lang w:eastAsia="pl-PL"/>
              </w:rPr>
              <w:t xml:space="preserve"> NR</w:t>
            </w:r>
            <w:r w:rsidR="00FE5BBF">
              <w:rPr>
                <w:rFonts w:ascii="Arial Narrow" w:hAnsi="Arial Narrow"/>
                <w:bCs/>
                <w:sz w:val="20"/>
                <w:szCs w:val="20"/>
                <w:lang w:eastAsia="pl-PL"/>
              </w:rPr>
              <w:t xml:space="preserve"> XXX/845</w:t>
            </w:r>
            <w:r w:rsidRPr="008D6E86">
              <w:rPr>
                <w:rFonts w:ascii="Arial Narrow" w:hAnsi="Arial Narrow"/>
                <w:bCs/>
                <w:sz w:val="20"/>
                <w:szCs w:val="20"/>
                <w:lang w:eastAsia="pl-PL"/>
              </w:rPr>
              <w:t xml:space="preserve">/16 </w:t>
            </w:r>
            <w:r w:rsidRPr="008D6E86">
              <w:rPr>
                <w:rFonts w:ascii="Arial Narrow" w:hAnsi="Arial Narrow"/>
                <w:sz w:val="20"/>
                <w:szCs w:val="20"/>
              </w:rPr>
              <w:t xml:space="preserve">RADY MIASTA GDAŃSKA </w:t>
            </w:r>
            <w:r w:rsidR="00FE5BBF">
              <w:rPr>
                <w:rFonts w:ascii="Arial Narrow" w:hAnsi="Arial Narrow"/>
                <w:bCs/>
                <w:sz w:val="20"/>
                <w:szCs w:val="20"/>
                <w:lang w:eastAsia="pl-PL"/>
              </w:rPr>
              <w:t xml:space="preserve">z dnia 27 października 2016 </w:t>
            </w:r>
            <w:r w:rsidR="00880480">
              <w:rPr>
                <w:rFonts w:ascii="Arial Narrow" w:hAnsi="Arial Narrow"/>
                <w:bCs/>
                <w:sz w:val="20"/>
                <w:szCs w:val="20"/>
                <w:lang w:eastAsia="pl-PL"/>
              </w:rPr>
              <w:t>r.</w:t>
            </w:r>
          </w:p>
        </w:tc>
      </w:tr>
      <w:tr w:rsidR="000D7CBC" w:rsidRPr="00767C35" w:rsidTr="00411ABB">
        <w:trPr>
          <w:trHeight w:val="60"/>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Pr="00767C35"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767336" w:rsidRDefault="000D7CBC" w:rsidP="00BD44EF">
            <w:pPr>
              <w:spacing w:after="0"/>
              <w:jc w:val="both"/>
              <w:rPr>
                <w:rFonts w:ascii="Arial Narrow" w:hAnsi="Arial Narrow"/>
                <w:sz w:val="20"/>
                <w:szCs w:val="20"/>
              </w:rPr>
            </w:pPr>
            <w:r w:rsidRPr="00767336">
              <w:rPr>
                <w:rFonts w:ascii="Arial Narrow" w:hAnsi="Arial Narrow"/>
                <w:sz w:val="20"/>
                <w:szCs w:val="20"/>
              </w:rPr>
              <w:t>Gminny Program Rewitalizacji</w:t>
            </w:r>
            <w:r w:rsidR="00FE5BBF">
              <w:rPr>
                <w:rFonts w:ascii="Arial Narrow" w:hAnsi="Arial Narrow"/>
                <w:sz w:val="20"/>
                <w:szCs w:val="20"/>
              </w:rPr>
              <w:t xml:space="preserve"> M</w:t>
            </w:r>
            <w:r>
              <w:rPr>
                <w:rFonts w:ascii="Arial Narrow" w:hAnsi="Arial Narrow"/>
                <w:sz w:val="20"/>
                <w:szCs w:val="20"/>
              </w:rPr>
              <w:t>iasta Gdańska</w:t>
            </w:r>
            <w:r w:rsidRPr="00767336">
              <w:rPr>
                <w:rFonts w:ascii="Arial Narrow" w:hAnsi="Arial Narrow"/>
                <w:sz w:val="20"/>
                <w:szCs w:val="20"/>
              </w:rPr>
              <w:t xml:space="preserve"> </w:t>
            </w:r>
            <w:r>
              <w:rPr>
                <w:rFonts w:ascii="Arial Narrow" w:hAnsi="Arial Narrow"/>
                <w:sz w:val="20"/>
                <w:szCs w:val="20"/>
              </w:rPr>
              <w:t>[projekt]</w:t>
            </w:r>
          </w:p>
        </w:tc>
      </w:tr>
      <w:tr w:rsidR="000D7CBC" w:rsidRPr="00767C35" w:rsidTr="004F5E99">
        <w:trPr>
          <w:trHeight w:val="472"/>
        </w:trPr>
        <w:tc>
          <w:tcPr>
            <w:tcW w:w="1985" w:type="dxa"/>
            <w:vMerge/>
          </w:tcPr>
          <w:p w:rsidR="000D7CBC" w:rsidRDefault="000D7CBC" w:rsidP="000D7CBC">
            <w:pPr>
              <w:rPr>
                <w:rFonts w:ascii="Arial Narrow" w:hAnsi="Arial Narrow"/>
                <w:sz w:val="20"/>
                <w:szCs w:val="20"/>
              </w:rPr>
            </w:pPr>
          </w:p>
        </w:tc>
        <w:tc>
          <w:tcPr>
            <w:tcW w:w="2410" w:type="dxa"/>
            <w:gridSpan w:val="3"/>
            <w:vAlign w:val="center"/>
          </w:tcPr>
          <w:p w:rsidR="000D7CBC" w:rsidRDefault="000D7CBC" w:rsidP="00D87F8B">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Pr="00767336" w:rsidRDefault="004F5E99" w:rsidP="00BD44EF">
            <w:pPr>
              <w:spacing w:after="0"/>
              <w:jc w:val="both"/>
              <w:rPr>
                <w:rFonts w:ascii="Arial Narrow" w:hAnsi="Arial Narrow"/>
                <w:sz w:val="20"/>
                <w:szCs w:val="20"/>
              </w:rPr>
            </w:pPr>
            <w:r w:rsidRPr="00FA6627">
              <w:rPr>
                <w:rFonts w:ascii="Arial Narrow" w:hAnsi="Arial Narrow"/>
                <w:sz w:val="20"/>
                <w:szCs w:val="20"/>
              </w:rPr>
              <w:t>Gdańs</w:t>
            </w:r>
            <w:r>
              <w:rPr>
                <w:rFonts w:ascii="Arial Narrow" w:hAnsi="Arial Narrow"/>
                <w:sz w:val="20"/>
                <w:szCs w:val="20"/>
              </w:rPr>
              <w:t xml:space="preserve">ki Program Promocji Zdrowia i </w:t>
            </w:r>
            <w:r w:rsidRPr="00FA6627">
              <w:rPr>
                <w:rFonts w:ascii="Arial Narrow" w:hAnsi="Arial Narrow"/>
                <w:sz w:val="20"/>
                <w:szCs w:val="20"/>
              </w:rPr>
              <w:t>Przeciwdziałania Chorobom Cywilizacyjnym</w:t>
            </w:r>
            <w:r w:rsidR="00411ABB">
              <w:rPr>
                <w:rFonts w:ascii="Arial Narrow" w:hAnsi="Arial Narrow"/>
                <w:sz w:val="20"/>
                <w:szCs w:val="20"/>
              </w:rPr>
              <w:t xml:space="preserve"> na lata 2017-2020</w:t>
            </w:r>
            <w:r>
              <w:rPr>
                <w:rFonts w:ascii="Arial Narrow" w:hAnsi="Arial Narrow"/>
                <w:sz w:val="20"/>
                <w:szCs w:val="20"/>
              </w:rPr>
              <w:t xml:space="preserve"> [projekt]</w:t>
            </w:r>
          </w:p>
        </w:tc>
      </w:tr>
      <w:tr w:rsidR="00FE5BBF" w:rsidRPr="00767C35" w:rsidTr="00BD44EF">
        <w:trPr>
          <w:trHeight w:val="445"/>
        </w:trPr>
        <w:tc>
          <w:tcPr>
            <w:tcW w:w="1985" w:type="dxa"/>
            <w:vMerge w:val="restart"/>
            <w:vAlign w:val="center"/>
          </w:tcPr>
          <w:p w:rsidR="00FE5BBF" w:rsidRDefault="00FE5BBF" w:rsidP="00FE5BBF">
            <w:pPr>
              <w:spacing w:after="0"/>
              <w:jc w:val="center"/>
              <w:rPr>
                <w:rFonts w:ascii="Arial Narrow" w:hAnsi="Arial Narrow"/>
                <w:sz w:val="20"/>
                <w:szCs w:val="20"/>
              </w:rPr>
            </w:pPr>
            <w:r w:rsidRPr="006B7231">
              <w:rPr>
                <w:rFonts w:ascii="Arial Narrow" w:hAnsi="Arial Narrow"/>
                <w:sz w:val="20"/>
                <w:szCs w:val="20"/>
              </w:rPr>
              <w:t>Powiązanie z innymi dokumentami m.in. rekomendacjami, wytycznymi</w:t>
            </w: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411ABB" w:rsidRDefault="00411ABB" w:rsidP="00411ABB">
            <w:pPr>
              <w:spacing w:after="0"/>
              <w:rPr>
                <w:rFonts w:ascii="Arial Narrow" w:hAnsi="Arial Narrow"/>
                <w:sz w:val="20"/>
                <w:szCs w:val="20"/>
              </w:rPr>
            </w:pPr>
          </w:p>
          <w:p w:rsidR="003C129B" w:rsidRDefault="003C129B" w:rsidP="00411ABB">
            <w:pPr>
              <w:spacing w:after="0"/>
              <w:rPr>
                <w:rFonts w:ascii="Arial Narrow" w:hAnsi="Arial Narrow"/>
                <w:sz w:val="20"/>
                <w:szCs w:val="20"/>
              </w:rPr>
            </w:pPr>
          </w:p>
          <w:p w:rsidR="003C129B" w:rsidRDefault="003C129B" w:rsidP="00411ABB">
            <w:pPr>
              <w:spacing w:after="0"/>
              <w:rPr>
                <w:rFonts w:ascii="Arial Narrow" w:hAnsi="Arial Narrow"/>
                <w:sz w:val="20"/>
                <w:szCs w:val="20"/>
              </w:rPr>
            </w:pPr>
          </w:p>
          <w:p w:rsidR="003C129B" w:rsidRDefault="003C129B" w:rsidP="00411ABB">
            <w:pPr>
              <w:spacing w:after="0"/>
              <w:rPr>
                <w:rFonts w:ascii="Arial Narrow" w:hAnsi="Arial Narrow"/>
                <w:sz w:val="20"/>
                <w:szCs w:val="20"/>
              </w:rPr>
            </w:pPr>
          </w:p>
          <w:p w:rsidR="00411ABB" w:rsidRPr="003C129B" w:rsidRDefault="00411ABB" w:rsidP="00411ABB">
            <w:pPr>
              <w:spacing w:after="0"/>
              <w:jc w:val="center"/>
              <w:rPr>
                <w:rFonts w:ascii="Arial Narrow" w:hAnsi="Arial Narrow"/>
                <w:sz w:val="16"/>
                <w:szCs w:val="16"/>
              </w:rPr>
            </w:pPr>
            <w:r w:rsidRPr="003C129B">
              <w:rPr>
                <w:rFonts w:ascii="Arial Narrow" w:hAnsi="Arial Narrow"/>
                <w:sz w:val="16"/>
                <w:szCs w:val="16"/>
              </w:rPr>
              <w:lastRenderedPageBreak/>
              <w:t>Powiązanie z innymi dokumentami m.in. rekomendacjami, wytycznymi</w:t>
            </w:r>
          </w:p>
          <w:p w:rsidR="00BD44EF" w:rsidRPr="006B7231" w:rsidRDefault="00BD44EF" w:rsidP="00411ABB">
            <w:pPr>
              <w:spacing w:after="0"/>
              <w:rPr>
                <w:rFonts w:ascii="Arial Narrow" w:hAnsi="Arial Narrow"/>
                <w:sz w:val="20"/>
                <w:szCs w:val="20"/>
              </w:rPr>
            </w:pPr>
          </w:p>
        </w:tc>
        <w:tc>
          <w:tcPr>
            <w:tcW w:w="2410" w:type="dxa"/>
            <w:gridSpan w:val="3"/>
            <w:vAlign w:val="center"/>
          </w:tcPr>
          <w:p w:rsidR="00FE5BBF" w:rsidRPr="00767C35" w:rsidRDefault="00FE5BBF" w:rsidP="00FE5BBF">
            <w:pPr>
              <w:spacing w:after="0"/>
              <w:jc w:val="center"/>
              <w:rPr>
                <w:rFonts w:ascii="Arial Narrow" w:hAnsi="Arial Narrow"/>
                <w:sz w:val="20"/>
                <w:szCs w:val="20"/>
              </w:rPr>
            </w:pPr>
            <w:r>
              <w:rPr>
                <w:rFonts w:ascii="Arial Narrow" w:hAnsi="Arial Narrow"/>
                <w:sz w:val="20"/>
                <w:szCs w:val="20"/>
              </w:rPr>
              <w:lastRenderedPageBreak/>
              <w:t>Nazwa dokumentu</w:t>
            </w:r>
          </w:p>
        </w:tc>
        <w:tc>
          <w:tcPr>
            <w:tcW w:w="6269" w:type="dxa"/>
          </w:tcPr>
          <w:p w:rsidR="00FE5BBF" w:rsidRPr="00C461CF" w:rsidRDefault="00FE5BBF" w:rsidP="000D7CBC">
            <w:pPr>
              <w:spacing w:after="0" w:line="240" w:lineRule="auto"/>
              <w:jc w:val="both"/>
              <w:rPr>
                <w:rFonts w:ascii="Arial Narrow" w:eastAsia="Times New Roman" w:hAnsi="Arial Narrow" w:cs="Arial"/>
                <w:sz w:val="20"/>
                <w:szCs w:val="20"/>
                <w:lang w:eastAsia="pl-PL"/>
              </w:rPr>
            </w:pPr>
            <w:r w:rsidRPr="00D932C1">
              <w:rPr>
                <w:rFonts w:ascii="Arial Narrow" w:hAnsi="Arial Narrow"/>
                <w:sz w:val="20"/>
                <w:szCs w:val="20"/>
              </w:rPr>
              <w:t xml:space="preserve">European action plan to reduce the harmful use of alcohol 2012-2020 - </w:t>
            </w:r>
            <w:r w:rsidRPr="00C461CF">
              <w:rPr>
                <w:rFonts w:ascii="Arial Narrow" w:eastAsia="Times New Roman" w:hAnsi="Arial Narrow" w:cs="Arial"/>
                <w:sz w:val="20"/>
                <w:szCs w:val="20"/>
                <w:lang w:eastAsia="pl-PL"/>
              </w:rPr>
              <w:t>Europejski plan działania mający na celu ograniczenie szkodliwego spożywania alkoholu na lata 2012-2020</w:t>
            </w:r>
            <w:r>
              <w:rPr>
                <w:rFonts w:ascii="Arial Narrow" w:eastAsia="Times New Roman" w:hAnsi="Arial Narrow" w:cs="Arial"/>
                <w:sz w:val="20"/>
                <w:szCs w:val="20"/>
                <w:lang w:eastAsia="pl-PL"/>
              </w:rPr>
              <w:t>.</w:t>
            </w:r>
          </w:p>
        </w:tc>
      </w:tr>
      <w:tr w:rsidR="00FE5BBF" w:rsidRPr="00767C35" w:rsidTr="00FE5BBF">
        <w:trPr>
          <w:trHeight w:val="693"/>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Pr="006B7231" w:rsidRDefault="00FE5BBF" w:rsidP="00FE5BBF">
            <w:pPr>
              <w:spacing w:after="0" w:line="240" w:lineRule="auto"/>
              <w:jc w:val="center"/>
              <w:rPr>
                <w:rFonts w:ascii="Arial Narrow" w:hAnsi="Arial Narrow"/>
                <w:sz w:val="20"/>
                <w:szCs w:val="20"/>
              </w:rPr>
            </w:pPr>
            <w:r>
              <w:rPr>
                <w:rFonts w:ascii="Arial Narrow" w:hAnsi="Arial Narrow"/>
                <w:sz w:val="20"/>
                <w:szCs w:val="20"/>
              </w:rPr>
              <w:t>Nazwa dokumentu</w:t>
            </w:r>
          </w:p>
        </w:tc>
        <w:tc>
          <w:tcPr>
            <w:tcW w:w="6269" w:type="dxa"/>
          </w:tcPr>
          <w:p w:rsidR="00FE5BBF" w:rsidRPr="006B7231" w:rsidRDefault="00FE5BBF" w:rsidP="000D7CBC">
            <w:pPr>
              <w:spacing w:after="0" w:line="240" w:lineRule="auto"/>
              <w:jc w:val="both"/>
              <w:rPr>
                <w:rFonts w:ascii="Arial Narrow" w:eastAsia="Times New Roman" w:hAnsi="Arial Narrow" w:cs="Arial"/>
                <w:sz w:val="20"/>
                <w:szCs w:val="20"/>
                <w:lang w:eastAsia="pl-PL"/>
              </w:rPr>
            </w:pPr>
            <w:r w:rsidRPr="00C461CF">
              <w:rPr>
                <w:rFonts w:ascii="Arial Narrow" w:hAnsi="Arial Narrow"/>
                <w:sz w:val="20"/>
                <w:szCs w:val="20"/>
              </w:rPr>
              <w:t>Global strategy to reduce harmful use of alcohol</w:t>
            </w:r>
            <w:r>
              <w:t xml:space="preserve"> - </w:t>
            </w:r>
            <w:r>
              <w:rPr>
                <w:rFonts w:ascii="Arial Narrow" w:eastAsia="Times New Roman" w:hAnsi="Arial Narrow" w:cs="Arial"/>
                <w:sz w:val="20"/>
                <w:szCs w:val="20"/>
                <w:lang w:eastAsia="pl-PL"/>
              </w:rPr>
              <w:t xml:space="preserve">Strategia mająca na celu </w:t>
            </w:r>
            <w:r w:rsidRPr="00C461CF">
              <w:rPr>
                <w:rFonts w:ascii="Arial Narrow" w:eastAsia="Times New Roman" w:hAnsi="Arial Narrow" w:cs="Arial"/>
                <w:sz w:val="20"/>
                <w:szCs w:val="20"/>
                <w:lang w:eastAsia="pl-PL"/>
              </w:rPr>
              <w:t>ograniczenie szkodliwego spożywania alkoholu, przyjęta przez wszystkie kraje członkowskie WHO.</w:t>
            </w:r>
          </w:p>
        </w:tc>
      </w:tr>
      <w:tr w:rsidR="00FE5BBF" w:rsidRPr="00767C35" w:rsidTr="00FE5BBF">
        <w:trPr>
          <w:trHeight w:val="337"/>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Default="00FE5BBF" w:rsidP="00FE5BBF">
            <w:pPr>
              <w:spacing w:after="0" w:line="240" w:lineRule="auto"/>
              <w:jc w:val="center"/>
              <w:rPr>
                <w:rFonts w:ascii="Arial Narrow" w:hAnsi="Arial Narrow"/>
                <w:sz w:val="20"/>
                <w:szCs w:val="20"/>
              </w:rPr>
            </w:pPr>
            <w:r>
              <w:rPr>
                <w:rFonts w:ascii="Arial Narrow" w:hAnsi="Arial Narrow"/>
                <w:sz w:val="20"/>
                <w:szCs w:val="20"/>
              </w:rPr>
              <w:t>Nazwa dokumentu</w:t>
            </w:r>
          </w:p>
        </w:tc>
        <w:tc>
          <w:tcPr>
            <w:tcW w:w="6269" w:type="dxa"/>
          </w:tcPr>
          <w:p w:rsidR="00FE5BBF" w:rsidRPr="006A3CD3" w:rsidRDefault="00FE5BBF" w:rsidP="000D7CBC">
            <w:pPr>
              <w:spacing w:after="0" w:line="240" w:lineRule="auto"/>
              <w:jc w:val="both"/>
              <w:rPr>
                <w:rFonts w:ascii="Arial Narrow" w:eastAsia="Times New Roman" w:hAnsi="Arial Narrow" w:cs="Arial"/>
                <w:sz w:val="20"/>
                <w:szCs w:val="20"/>
                <w:lang w:eastAsia="pl-PL"/>
              </w:rPr>
            </w:pPr>
            <w:r w:rsidRPr="00C461CF">
              <w:rPr>
                <w:rFonts w:ascii="Arial Narrow" w:eastAsia="Times New Roman" w:hAnsi="Arial Narrow" w:cs="Arial"/>
                <w:sz w:val="20"/>
                <w:szCs w:val="20"/>
                <w:lang w:eastAsia="pl-PL"/>
              </w:rPr>
              <w:t>Strategia UE w zakresie wspierania państw członkowskich w ograniczaniu szkodliwych skutków spożywania alkoholu</w:t>
            </w:r>
            <w:r>
              <w:rPr>
                <w:rFonts w:ascii="Arial Narrow" w:eastAsia="Times New Roman" w:hAnsi="Arial Narrow" w:cs="Arial"/>
                <w:sz w:val="20"/>
                <w:szCs w:val="20"/>
                <w:lang w:eastAsia="pl-PL"/>
              </w:rPr>
              <w:t>.</w:t>
            </w:r>
          </w:p>
        </w:tc>
      </w:tr>
      <w:tr w:rsidR="00FE5BBF" w:rsidRPr="00767C35" w:rsidTr="00FE5BBF">
        <w:trPr>
          <w:trHeight w:val="408"/>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Pr="004A3BC0" w:rsidRDefault="00FE5BBF" w:rsidP="00FE5BBF">
            <w:pPr>
              <w:spacing w:after="0" w:line="240" w:lineRule="auto"/>
              <w:jc w:val="center"/>
              <w:rPr>
                <w:rFonts w:ascii="Arial Narrow" w:hAnsi="Arial Narrow"/>
                <w:sz w:val="20"/>
                <w:szCs w:val="20"/>
              </w:rPr>
            </w:pPr>
            <w:r w:rsidRPr="004A3BC0">
              <w:rPr>
                <w:rFonts w:ascii="Arial Narrow" w:hAnsi="Arial Narrow"/>
                <w:sz w:val="20"/>
                <w:szCs w:val="20"/>
              </w:rPr>
              <w:t>Nazwa dokumentu</w:t>
            </w:r>
          </w:p>
        </w:tc>
        <w:tc>
          <w:tcPr>
            <w:tcW w:w="6269" w:type="dxa"/>
          </w:tcPr>
          <w:p w:rsidR="00FE5BBF" w:rsidRPr="004A3BC0" w:rsidRDefault="00FE5BBF" w:rsidP="00FE5BBF">
            <w:pPr>
              <w:spacing w:after="0" w:line="240" w:lineRule="auto"/>
              <w:jc w:val="both"/>
              <w:rPr>
                <w:rFonts w:ascii="Arial Narrow" w:eastAsia="Times New Roman" w:hAnsi="Arial Narrow" w:cs="Arial"/>
                <w:sz w:val="20"/>
                <w:szCs w:val="20"/>
                <w:lang w:eastAsia="pl-PL"/>
              </w:rPr>
            </w:pPr>
            <w:r w:rsidRPr="004A3BC0">
              <w:rPr>
                <w:rFonts w:ascii="Arial Narrow" w:hAnsi="Arial Narrow"/>
                <w:sz w:val="20"/>
                <w:szCs w:val="20"/>
              </w:rPr>
              <w:t xml:space="preserve">Rekomendacje Rady Europy dotyczące picia alkoholu przez młodocianych, </w:t>
            </w:r>
            <w:r w:rsidRPr="004A3BC0">
              <w:rPr>
                <w:rFonts w:ascii="Arial Narrow" w:hAnsi="Arial Narrow"/>
                <w:sz w:val="20"/>
                <w:szCs w:val="20"/>
              </w:rPr>
              <w:br/>
              <w:t xml:space="preserve">a zwłaszcza przez dzieci i młodzież, ustanowione dnia 5 czerwca 2001 roku </w:t>
            </w:r>
            <w:r w:rsidRPr="004A3BC0">
              <w:rPr>
                <w:rFonts w:ascii="Arial Narrow" w:hAnsi="Arial Narrow"/>
                <w:sz w:val="20"/>
                <w:szCs w:val="20"/>
              </w:rPr>
              <w:br/>
              <w:t>w oparciu o opinię Parlamentu Europejskiego.</w:t>
            </w:r>
          </w:p>
        </w:tc>
      </w:tr>
      <w:tr w:rsidR="00FE5BBF" w:rsidRPr="00767C35" w:rsidTr="00FE5BBF">
        <w:trPr>
          <w:trHeight w:val="408"/>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Pr="004A3BC0" w:rsidRDefault="00FE5BBF" w:rsidP="00FE5BBF">
            <w:pPr>
              <w:spacing w:after="0" w:line="240" w:lineRule="auto"/>
              <w:jc w:val="center"/>
              <w:rPr>
                <w:rFonts w:ascii="Arial Narrow" w:hAnsi="Arial Narrow"/>
                <w:sz w:val="20"/>
                <w:szCs w:val="20"/>
              </w:rPr>
            </w:pPr>
            <w:r w:rsidRPr="004A3BC0">
              <w:rPr>
                <w:rFonts w:ascii="Arial Narrow" w:hAnsi="Arial Narrow"/>
                <w:sz w:val="20"/>
                <w:szCs w:val="20"/>
              </w:rPr>
              <w:t>Nazwa dokumentu</w:t>
            </w:r>
          </w:p>
        </w:tc>
        <w:tc>
          <w:tcPr>
            <w:tcW w:w="6269" w:type="dxa"/>
          </w:tcPr>
          <w:p w:rsidR="00FE5BBF" w:rsidRPr="004A3BC0" w:rsidRDefault="00FE5BBF" w:rsidP="00FE5BBF">
            <w:pPr>
              <w:spacing w:after="0" w:line="240" w:lineRule="auto"/>
              <w:jc w:val="both"/>
              <w:rPr>
                <w:rFonts w:ascii="Arial Narrow" w:eastAsia="Times New Roman" w:hAnsi="Arial Narrow" w:cs="Arial"/>
                <w:sz w:val="20"/>
                <w:szCs w:val="20"/>
                <w:lang w:eastAsia="pl-PL"/>
              </w:rPr>
            </w:pPr>
            <w:r w:rsidRPr="004A3BC0">
              <w:rPr>
                <w:rFonts w:ascii="Arial Narrow" w:hAnsi="Arial Narrow"/>
                <w:sz w:val="20"/>
                <w:szCs w:val="20"/>
              </w:rPr>
              <w:t>Wnioski Rady Europy w sprawie strategii Wspólnoty w dziedzinie redukcji szkód wywołanych przez alkohol, ustanowione dnia 5 czerwca 2001 roku.</w:t>
            </w:r>
          </w:p>
        </w:tc>
      </w:tr>
      <w:tr w:rsidR="00FE5BBF" w:rsidRPr="00767C35" w:rsidTr="00FE5BBF">
        <w:trPr>
          <w:trHeight w:val="408"/>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Pr="004A3BC0" w:rsidRDefault="00FE5BBF" w:rsidP="00FE5BBF">
            <w:pPr>
              <w:spacing w:after="0" w:line="240" w:lineRule="auto"/>
              <w:jc w:val="center"/>
              <w:rPr>
                <w:rFonts w:ascii="Arial Narrow" w:hAnsi="Arial Narrow"/>
                <w:sz w:val="20"/>
                <w:szCs w:val="20"/>
              </w:rPr>
            </w:pPr>
            <w:r w:rsidRPr="004A3BC0">
              <w:rPr>
                <w:rFonts w:ascii="Arial Narrow" w:hAnsi="Arial Narrow"/>
                <w:sz w:val="20"/>
                <w:szCs w:val="20"/>
              </w:rPr>
              <w:t>Nazwa dokumentu</w:t>
            </w:r>
          </w:p>
        </w:tc>
        <w:tc>
          <w:tcPr>
            <w:tcW w:w="6269" w:type="dxa"/>
          </w:tcPr>
          <w:p w:rsidR="00FE5BBF" w:rsidRPr="004A3BC0" w:rsidRDefault="00FE5BBF" w:rsidP="00FE5BBF">
            <w:pPr>
              <w:spacing w:after="0" w:line="240" w:lineRule="auto"/>
              <w:jc w:val="both"/>
              <w:rPr>
                <w:rFonts w:ascii="Arial Narrow" w:eastAsia="Times New Roman" w:hAnsi="Arial Narrow" w:cs="Arial"/>
                <w:sz w:val="20"/>
                <w:szCs w:val="20"/>
                <w:lang w:eastAsia="pl-PL"/>
              </w:rPr>
            </w:pPr>
            <w:r w:rsidRPr="004A3BC0">
              <w:rPr>
                <w:rStyle w:val="Pogrubienie"/>
                <w:rFonts w:ascii="Arial Narrow" w:hAnsi="Arial Narrow"/>
                <w:b w:val="0"/>
                <w:sz w:val="20"/>
                <w:szCs w:val="20"/>
              </w:rPr>
              <w:t>Deklaracja w Sprawie Młodzieży i Alkoholu</w:t>
            </w:r>
            <w:r w:rsidRPr="004A3BC0">
              <w:rPr>
                <w:rStyle w:val="Pogrubienie"/>
                <w:rFonts w:ascii="Arial Narrow" w:hAnsi="Arial Narrow"/>
                <w:sz w:val="20"/>
                <w:szCs w:val="20"/>
              </w:rPr>
              <w:t xml:space="preserve">, </w:t>
            </w:r>
            <w:r w:rsidRPr="004A3BC0">
              <w:rPr>
                <w:rFonts w:ascii="Arial Narrow" w:hAnsi="Arial Narrow"/>
                <w:sz w:val="20"/>
                <w:szCs w:val="20"/>
              </w:rPr>
              <w:t xml:space="preserve">przyjęta w Sztokholmie dnia 21 lutego 2001 roku oraz </w:t>
            </w:r>
            <w:r w:rsidRPr="004A3BC0">
              <w:rPr>
                <w:rFonts w:ascii="Arial Narrow" w:hAnsi="Arial Narrow"/>
                <w:bCs/>
                <w:sz w:val="20"/>
                <w:szCs w:val="20"/>
              </w:rPr>
              <w:t>Polska Deklaracja w Sprawie Młodzieży i Alkoholu, przyjęta Uchwałą Sejmu Rzeczypospolitej Polskiej z dnia 18 lutego 2000 roku.</w:t>
            </w:r>
          </w:p>
        </w:tc>
      </w:tr>
      <w:tr w:rsidR="00FE5BBF" w:rsidRPr="00767C35" w:rsidTr="00FE5BBF">
        <w:trPr>
          <w:trHeight w:val="408"/>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Pr="00767C35" w:rsidRDefault="00FE5BBF" w:rsidP="00FE5BBF">
            <w:pPr>
              <w:spacing w:after="0" w:line="240" w:lineRule="auto"/>
              <w:jc w:val="center"/>
              <w:rPr>
                <w:rFonts w:ascii="Arial Narrow" w:hAnsi="Arial Narrow"/>
                <w:sz w:val="20"/>
                <w:szCs w:val="20"/>
              </w:rPr>
            </w:pPr>
            <w:r>
              <w:rPr>
                <w:rFonts w:ascii="Arial Narrow" w:hAnsi="Arial Narrow"/>
                <w:sz w:val="20"/>
                <w:szCs w:val="20"/>
              </w:rPr>
              <w:t>Nazwa dokumentu</w:t>
            </w:r>
          </w:p>
        </w:tc>
        <w:tc>
          <w:tcPr>
            <w:tcW w:w="6269" w:type="dxa"/>
          </w:tcPr>
          <w:p w:rsidR="00FE5BBF" w:rsidRPr="006B7231" w:rsidRDefault="00FE5BBF" w:rsidP="00FE5BBF">
            <w:pPr>
              <w:spacing w:after="0" w:line="240" w:lineRule="auto"/>
              <w:jc w:val="both"/>
              <w:rPr>
                <w:rFonts w:ascii="Arial Narrow" w:eastAsia="Times New Roman" w:hAnsi="Arial Narrow" w:cs="Arial"/>
                <w:sz w:val="20"/>
                <w:szCs w:val="20"/>
                <w:lang w:eastAsia="pl-PL"/>
              </w:rPr>
            </w:pPr>
            <w:r w:rsidRPr="00980467">
              <w:rPr>
                <w:rFonts w:ascii="Arial Narrow" w:eastAsia="Times New Roman" w:hAnsi="Arial Narrow" w:cs="Arial"/>
                <w:sz w:val="20"/>
                <w:szCs w:val="20"/>
                <w:lang w:eastAsia="pl-PL"/>
              </w:rPr>
              <w:t>Rekomendacje</w:t>
            </w:r>
            <w:r>
              <w:rPr>
                <w:rFonts w:ascii="Arial Narrow" w:eastAsia="Times New Roman" w:hAnsi="Arial Narrow" w:cs="Arial"/>
                <w:sz w:val="20"/>
                <w:szCs w:val="20"/>
                <w:lang w:eastAsia="pl-PL"/>
              </w:rPr>
              <w:t xml:space="preserve"> </w:t>
            </w:r>
            <w:r w:rsidRPr="00980467">
              <w:rPr>
                <w:rFonts w:ascii="Arial Narrow" w:eastAsia="Times New Roman" w:hAnsi="Arial Narrow" w:cs="Arial"/>
                <w:sz w:val="20"/>
                <w:szCs w:val="20"/>
                <w:lang w:eastAsia="pl-PL"/>
              </w:rPr>
              <w:t xml:space="preserve">do realizowania i finansowania gminnych programów profilaktyki </w:t>
            </w:r>
            <w:r>
              <w:rPr>
                <w:rFonts w:ascii="Arial Narrow" w:eastAsia="Times New Roman" w:hAnsi="Arial Narrow" w:cs="Arial"/>
                <w:sz w:val="20"/>
                <w:szCs w:val="20"/>
                <w:lang w:eastAsia="pl-PL"/>
              </w:rPr>
              <w:br/>
            </w:r>
            <w:r w:rsidRPr="00980467">
              <w:rPr>
                <w:rFonts w:ascii="Arial Narrow" w:eastAsia="Times New Roman" w:hAnsi="Arial Narrow" w:cs="Arial"/>
                <w:sz w:val="20"/>
                <w:szCs w:val="20"/>
                <w:lang w:eastAsia="pl-PL"/>
              </w:rPr>
              <w:t>i rozwiązywania problemów alkoholowych w 2017</w:t>
            </w:r>
            <w:r>
              <w:rPr>
                <w:rFonts w:ascii="Arial Narrow" w:eastAsia="Times New Roman" w:hAnsi="Arial Narrow" w:cs="Arial"/>
                <w:sz w:val="20"/>
                <w:szCs w:val="20"/>
                <w:lang w:eastAsia="pl-PL"/>
              </w:rPr>
              <w:t xml:space="preserve"> </w:t>
            </w:r>
            <w:r w:rsidRPr="00980467">
              <w:rPr>
                <w:rFonts w:ascii="Arial Narrow" w:eastAsia="Times New Roman" w:hAnsi="Arial Narrow" w:cs="Arial"/>
                <w:sz w:val="20"/>
                <w:szCs w:val="20"/>
                <w:lang w:eastAsia="pl-PL"/>
              </w:rPr>
              <w:t xml:space="preserve">roku </w:t>
            </w:r>
            <w:r>
              <w:rPr>
                <w:rFonts w:ascii="Arial Narrow" w:eastAsia="Times New Roman" w:hAnsi="Arial Narrow" w:cs="Arial"/>
                <w:sz w:val="20"/>
                <w:szCs w:val="20"/>
                <w:lang w:eastAsia="pl-PL"/>
              </w:rPr>
              <w:t>– rekomendacje Państwowej Agencji Rozwiazywania Problemów Alkoholowych.</w:t>
            </w:r>
          </w:p>
        </w:tc>
      </w:tr>
      <w:tr w:rsidR="00FE5BBF" w:rsidRPr="00767C35" w:rsidTr="00FE5BBF">
        <w:trPr>
          <w:trHeight w:val="408"/>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Pr="00767C35" w:rsidRDefault="00FE5BBF" w:rsidP="00FE5BBF">
            <w:pPr>
              <w:spacing w:after="0" w:line="240" w:lineRule="auto"/>
              <w:jc w:val="center"/>
              <w:rPr>
                <w:rFonts w:ascii="Arial Narrow" w:hAnsi="Arial Narrow"/>
                <w:sz w:val="20"/>
                <w:szCs w:val="20"/>
              </w:rPr>
            </w:pPr>
            <w:r>
              <w:rPr>
                <w:rFonts w:ascii="Arial Narrow" w:hAnsi="Arial Narrow"/>
                <w:sz w:val="20"/>
                <w:szCs w:val="20"/>
              </w:rPr>
              <w:t>Nazwa dokumentu</w:t>
            </w:r>
          </w:p>
        </w:tc>
        <w:tc>
          <w:tcPr>
            <w:tcW w:w="6269" w:type="dxa"/>
          </w:tcPr>
          <w:p w:rsidR="00FE5BBF" w:rsidRPr="006B7231" w:rsidRDefault="00FE5BBF" w:rsidP="000D7CBC">
            <w:pPr>
              <w:spacing w:after="0" w:line="240" w:lineRule="auto"/>
              <w:jc w:val="both"/>
              <w:rPr>
                <w:rFonts w:ascii="Arial Narrow" w:eastAsia="Times New Roman" w:hAnsi="Arial Narrow" w:cs="Arial"/>
                <w:sz w:val="20"/>
                <w:szCs w:val="20"/>
                <w:lang w:eastAsia="pl-PL"/>
              </w:rPr>
            </w:pPr>
            <w:r w:rsidRPr="000C6C13">
              <w:rPr>
                <w:rFonts w:ascii="Arial Narrow" w:eastAsia="Times New Roman" w:hAnsi="Arial Narrow" w:cs="Arial"/>
                <w:sz w:val="20"/>
                <w:szCs w:val="20"/>
                <w:lang w:eastAsia="pl-PL"/>
              </w:rPr>
              <w:t>Zasady Tworzenia</w:t>
            </w:r>
            <w:r>
              <w:rPr>
                <w:rFonts w:ascii="Arial Narrow" w:eastAsia="Times New Roman" w:hAnsi="Arial Narrow" w:cs="Arial"/>
                <w:sz w:val="20"/>
                <w:szCs w:val="20"/>
                <w:lang w:eastAsia="pl-PL"/>
              </w:rPr>
              <w:t xml:space="preserve"> </w:t>
            </w:r>
            <w:r w:rsidRPr="000C6C13">
              <w:rPr>
                <w:rFonts w:ascii="Arial Narrow" w:eastAsia="Times New Roman" w:hAnsi="Arial Narrow" w:cs="Arial"/>
                <w:sz w:val="20"/>
                <w:szCs w:val="20"/>
                <w:lang w:eastAsia="pl-PL"/>
              </w:rPr>
              <w:t>Gminnych Programów</w:t>
            </w:r>
            <w:r>
              <w:rPr>
                <w:rFonts w:ascii="Arial Narrow" w:eastAsia="Times New Roman" w:hAnsi="Arial Narrow" w:cs="Arial"/>
                <w:sz w:val="20"/>
                <w:szCs w:val="20"/>
                <w:lang w:eastAsia="pl-PL"/>
              </w:rPr>
              <w:t xml:space="preserve"> </w:t>
            </w:r>
            <w:r w:rsidRPr="000C6C13">
              <w:rPr>
                <w:rFonts w:ascii="Arial Narrow" w:eastAsia="Times New Roman" w:hAnsi="Arial Narrow" w:cs="Arial"/>
                <w:sz w:val="20"/>
                <w:szCs w:val="20"/>
                <w:lang w:eastAsia="pl-PL"/>
              </w:rPr>
              <w:t>Przeciwdzia</w:t>
            </w:r>
            <w:r>
              <w:rPr>
                <w:rFonts w:ascii="Arial Narrow" w:eastAsia="Times New Roman" w:hAnsi="Arial Narrow" w:cs="Arial"/>
                <w:sz w:val="20"/>
                <w:szCs w:val="20"/>
                <w:lang w:eastAsia="pl-PL"/>
              </w:rPr>
              <w:t>ła</w:t>
            </w:r>
            <w:r w:rsidRPr="000C6C13">
              <w:rPr>
                <w:rFonts w:ascii="Arial Narrow" w:eastAsia="Times New Roman" w:hAnsi="Arial Narrow" w:cs="Arial"/>
                <w:sz w:val="20"/>
                <w:szCs w:val="20"/>
                <w:lang w:eastAsia="pl-PL"/>
              </w:rPr>
              <w:t>nia Narkomanii</w:t>
            </w:r>
            <w:r>
              <w:rPr>
                <w:rFonts w:ascii="Arial Narrow" w:eastAsia="Times New Roman" w:hAnsi="Arial Narrow" w:cs="Arial"/>
                <w:sz w:val="20"/>
                <w:szCs w:val="20"/>
                <w:lang w:eastAsia="pl-PL"/>
              </w:rPr>
              <w:t xml:space="preserve"> – publikacja Krajowego Biura ds. Przeciwdziałania Narkomanii.</w:t>
            </w:r>
          </w:p>
        </w:tc>
      </w:tr>
      <w:tr w:rsidR="00FE5BBF" w:rsidRPr="00767C35" w:rsidTr="00FE5BBF">
        <w:trPr>
          <w:trHeight w:val="408"/>
        </w:trPr>
        <w:tc>
          <w:tcPr>
            <w:tcW w:w="1985" w:type="dxa"/>
            <w:vMerge/>
          </w:tcPr>
          <w:p w:rsidR="00FE5BBF" w:rsidRPr="00767C35" w:rsidRDefault="00FE5BBF" w:rsidP="000D7CBC">
            <w:pPr>
              <w:spacing w:after="0" w:line="240" w:lineRule="auto"/>
              <w:rPr>
                <w:rFonts w:ascii="Arial Narrow" w:hAnsi="Arial Narrow"/>
                <w:sz w:val="20"/>
                <w:szCs w:val="20"/>
              </w:rPr>
            </w:pPr>
          </w:p>
        </w:tc>
        <w:tc>
          <w:tcPr>
            <w:tcW w:w="2410" w:type="dxa"/>
            <w:gridSpan w:val="3"/>
            <w:vAlign w:val="center"/>
          </w:tcPr>
          <w:p w:rsidR="00FE5BBF" w:rsidRPr="004A3BC0" w:rsidRDefault="00FE5BBF" w:rsidP="00FE5BBF">
            <w:pPr>
              <w:spacing w:after="0" w:line="240" w:lineRule="auto"/>
              <w:jc w:val="center"/>
              <w:rPr>
                <w:rFonts w:ascii="Arial Narrow" w:hAnsi="Arial Narrow"/>
                <w:sz w:val="20"/>
                <w:szCs w:val="20"/>
              </w:rPr>
            </w:pPr>
            <w:r w:rsidRPr="004A3BC0">
              <w:rPr>
                <w:rFonts w:ascii="Arial Narrow" w:hAnsi="Arial Narrow"/>
                <w:sz w:val="20"/>
                <w:szCs w:val="20"/>
              </w:rPr>
              <w:t>Nazwa dokumentu</w:t>
            </w:r>
          </w:p>
        </w:tc>
        <w:tc>
          <w:tcPr>
            <w:tcW w:w="6269" w:type="dxa"/>
            <w:vAlign w:val="center"/>
          </w:tcPr>
          <w:p w:rsidR="00FE5BBF" w:rsidRPr="004A3BC0" w:rsidRDefault="00FE5BBF" w:rsidP="00FE5BBF">
            <w:pPr>
              <w:spacing w:after="0" w:line="240" w:lineRule="auto"/>
              <w:rPr>
                <w:rFonts w:ascii="Arial Narrow" w:eastAsia="Times New Roman" w:hAnsi="Arial Narrow" w:cs="Arial"/>
                <w:sz w:val="20"/>
                <w:szCs w:val="20"/>
                <w:lang w:eastAsia="pl-PL"/>
              </w:rPr>
            </w:pPr>
            <w:r w:rsidRPr="004A3BC0">
              <w:rPr>
                <w:rFonts w:ascii="Arial Narrow" w:hAnsi="Arial Narrow" w:cs="Arial"/>
                <w:sz w:val="20"/>
                <w:szCs w:val="20"/>
                <w:lang w:eastAsia="pl-PL"/>
              </w:rPr>
              <w:t>Plan działań dotyczący przeciwdziałania HIV/AIDS.</w:t>
            </w:r>
          </w:p>
        </w:tc>
      </w:tr>
      <w:tr w:rsidR="009F6379" w:rsidRPr="00767C35" w:rsidTr="009D0AF5">
        <w:trPr>
          <w:trHeight w:val="262"/>
        </w:trPr>
        <w:tc>
          <w:tcPr>
            <w:tcW w:w="1985" w:type="dxa"/>
            <w:vMerge w:val="restart"/>
            <w:vAlign w:val="center"/>
          </w:tcPr>
          <w:p w:rsidR="009F6379" w:rsidRPr="00734E81" w:rsidRDefault="009F6379" w:rsidP="009D0AF5">
            <w:pPr>
              <w:spacing w:after="0" w:line="240" w:lineRule="auto"/>
              <w:jc w:val="center"/>
              <w:rPr>
                <w:rFonts w:ascii="Arial Narrow" w:eastAsia="Times New Roman" w:hAnsi="Arial Narrow" w:cs="Arial"/>
                <w:sz w:val="18"/>
                <w:szCs w:val="18"/>
                <w:lang w:eastAsia="pl-PL"/>
              </w:rPr>
            </w:pPr>
            <w:r w:rsidRPr="00734E81">
              <w:rPr>
                <w:rFonts w:ascii="Arial Narrow" w:eastAsia="Times New Roman" w:hAnsi="Arial Narrow" w:cs="Arial"/>
                <w:sz w:val="18"/>
                <w:szCs w:val="18"/>
                <w:lang w:eastAsia="pl-PL"/>
              </w:rPr>
              <w:t>Powiązanie z innymi programami,</w:t>
            </w:r>
          </w:p>
          <w:p w:rsidR="009F6379" w:rsidRPr="006B7231" w:rsidRDefault="009F6379" w:rsidP="009D0AF5">
            <w:pPr>
              <w:spacing w:after="0" w:line="240" w:lineRule="auto"/>
              <w:jc w:val="center"/>
              <w:rPr>
                <w:rFonts w:ascii="Arial Narrow" w:eastAsia="Times New Roman" w:hAnsi="Arial Narrow" w:cs="Arial"/>
                <w:sz w:val="20"/>
                <w:szCs w:val="20"/>
                <w:lang w:eastAsia="pl-PL"/>
              </w:rPr>
            </w:pPr>
            <w:r w:rsidRPr="00734E81">
              <w:rPr>
                <w:rFonts w:ascii="Arial Narrow" w:eastAsia="Times New Roman" w:hAnsi="Arial Narrow" w:cs="Arial"/>
                <w:sz w:val="18"/>
                <w:szCs w:val="18"/>
                <w:lang w:eastAsia="pl-PL"/>
              </w:rPr>
              <w:t>projektami, modelami, procedurami</w:t>
            </w:r>
          </w:p>
        </w:tc>
        <w:tc>
          <w:tcPr>
            <w:tcW w:w="2410" w:type="dxa"/>
            <w:gridSpan w:val="3"/>
            <w:vAlign w:val="center"/>
          </w:tcPr>
          <w:p w:rsidR="009F6379" w:rsidRPr="00767C35" w:rsidRDefault="009F6379" w:rsidP="009D0AF5">
            <w:pPr>
              <w:spacing w:after="0" w:line="240" w:lineRule="auto"/>
              <w:jc w:val="center"/>
              <w:rPr>
                <w:rFonts w:ascii="Arial Narrow" w:hAnsi="Arial Narrow"/>
                <w:sz w:val="20"/>
                <w:szCs w:val="20"/>
              </w:rPr>
            </w:pPr>
            <w:r>
              <w:rPr>
                <w:rFonts w:ascii="Arial Narrow" w:hAnsi="Arial Narrow"/>
                <w:sz w:val="20"/>
                <w:szCs w:val="20"/>
              </w:rPr>
              <w:t>Nazwa dokumentu</w:t>
            </w:r>
          </w:p>
        </w:tc>
        <w:tc>
          <w:tcPr>
            <w:tcW w:w="6269" w:type="dxa"/>
          </w:tcPr>
          <w:p w:rsidR="009F6379" w:rsidRPr="006A3CD3" w:rsidRDefault="009F6379" w:rsidP="000D7CBC">
            <w:pPr>
              <w:spacing w:after="0" w:line="240" w:lineRule="auto"/>
              <w:jc w:val="both"/>
              <w:rPr>
                <w:rFonts w:ascii="Arial Narrow" w:hAnsi="Arial Narrow"/>
                <w:sz w:val="20"/>
                <w:szCs w:val="20"/>
              </w:rPr>
            </w:pPr>
            <w:r w:rsidRPr="006A3CD3">
              <w:rPr>
                <w:rFonts w:ascii="Arial Narrow" w:hAnsi="Arial Narrow"/>
                <w:sz w:val="20"/>
                <w:szCs w:val="20"/>
              </w:rPr>
              <w:t>Procedura Niebieska Karta</w:t>
            </w:r>
          </w:p>
        </w:tc>
      </w:tr>
      <w:tr w:rsidR="009F6379" w:rsidRPr="00767C35" w:rsidTr="009D0AF5">
        <w:trPr>
          <w:trHeight w:val="262"/>
        </w:trPr>
        <w:tc>
          <w:tcPr>
            <w:tcW w:w="1985" w:type="dxa"/>
            <w:vMerge/>
          </w:tcPr>
          <w:p w:rsidR="009F6379" w:rsidRPr="00734E81" w:rsidRDefault="009F6379" w:rsidP="000D7CBC">
            <w:pPr>
              <w:spacing w:after="0" w:line="240" w:lineRule="auto"/>
              <w:rPr>
                <w:rFonts w:ascii="Arial Narrow" w:eastAsia="Times New Roman" w:hAnsi="Arial Narrow" w:cs="Arial"/>
                <w:sz w:val="18"/>
                <w:szCs w:val="18"/>
                <w:lang w:eastAsia="pl-PL"/>
              </w:rPr>
            </w:pPr>
          </w:p>
        </w:tc>
        <w:tc>
          <w:tcPr>
            <w:tcW w:w="2410" w:type="dxa"/>
            <w:gridSpan w:val="3"/>
            <w:vAlign w:val="center"/>
          </w:tcPr>
          <w:p w:rsidR="009F6379" w:rsidRDefault="009F6379" w:rsidP="009D0AF5">
            <w:pPr>
              <w:spacing w:after="0" w:line="240" w:lineRule="auto"/>
              <w:jc w:val="center"/>
              <w:rPr>
                <w:rFonts w:ascii="Arial Narrow" w:hAnsi="Arial Narrow"/>
                <w:sz w:val="20"/>
                <w:szCs w:val="20"/>
              </w:rPr>
            </w:pPr>
            <w:r>
              <w:rPr>
                <w:rFonts w:ascii="Arial Narrow" w:hAnsi="Arial Narrow"/>
                <w:sz w:val="20"/>
                <w:szCs w:val="20"/>
              </w:rPr>
              <w:t>Nazwa dokumentu</w:t>
            </w:r>
          </w:p>
        </w:tc>
        <w:tc>
          <w:tcPr>
            <w:tcW w:w="6269" w:type="dxa"/>
          </w:tcPr>
          <w:p w:rsidR="009F6379" w:rsidRPr="006A3CD3" w:rsidRDefault="009F6379" w:rsidP="000D7CBC">
            <w:pPr>
              <w:spacing w:after="0" w:line="240" w:lineRule="auto"/>
              <w:jc w:val="both"/>
              <w:rPr>
                <w:rFonts w:ascii="Arial Narrow" w:hAnsi="Arial Narrow"/>
                <w:sz w:val="20"/>
                <w:szCs w:val="20"/>
              </w:rPr>
            </w:pPr>
            <w:r w:rsidRPr="006D4A75">
              <w:rPr>
                <w:rFonts w:ascii="Arial Narrow" w:eastAsia="Times New Roman" w:hAnsi="Arial Narrow" w:cs="Times New Roman"/>
                <w:sz w:val="20"/>
                <w:szCs w:val="20"/>
                <w:lang w:eastAsia="ar-SA"/>
              </w:rPr>
              <w:t xml:space="preserve">Procedura interwencji </w:t>
            </w:r>
            <w:r>
              <w:rPr>
                <w:rFonts w:ascii="Arial Narrow" w:eastAsia="Times New Roman" w:hAnsi="Arial Narrow" w:cs="Times New Roman"/>
                <w:sz w:val="20"/>
                <w:szCs w:val="20"/>
                <w:lang w:eastAsia="ar-SA"/>
              </w:rPr>
              <w:t xml:space="preserve">w sytuacji krzywdzenia dziecka </w:t>
            </w:r>
            <w:r w:rsidRPr="006D4A75">
              <w:rPr>
                <w:rFonts w:ascii="Arial Narrow" w:eastAsia="Times New Roman" w:hAnsi="Arial Narrow" w:cs="Times New Roman"/>
                <w:sz w:val="20"/>
                <w:szCs w:val="20"/>
                <w:lang w:eastAsia="ar-SA"/>
              </w:rPr>
              <w:t>oraz polityk ochrony dziecka</w:t>
            </w:r>
          </w:p>
        </w:tc>
      </w:tr>
      <w:tr w:rsidR="009F6379" w:rsidRPr="00767C35" w:rsidTr="009D0AF5">
        <w:trPr>
          <w:trHeight w:val="262"/>
        </w:trPr>
        <w:tc>
          <w:tcPr>
            <w:tcW w:w="1985" w:type="dxa"/>
            <w:vMerge/>
          </w:tcPr>
          <w:p w:rsidR="009F6379" w:rsidRPr="00734E81" w:rsidRDefault="009F6379" w:rsidP="000D7CBC">
            <w:pPr>
              <w:spacing w:after="0" w:line="240" w:lineRule="auto"/>
              <w:rPr>
                <w:rFonts w:ascii="Arial Narrow" w:eastAsia="Times New Roman" w:hAnsi="Arial Narrow" w:cs="Arial"/>
                <w:sz w:val="18"/>
                <w:szCs w:val="18"/>
                <w:lang w:eastAsia="pl-PL"/>
              </w:rPr>
            </w:pPr>
          </w:p>
        </w:tc>
        <w:tc>
          <w:tcPr>
            <w:tcW w:w="2410" w:type="dxa"/>
            <w:gridSpan w:val="3"/>
            <w:vAlign w:val="center"/>
          </w:tcPr>
          <w:p w:rsidR="009F6379" w:rsidRDefault="009F6379" w:rsidP="009D0AF5">
            <w:pPr>
              <w:spacing w:after="0" w:line="240" w:lineRule="auto"/>
              <w:jc w:val="center"/>
              <w:rPr>
                <w:rFonts w:ascii="Arial Narrow" w:hAnsi="Arial Narrow"/>
                <w:sz w:val="20"/>
                <w:szCs w:val="20"/>
              </w:rPr>
            </w:pPr>
            <w:r>
              <w:rPr>
                <w:rFonts w:ascii="Arial Narrow" w:hAnsi="Arial Narrow"/>
                <w:sz w:val="20"/>
                <w:szCs w:val="20"/>
              </w:rPr>
              <w:t>Nazwa dokumentu</w:t>
            </w:r>
          </w:p>
        </w:tc>
        <w:tc>
          <w:tcPr>
            <w:tcW w:w="6269" w:type="dxa"/>
          </w:tcPr>
          <w:p w:rsidR="009F6379" w:rsidRPr="006D4A75" w:rsidRDefault="009F6379" w:rsidP="000D7CBC">
            <w:pPr>
              <w:spacing w:after="0" w:line="240" w:lineRule="auto"/>
              <w:jc w:val="both"/>
              <w:rPr>
                <w:rFonts w:ascii="Arial Narrow" w:eastAsia="Times New Roman" w:hAnsi="Arial Narrow" w:cs="Times New Roman"/>
                <w:sz w:val="20"/>
                <w:szCs w:val="20"/>
                <w:lang w:eastAsia="ar-SA"/>
              </w:rPr>
            </w:pPr>
            <w:r w:rsidRPr="006A3CD3">
              <w:rPr>
                <w:rFonts w:ascii="Arial Narrow" w:hAnsi="Arial Narrow"/>
                <w:sz w:val="20"/>
                <w:szCs w:val="20"/>
              </w:rPr>
              <w:t>Model Centrum Treningu Umiejętności Społecznych</w:t>
            </w:r>
          </w:p>
        </w:tc>
      </w:tr>
      <w:tr w:rsidR="009F6379" w:rsidRPr="00767C35" w:rsidTr="009D0AF5">
        <w:trPr>
          <w:trHeight w:val="262"/>
        </w:trPr>
        <w:tc>
          <w:tcPr>
            <w:tcW w:w="1985" w:type="dxa"/>
            <w:vMerge/>
          </w:tcPr>
          <w:p w:rsidR="009F6379" w:rsidRPr="00734E81" w:rsidRDefault="009F6379" w:rsidP="000D7CBC">
            <w:pPr>
              <w:spacing w:after="0" w:line="240" w:lineRule="auto"/>
              <w:rPr>
                <w:rFonts w:ascii="Arial Narrow" w:eastAsia="Times New Roman" w:hAnsi="Arial Narrow" w:cs="Arial"/>
                <w:sz w:val="18"/>
                <w:szCs w:val="18"/>
                <w:lang w:eastAsia="pl-PL"/>
              </w:rPr>
            </w:pPr>
          </w:p>
        </w:tc>
        <w:tc>
          <w:tcPr>
            <w:tcW w:w="2410" w:type="dxa"/>
            <w:gridSpan w:val="3"/>
            <w:vAlign w:val="center"/>
          </w:tcPr>
          <w:p w:rsidR="009F6379" w:rsidRPr="004A3BC0" w:rsidRDefault="009F6379" w:rsidP="009D0AF5">
            <w:pPr>
              <w:spacing w:after="0" w:line="240" w:lineRule="auto"/>
              <w:jc w:val="center"/>
              <w:rPr>
                <w:rFonts w:ascii="Arial Narrow" w:hAnsi="Arial Narrow"/>
                <w:sz w:val="20"/>
                <w:szCs w:val="20"/>
              </w:rPr>
            </w:pPr>
            <w:r w:rsidRPr="004A3BC0">
              <w:rPr>
                <w:rFonts w:ascii="Arial Narrow" w:hAnsi="Arial Narrow"/>
                <w:sz w:val="20"/>
                <w:szCs w:val="20"/>
              </w:rPr>
              <w:t>Nazwa dokumentu</w:t>
            </w:r>
          </w:p>
        </w:tc>
        <w:tc>
          <w:tcPr>
            <w:tcW w:w="6269" w:type="dxa"/>
          </w:tcPr>
          <w:p w:rsidR="009F6379" w:rsidRPr="004A3BC0" w:rsidRDefault="009F6379" w:rsidP="000D7CBC">
            <w:pPr>
              <w:spacing w:after="0" w:line="240" w:lineRule="auto"/>
              <w:jc w:val="both"/>
              <w:rPr>
                <w:rFonts w:ascii="Arial Narrow" w:eastAsia="Times New Roman" w:hAnsi="Arial Narrow" w:cs="Times New Roman"/>
                <w:sz w:val="20"/>
                <w:szCs w:val="20"/>
                <w:lang w:eastAsia="ar-SA"/>
              </w:rPr>
            </w:pPr>
            <w:r w:rsidRPr="004A3BC0">
              <w:rPr>
                <w:rFonts w:ascii="Arial Narrow" w:hAnsi="Arial Narrow"/>
                <w:sz w:val="20"/>
                <w:szCs w:val="20"/>
              </w:rPr>
              <w:t>Model Integracji Imigrantów</w:t>
            </w:r>
          </w:p>
        </w:tc>
      </w:tr>
      <w:tr w:rsidR="009F6379" w:rsidRPr="00767C35" w:rsidTr="009D0AF5">
        <w:trPr>
          <w:trHeight w:val="324"/>
        </w:trPr>
        <w:tc>
          <w:tcPr>
            <w:tcW w:w="1985" w:type="dxa"/>
            <w:vMerge/>
          </w:tcPr>
          <w:p w:rsidR="009F6379" w:rsidRPr="009349A5" w:rsidRDefault="009F6379" w:rsidP="000D7CBC">
            <w:pPr>
              <w:spacing w:after="0" w:line="240" w:lineRule="auto"/>
              <w:rPr>
                <w:rFonts w:ascii="Arial Narrow" w:eastAsia="Times New Roman" w:hAnsi="Arial Narrow" w:cs="Arial"/>
                <w:sz w:val="20"/>
                <w:szCs w:val="20"/>
                <w:lang w:eastAsia="pl-PL"/>
              </w:rPr>
            </w:pPr>
          </w:p>
        </w:tc>
        <w:tc>
          <w:tcPr>
            <w:tcW w:w="2410" w:type="dxa"/>
            <w:gridSpan w:val="3"/>
            <w:vAlign w:val="center"/>
          </w:tcPr>
          <w:p w:rsidR="009F6379" w:rsidRPr="004A3BC0" w:rsidRDefault="009F6379" w:rsidP="009D0AF5">
            <w:pPr>
              <w:spacing w:after="0" w:line="240" w:lineRule="auto"/>
              <w:jc w:val="center"/>
              <w:rPr>
                <w:rFonts w:ascii="Arial Narrow" w:hAnsi="Arial Narrow"/>
                <w:sz w:val="20"/>
                <w:szCs w:val="20"/>
              </w:rPr>
            </w:pPr>
            <w:r w:rsidRPr="004A3BC0">
              <w:rPr>
                <w:rFonts w:ascii="Arial Narrow" w:hAnsi="Arial Narrow"/>
                <w:sz w:val="20"/>
                <w:szCs w:val="20"/>
              </w:rPr>
              <w:t>Nazwa dokumentu</w:t>
            </w:r>
          </w:p>
        </w:tc>
        <w:tc>
          <w:tcPr>
            <w:tcW w:w="6269" w:type="dxa"/>
          </w:tcPr>
          <w:p w:rsidR="009F6379" w:rsidRPr="004A3BC0" w:rsidRDefault="009F6379" w:rsidP="000D7CBC">
            <w:pPr>
              <w:spacing w:after="0" w:line="240" w:lineRule="auto"/>
              <w:jc w:val="both"/>
              <w:rPr>
                <w:rFonts w:ascii="Arial Narrow" w:hAnsi="Arial Narrow"/>
                <w:sz w:val="20"/>
                <w:szCs w:val="20"/>
              </w:rPr>
            </w:pPr>
            <w:r w:rsidRPr="004A3BC0">
              <w:rPr>
                <w:rFonts w:ascii="Arial Narrow" w:hAnsi="Arial Narrow"/>
                <w:sz w:val="20"/>
                <w:szCs w:val="20"/>
              </w:rPr>
              <w:t xml:space="preserve">Gdański model deinstytucjonalizacji usług świadczonych na rzecz osób </w:t>
            </w:r>
            <w:r w:rsidRPr="004A3BC0">
              <w:rPr>
                <w:rFonts w:ascii="Arial Narrow" w:hAnsi="Arial Narrow"/>
                <w:sz w:val="20"/>
                <w:szCs w:val="20"/>
              </w:rPr>
              <w:br/>
              <w:t>z zaburzeniami psychicznymi</w:t>
            </w:r>
          </w:p>
        </w:tc>
      </w:tr>
      <w:tr w:rsidR="009F6379" w:rsidRPr="00767C35" w:rsidTr="009D0AF5">
        <w:trPr>
          <w:trHeight w:val="324"/>
        </w:trPr>
        <w:tc>
          <w:tcPr>
            <w:tcW w:w="1985" w:type="dxa"/>
            <w:vMerge/>
          </w:tcPr>
          <w:p w:rsidR="009F6379" w:rsidRPr="009349A5" w:rsidRDefault="009F6379" w:rsidP="000D7CBC">
            <w:pPr>
              <w:spacing w:after="0" w:line="240" w:lineRule="auto"/>
              <w:rPr>
                <w:rFonts w:ascii="Arial Narrow" w:eastAsia="Times New Roman" w:hAnsi="Arial Narrow" w:cs="Arial"/>
                <w:sz w:val="20"/>
                <w:szCs w:val="20"/>
                <w:lang w:eastAsia="pl-PL"/>
              </w:rPr>
            </w:pPr>
          </w:p>
        </w:tc>
        <w:tc>
          <w:tcPr>
            <w:tcW w:w="2410" w:type="dxa"/>
            <w:gridSpan w:val="3"/>
            <w:vAlign w:val="center"/>
          </w:tcPr>
          <w:p w:rsidR="009F6379" w:rsidRPr="004A3BC0" w:rsidRDefault="009F6379" w:rsidP="009D0AF5">
            <w:pPr>
              <w:spacing w:after="0" w:line="240" w:lineRule="auto"/>
              <w:jc w:val="center"/>
              <w:rPr>
                <w:rFonts w:ascii="Arial Narrow" w:hAnsi="Arial Narrow"/>
                <w:sz w:val="20"/>
                <w:szCs w:val="20"/>
              </w:rPr>
            </w:pPr>
            <w:r w:rsidRPr="004A3BC0">
              <w:rPr>
                <w:rFonts w:ascii="Arial Narrow" w:hAnsi="Arial Narrow"/>
                <w:sz w:val="20"/>
                <w:szCs w:val="20"/>
              </w:rPr>
              <w:t>Nazwa dokumentu</w:t>
            </w:r>
          </w:p>
        </w:tc>
        <w:tc>
          <w:tcPr>
            <w:tcW w:w="6269" w:type="dxa"/>
          </w:tcPr>
          <w:p w:rsidR="009F6379" w:rsidRPr="004A3BC0" w:rsidRDefault="009F6379" w:rsidP="000D7CBC">
            <w:pPr>
              <w:spacing w:after="0" w:line="240" w:lineRule="auto"/>
              <w:jc w:val="both"/>
              <w:rPr>
                <w:rFonts w:ascii="Arial Narrow" w:hAnsi="Arial Narrow"/>
                <w:sz w:val="20"/>
                <w:szCs w:val="20"/>
              </w:rPr>
            </w:pPr>
            <w:r>
              <w:rPr>
                <w:rFonts w:ascii="Arial Narrow" w:hAnsi="Arial Narrow"/>
                <w:sz w:val="20"/>
                <w:szCs w:val="20"/>
              </w:rPr>
              <w:t>Model wspierania osób uzależnionych od alkoholu przebywających w placówkach całodobowego pobytu.</w:t>
            </w:r>
          </w:p>
        </w:tc>
      </w:tr>
      <w:tr w:rsidR="000D7CBC" w:rsidRPr="00767C35" w:rsidTr="009D0AF5">
        <w:trPr>
          <w:trHeight w:val="50"/>
        </w:trPr>
        <w:tc>
          <w:tcPr>
            <w:tcW w:w="1985" w:type="dxa"/>
            <w:vMerge w:val="restart"/>
            <w:vAlign w:val="center"/>
          </w:tcPr>
          <w:p w:rsidR="000D7CBC" w:rsidRDefault="000D7CBC" w:rsidP="009D0AF5">
            <w:pPr>
              <w:spacing w:after="0" w:line="240" w:lineRule="auto"/>
              <w:jc w:val="center"/>
              <w:rPr>
                <w:rFonts w:ascii="Arial Narrow" w:hAnsi="Arial Narrow"/>
                <w:sz w:val="20"/>
                <w:szCs w:val="20"/>
              </w:rPr>
            </w:pPr>
            <w:r w:rsidRPr="00767C35">
              <w:rPr>
                <w:rFonts w:ascii="Arial Narrow" w:hAnsi="Arial Narrow"/>
                <w:sz w:val="20"/>
                <w:szCs w:val="20"/>
              </w:rPr>
              <w:t>Lider/koordynator</w:t>
            </w:r>
          </w:p>
          <w:p w:rsidR="007945E8" w:rsidRDefault="007945E8" w:rsidP="009D0AF5">
            <w:pPr>
              <w:spacing w:after="0" w:line="240" w:lineRule="auto"/>
              <w:jc w:val="center"/>
              <w:rPr>
                <w:rFonts w:ascii="Arial Narrow" w:hAnsi="Arial Narrow"/>
                <w:sz w:val="20"/>
                <w:szCs w:val="20"/>
              </w:rPr>
            </w:pPr>
          </w:p>
          <w:p w:rsidR="007945E8" w:rsidRDefault="007945E8" w:rsidP="009D0AF5">
            <w:pPr>
              <w:spacing w:after="0" w:line="240" w:lineRule="auto"/>
              <w:jc w:val="center"/>
              <w:rPr>
                <w:rFonts w:ascii="Arial Narrow" w:hAnsi="Arial Narrow"/>
                <w:sz w:val="20"/>
                <w:szCs w:val="20"/>
              </w:rPr>
            </w:pPr>
          </w:p>
          <w:p w:rsidR="007945E8" w:rsidRDefault="007945E8" w:rsidP="009D0AF5">
            <w:pPr>
              <w:spacing w:after="0" w:line="240" w:lineRule="auto"/>
              <w:jc w:val="center"/>
              <w:rPr>
                <w:rFonts w:ascii="Arial Narrow" w:hAnsi="Arial Narrow"/>
                <w:sz w:val="20"/>
                <w:szCs w:val="20"/>
              </w:rPr>
            </w:pPr>
          </w:p>
          <w:p w:rsidR="007945E8" w:rsidRDefault="007945E8" w:rsidP="009D0AF5">
            <w:pPr>
              <w:spacing w:after="0" w:line="240" w:lineRule="auto"/>
              <w:jc w:val="center"/>
              <w:rPr>
                <w:rFonts w:ascii="Arial Narrow" w:hAnsi="Arial Narrow"/>
                <w:sz w:val="20"/>
                <w:szCs w:val="20"/>
              </w:rPr>
            </w:pPr>
          </w:p>
          <w:p w:rsidR="007945E8" w:rsidRDefault="007945E8" w:rsidP="009D0AF5">
            <w:pPr>
              <w:spacing w:after="0" w:line="240" w:lineRule="auto"/>
              <w:jc w:val="center"/>
              <w:rPr>
                <w:rFonts w:ascii="Arial Narrow" w:hAnsi="Arial Narrow"/>
                <w:sz w:val="20"/>
                <w:szCs w:val="20"/>
              </w:rPr>
            </w:pPr>
          </w:p>
          <w:p w:rsidR="007945E8" w:rsidRPr="00767C35" w:rsidRDefault="007945E8" w:rsidP="009D0AF5">
            <w:pPr>
              <w:spacing w:after="0" w:line="240" w:lineRule="auto"/>
              <w:jc w:val="center"/>
              <w:rPr>
                <w:rFonts w:ascii="Arial Narrow" w:hAnsi="Arial Narrow"/>
                <w:sz w:val="20"/>
                <w:szCs w:val="20"/>
              </w:rPr>
            </w:pPr>
          </w:p>
        </w:tc>
        <w:tc>
          <w:tcPr>
            <w:tcW w:w="2410" w:type="dxa"/>
            <w:gridSpan w:val="3"/>
          </w:tcPr>
          <w:p w:rsidR="000D7CBC" w:rsidRPr="00734E81" w:rsidRDefault="009D0AF5" w:rsidP="000D7CBC">
            <w:pPr>
              <w:spacing w:after="0" w:line="240" w:lineRule="auto"/>
              <w:rPr>
                <w:rFonts w:ascii="Arial Narrow" w:hAnsi="Arial Narrow"/>
                <w:sz w:val="20"/>
                <w:szCs w:val="20"/>
              </w:rPr>
            </w:pPr>
            <w:r>
              <w:rPr>
                <w:rFonts w:ascii="Arial Narrow" w:hAnsi="Arial Narrow"/>
                <w:sz w:val="20"/>
                <w:szCs w:val="20"/>
              </w:rPr>
              <w:t xml:space="preserve">Nazwa </w:t>
            </w:r>
            <w:r w:rsidR="000D7CBC" w:rsidRPr="009F6379">
              <w:rPr>
                <w:rFonts w:ascii="Arial Narrow" w:hAnsi="Arial Narrow"/>
                <w:strike/>
                <w:sz w:val="20"/>
                <w:szCs w:val="20"/>
              </w:rPr>
              <w:t>Instytucji/</w:t>
            </w:r>
            <w:r w:rsidR="000D7CBC" w:rsidRPr="009F6379">
              <w:rPr>
                <w:rFonts w:ascii="Arial Narrow" w:hAnsi="Arial Narrow"/>
                <w:sz w:val="20"/>
                <w:szCs w:val="20"/>
              </w:rPr>
              <w:t>jednostki</w:t>
            </w:r>
            <w:r w:rsidR="000D7CBC" w:rsidRPr="009F6379">
              <w:rPr>
                <w:rFonts w:ascii="Arial Narrow" w:hAnsi="Arial Narrow"/>
                <w:strike/>
                <w:sz w:val="20"/>
                <w:szCs w:val="20"/>
              </w:rPr>
              <w:t>/organizacji</w:t>
            </w:r>
          </w:p>
        </w:tc>
        <w:tc>
          <w:tcPr>
            <w:tcW w:w="6269" w:type="dxa"/>
          </w:tcPr>
          <w:p w:rsidR="000D7CBC" w:rsidRPr="00D50C7D" w:rsidRDefault="000D7CBC" w:rsidP="000D7CBC">
            <w:pPr>
              <w:spacing w:after="0" w:line="240" w:lineRule="auto"/>
              <w:jc w:val="both"/>
              <w:rPr>
                <w:rFonts w:ascii="Arial Narrow" w:hAnsi="Arial Narrow"/>
                <w:sz w:val="20"/>
                <w:szCs w:val="20"/>
              </w:rPr>
            </w:pPr>
            <w:r>
              <w:rPr>
                <w:rFonts w:ascii="Arial Narrow" w:hAnsi="Arial Narrow"/>
                <w:sz w:val="20"/>
                <w:szCs w:val="20"/>
              </w:rPr>
              <w:t>Urząd Miejski w G</w:t>
            </w:r>
            <w:r w:rsidRPr="00D50C7D">
              <w:rPr>
                <w:rFonts w:ascii="Arial Narrow" w:hAnsi="Arial Narrow"/>
                <w:sz w:val="20"/>
                <w:szCs w:val="20"/>
              </w:rPr>
              <w:t xml:space="preserve">dańsku </w:t>
            </w:r>
            <w:r>
              <w:rPr>
                <w:rFonts w:ascii="Arial Narrow" w:hAnsi="Arial Narrow"/>
                <w:sz w:val="20"/>
                <w:szCs w:val="20"/>
              </w:rPr>
              <w:t xml:space="preserve">- </w:t>
            </w:r>
            <w:r w:rsidRPr="00A14253">
              <w:rPr>
                <w:rFonts w:ascii="Arial Narrow" w:hAnsi="Arial Narrow"/>
                <w:b/>
                <w:sz w:val="20"/>
                <w:szCs w:val="20"/>
              </w:rPr>
              <w:t>UMG</w:t>
            </w:r>
          </w:p>
        </w:tc>
      </w:tr>
      <w:tr w:rsidR="000D7CBC" w:rsidRPr="00767C35" w:rsidTr="006B7231">
        <w:trPr>
          <w:trHeight w:val="45"/>
        </w:trPr>
        <w:tc>
          <w:tcPr>
            <w:tcW w:w="1985" w:type="dxa"/>
            <w:vMerge/>
          </w:tcPr>
          <w:p w:rsidR="000D7CBC" w:rsidRPr="00767C35" w:rsidRDefault="000D7CBC" w:rsidP="000D7CBC">
            <w:pPr>
              <w:spacing w:after="0" w:line="240" w:lineRule="auto"/>
              <w:rPr>
                <w:rFonts w:ascii="Arial Narrow" w:hAnsi="Arial Narrow"/>
                <w:sz w:val="20"/>
                <w:szCs w:val="20"/>
              </w:rPr>
            </w:pPr>
          </w:p>
        </w:tc>
        <w:tc>
          <w:tcPr>
            <w:tcW w:w="2410" w:type="dxa"/>
            <w:gridSpan w:val="3"/>
          </w:tcPr>
          <w:p w:rsidR="000D7CBC" w:rsidRPr="00767C35" w:rsidRDefault="000D7CBC" w:rsidP="000D7CBC">
            <w:pPr>
              <w:spacing w:after="0" w:line="240" w:lineRule="auto"/>
              <w:rPr>
                <w:rFonts w:ascii="Arial Narrow" w:hAnsi="Arial Narrow"/>
                <w:sz w:val="20"/>
                <w:szCs w:val="20"/>
              </w:rPr>
            </w:pPr>
            <w:r>
              <w:rPr>
                <w:rFonts w:ascii="Arial Narrow" w:hAnsi="Arial Narrow"/>
                <w:sz w:val="20"/>
                <w:szCs w:val="20"/>
              </w:rPr>
              <w:t>Koordynator</w:t>
            </w:r>
          </w:p>
        </w:tc>
        <w:tc>
          <w:tcPr>
            <w:tcW w:w="6269" w:type="dxa"/>
          </w:tcPr>
          <w:p w:rsidR="000D7CBC" w:rsidRPr="00D50C7D" w:rsidRDefault="000D7CBC" w:rsidP="000D7CBC">
            <w:pPr>
              <w:spacing w:after="0" w:line="240" w:lineRule="auto"/>
              <w:jc w:val="both"/>
              <w:rPr>
                <w:rFonts w:ascii="Arial Narrow" w:hAnsi="Arial Narrow"/>
                <w:sz w:val="20"/>
                <w:szCs w:val="20"/>
              </w:rPr>
            </w:pPr>
            <w:r w:rsidRPr="00D50C7D">
              <w:rPr>
                <w:rFonts w:ascii="Arial Narrow" w:hAnsi="Arial Narrow"/>
                <w:sz w:val="20"/>
                <w:szCs w:val="20"/>
              </w:rPr>
              <w:t xml:space="preserve">Wydział Rozwoju Społecznego Urząd Miejski w Gdańsku </w:t>
            </w:r>
          </w:p>
        </w:tc>
      </w:tr>
      <w:tr w:rsidR="000D7CBC" w:rsidRPr="00767C35" w:rsidTr="006B7231">
        <w:trPr>
          <w:trHeight w:val="45"/>
        </w:trPr>
        <w:tc>
          <w:tcPr>
            <w:tcW w:w="1985" w:type="dxa"/>
            <w:vMerge/>
          </w:tcPr>
          <w:p w:rsidR="000D7CBC" w:rsidRPr="00767C35" w:rsidRDefault="000D7CBC" w:rsidP="000D7CBC">
            <w:pPr>
              <w:spacing w:after="0" w:line="240" w:lineRule="auto"/>
              <w:rPr>
                <w:rFonts w:ascii="Arial Narrow" w:hAnsi="Arial Narrow"/>
                <w:sz w:val="20"/>
                <w:szCs w:val="20"/>
              </w:rPr>
            </w:pPr>
          </w:p>
        </w:tc>
        <w:tc>
          <w:tcPr>
            <w:tcW w:w="2410" w:type="dxa"/>
            <w:gridSpan w:val="3"/>
          </w:tcPr>
          <w:p w:rsidR="000D7CBC" w:rsidRPr="00767C35" w:rsidRDefault="000D7CBC" w:rsidP="000D7CBC">
            <w:pPr>
              <w:spacing w:after="0" w:line="240" w:lineRule="auto"/>
              <w:rPr>
                <w:rFonts w:ascii="Arial Narrow" w:hAnsi="Arial Narrow"/>
                <w:sz w:val="20"/>
                <w:szCs w:val="20"/>
              </w:rPr>
            </w:pPr>
            <w:r w:rsidRPr="002C43FD">
              <w:rPr>
                <w:rFonts w:ascii="Arial Narrow" w:hAnsi="Arial Narrow"/>
                <w:sz w:val="20"/>
                <w:szCs w:val="20"/>
              </w:rPr>
              <w:t>e-mail</w:t>
            </w:r>
          </w:p>
        </w:tc>
        <w:tc>
          <w:tcPr>
            <w:tcW w:w="6269" w:type="dxa"/>
          </w:tcPr>
          <w:p w:rsidR="000D7CBC" w:rsidRPr="00D50C7D" w:rsidRDefault="00DC10C6" w:rsidP="000D7CBC">
            <w:pPr>
              <w:spacing w:after="0" w:line="240" w:lineRule="auto"/>
              <w:jc w:val="both"/>
              <w:rPr>
                <w:rFonts w:ascii="Arial Narrow" w:hAnsi="Arial Narrow"/>
                <w:sz w:val="20"/>
                <w:szCs w:val="20"/>
              </w:rPr>
            </w:pPr>
            <w:hyperlink r:id="rId9" w:history="1">
              <w:r w:rsidR="000D7CBC" w:rsidRPr="001C05F8">
                <w:rPr>
                  <w:rStyle w:val="Hipercze"/>
                  <w:rFonts w:ascii="Arial Narrow" w:hAnsi="Arial Narrow"/>
                  <w:sz w:val="20"/>
                  <w:szCs w:val="20"/>
                </w:rPr>
                <w:t>wrs@gdansk.gda.pl</w:t>
              </w:r>
            </w:hyperlink>
          </w:p>
        </w:tc>
      </w:tr>
      <w:tr w:rsidR="000D7CBC" w:rsidRPr="00767C35" w:rsidTr="006B7231">
        <w:trPr>
          <w:trHeight w:val="45"/>
        </w:trPr>
        <w:tc>
          <w:tcPr>
            <w:tcW w:w="1985" w:type="dxa"/>
            <w:vMerge/>
          </w:tcPr>
          <w:p w:rsidR="000D7CBC" w:rsidRPr="00767C35" w:rsidRDefault="000D7CBC" w:rsidP="000D7CBC">
            <w:pPr>
              <w:spacing w:after="0" w:line="240" w:lineRule="auto"/>
              <w:rPr>
                <w:rFonts w:ascii="Arial Narrow" w:hAnsi="Arial Narrow"/>
                <w:sz w:val="20"/>
                <w:szCs w:val="20"/>
              </w:rPr>
            </w:pPr>
          </w:p>
        </w:tc>
        <w:tc>
          <w:tcPr>
            <w:tcW w:w="2410" w:type="dxa"/>
            <w:gridSpan w:val="3"/>
          </w:tcPr>
          <w:p w:rsidR="000D7CBC" w:rsidRPr="00767C35" w:rsidRDefault="009D0AF5" w:rsidP="000D7CBC">
            <w:pPr>
              <w:spacing w:after="0" w:line="240" w:lineRule="auto"/>
              <w:rPr>
                <w:rFonts w:ascii="Arial Narrow" w:hAnsi="Arial Narrow"/>
                <w:sz w:val="20"/>
                <w:szCs w:val="20"/>
              </w:rPr>
            </w:pPr>
            <w:r>
              <w:rPr>
                <w:rFonts w:ascii="Arial Narrow" w:hAnsi="Arial Narrow"/>
                <w:sz w:val="20"/>
                <w:szCs w:val="20"/>
              </w:rPr>
              <w:t>t</w:t>
            </w:r>
            <w:r w:rsidR="000D7CBC">
              <w:rPr>
                <w:rFonts w:ascii="Arial Narrow" w:hAnsi="Arial Narrow"/>
                <w:sz w:val="20"/>
                <w:szCs w:val="20"/>
              </w:rPr>
              <w:t>elefon</w:t>
            </w:r>
          </w:p>
        </w:tc>
        <w:tc>
          <w:tcPr>
            <w:tcW w:w="6269" w:type="dxa"/>
          </w:tcPr>
          <w:p w:rsidR="000D7CBC" w:rsidRPr="00D50C7D" w:rsidRDefault="000D7CBC" w:rsidP="000D7CBC">
            <w:pPr>
              <w:spacing w:after="0" w:line="240" w:lineRule="auto"/>
              <w:jc w:val="both"/>
              <w:rPr>
                <w:rFonts w:ascii="Arial Narrow" w:hAnsi="Arial Narrow"/>
                <w:sz w:val="20"/>
                <w:szCs w:val="20"/>
              </w:rPr>
            </w:pPr>
            <w:r w:rsidRPr="00D50C7D">
              <w:rPr>
                <w:rFonts w:ascii="Arial Narrow" w:hAnsi="Arial Narrow"/>
                <w:sz w:val="20"/>
                <w:szCs w:val="20"/>
              </w:rPr>
              <w:t>(58) 323 67 27</w:t>
            </w:r>
            <w:r w:rsidR="009D0AF5">
              <w:rPr>
                <w:rFonts w:ascii="Arial Narrow" w:hAnsi="Arial Narrow"/>
                <w:sz w:val="20"/>
                <w:szCs w:val="20"/>
              </w:rPr>
              <w:t xml:space="preserve"> / 58 323 67 00</w:t>
            </w:r>
          </w:p>
        </w:tc>
      </w:tr>
      <w:tr w:rsidR="000D7CBC" w:rsidRPr="00767C35" w:rsidTr="006B7231">
        <w:trPr>
          <w:trHeight w:val="45"/>
        </w:trPr>
        <w:tc>
          <w:tcPr>
            <w:tcW w:w="1985" w:type="dxa"/>
            <w:vMerge/>
          </w:tcPr>
          <w:p w:rsidR="000D7CBC" w:rsidRPr="00767C35" w:rsidRDefault="000D7CBC" w:rsidP="000D7CBC">
            <w:pPr>
              <w:spacing w:after="0" w:line="240" w:lineRule="auto"/>
              <w:rPr>
                <w:rFonts w:ascii="Arial Narrow" w:hAnsi="Arial Narrow"/>
                <w:sz w:val="20"/>
                <w:szCs w:val="20"/>
              </w:rPr>
            </w:pPr>
          </w:p>
        </w:tc>
        <w:tc>
          <w:tcPr>
            <w:tcW w:w="2410" w:type="dxa"/>
            <w:gridSpan w:val="3"/>
          </w:tcPr>
          <w:p w:rsidR="000D7CBC" w:rsidRPr="00767C35" w:rsidRDefault="009D0AF5" w:rsidP="000D7CBC">
            <w:pPr>
              <w:spacing w:after="0" w:line="240" w:lineRule="auto"/>
              <w:rPr>
                <w:rFonts w:ascii="Arial Narrow" w:hAnsi="Arial Narrow"/>
                <w:sz w:val="20"/>
                <w:szCs w:val="20"/>
              </w:rPr>
            </w:pPr>
            <w:r>
              <w:rPr>
                <w:rFonts w:ascii="Arial Narrow" w:hAnsi="Arial Narrow"/>
                <w:sz w:val="20"/>
                <w:szCs w:val="20"/>
              </w:rPr>
              <w:t>osoby</w:t>
            </w:r>
            <w:r w:rsidR="000D7CBC">
              <w:rPr>
                <w:rFonts w:ascii="Arial Narrow" w:hAnsi="Arial Narrow"/>
                <w:sz w:val="20"/>
                <w:szCs w:val="20"/>
              </w:rPr>
              <w:t xml:space="preserve"> do kontaktu </w:t>
            </w:r>
          </w:p>
        </w:tc>
        <w:tc>
          <w:tcPr>
            <w:tcW w:w="6269" w:type="dxa"/>
          </w:tcPr>
          <w:p w:rsidR="000D7CBC" w:rsidRPr="00D50C7D" w:rsidRDefault="000D7CBC" w:rsidP="000D7CBC">
            <w:pPr>
              <w:spacing w:after="0" w:line="240" w:lineRule="auto"/>
              <w:jc w:val="both"/>
              <w:rPr>
                <w:rFonts w:ascii="Arial Narrow" w:hAnsi="Arial Narrow"/>
                <w:sz w:val="20"/>
                <w:szCs w:val="20"/>
              </w:rPr>
            </w:pPr>
            <w:r w:rsidRPr="00D50C7D">
              <w:rPr>
                <w:rFonts w:ascii="Arial Narrow" w:hAnsi="Arial Narrow"/>
                <w:sz w:val="20"/>
                <w:szCs w:val="20"/>
              </w:rPr>
              <w:t>Izabela Chorzelska/ Joanna Buchholc</w:t>
            </w:r>
          </w:p>
        </w:tc>
      </w:tr>
      <w:tr w:rsidR="000D7CBC" w:rsidRPr="00767C35" w:rsidTr="006B7231">
        <w:trPr>
          <w:trHeight w:val="154"/>
        </w:trPr>
        <w:tc>
          <w:tcPr>
            <w:tcW w:w="1985" w:type="dxa"/>
            <w:vMerge/>
          </w:tcPr>
          <w:p w:rsidR="000D7CBC" w:rsidRPr="00767C35" w:rsidRDefault="000D7CBC" w:rsidP="000D7CBC">
            <w:pPr>
              <w:spacing w:after="0" w:line="240" w:lineRule="auto"/>
              <w:rPr>
                <w:rFonts w:ascii="Arial Narrow" w:hAnsi="Arial Narrow"/>
                <w:sz w:val="20"/>
                <w:szCs w:val="20"/>
              </w:rPr>
            </w:pPr>
          </w:p>
        </w:tc>
        <w:tc>
          <w:tcPr>
            <w:tcW w:w="2410" w:type="dxa"/>
            <w:gridSpan w:val="3"/>
          </w:tcPr>
          <w:p w:rsidR="000D7CBC" w:rsidRPr="00767C35" w:rsidRDefault="000D7CBC" w:rsidP="000D7CBC">
            <w:pPr>
              <w:spacing w:after="0" w:line="240" w:lineRule="auto"/>
              <w:rPr>
                <w:rFonts w:ascii="Arial Narrow" w:hAnsi="Arial Narrow"/>
                <w:sz w:val="20"/>
                <w:szCs w:val="20"/>
              </w:rPr>
            </w:pPr>
            <w:r>
              <w:rPr>
                <w:rFonts w:ascii="Arial Narrow" w:hAnsi="Arial Narrow"/>
                <w:sz w:val="20"/>
                <w:szCs w:val="20"/>
              </w:rPr>
              <w:t>e-mail</w:t>
            </w:r>
          </w:p>
        </w:tc>
        <w:tc>
          <w:tcPr>
            <w:tcW w:w="6269" w:type="dxa"/>
          </w:tcPr>
          <w:p w:rsidR="000D7CBC" w:rsidRPr="00D50C7D" w:rsidRDefault="00DC10C6" w:rsidP="000D7CBC">
            <w:pPr>
              <w:spacing w:after="0" w:line="240" w:lineRule="auto"/>
              <w:jc w:val="both"/>
              <w:rPr>
                <w:rFonts w:ascii="Arial Narrow" w:hAnsi="Arial Narrow"/>
                <w:sz w:val="20"/>
                <w:szCs w:val="20"/>
              </w:rPr>
            </w:pPr>
            <w:hyperlink r:id="rId10" w:history="1">
              <w:r w:rsidR="009D0AF5" w:rsidRPr="00AA1A88">
                <w:rPr>
                  <w:rStyle w:val="Hipercze"/>
                  <w:rFonts w:ascii="Arial Narrow" w:hAnsi="Arial Narrow"/>
                  <w:sz w:val="20"/>
                  <w:szCs w:val="20"/>
                </w:rPr>
                <w:t>izabela.chorzelska@gdansk.gda.pl</w:t>
              </w:r>
            </w:hyperlink>
            <w:r w:rsidR="009D0AF5">
              <w:rPr>
                <w:rFonts w:ascii="Arial Narrow" w:hAnsi="Arial Narrow"/>
                <w:sz w:val="20"/>
                <w:szCs w:val="20"/>
              </w:rPr>
              <w:t xml:space="preserve"> </w:t>
            </w:r>
            <w:r w:rsidR="000D7CBC" w:rsidRPr="00D50C7D">
              <w:rPr>
                <w:rFonts w:ascii="Arial Narrow" w:hAnsi="Arial Narrow"/>
                <w:sz w:val="20"/>
                <w:szCs w:val="20"/>
              </w:rPr>
              <w:t>/</w:t>
            </w:r>
            <w:r w:rsidR="000D7CBC">
              <w:t xml:space="preserve"> </w:t>
            </w:r>
            <w:hyperlink r:id="rId11" w:history="1">
              <w:r w:rsidR="000D7CBC" w:rsidRPr="001C05F8">
                <w:rPr>
                  <w:rStyle w:val="Hipercze"/>
                  <w:rFonts w:ascii="Arial Narrow" w:hAnsi="Arial Narrow"/>
                  <w:sz w:val="20"/>
                  <w:szCs w:val="20"/>
                </w:rPr>
                <w:t>joanna.buchholc@gdansk.gda.pl</w:t>
              </w:r>
            </w:hyperlink>
          </w:p>
        </w:tc>
      </w:tr>
      <w:tr w:rsidR="000D7CBC" w:rsidRPr="00767C35" w:rsidTr="006B7231">
        <w:trPr>
          <w:trHeight w:val="154"/>
        </w:trPr>
        <w:tc>
          <w:tcPr>
            <w:tcW w:w="1985" w:type="dxa"/>
            <w:vMerge/>
          </w:tcPr>
          <w:p w:rsidR="000D7CBC" w:rsidRPr="00767C35" w:rsidRDefault="000D7CBC" w:rsidP="000D7CBC">
            <w:pPr>
              <w:spacing w:after="0" w:line="240" w:lineRule="auto"/>
              <w:rPr>
                <w:rFonts w:ascii="Arial Narrow" w:hAnsi="Arial Narrow"/>
                <w:sz w:val="20"/>
                <w:szCs w:val="20"/>
              </w:rPr>
            </w:pPr>
          </w:p>
        </w:tc>
        <w:tc>
          <w:tcPr>
            <w:tcW w:w="2410" w:type="dxa"/>
            <w:gridSpan w:val="3"/>
          </w:tcPr>
          <w:p w:rsidR="000D7CBC" w:rsidRPr="00767C35" w:rsidRDefault="009D0AF5" w:rsidP="000D7CBC">
            <w:pPr>
              <w:spacing w:after="0" w:line="240" w:lineRule="auto"/>
              <w:rPr>
                <w:rFonts w:ascii="Arial Narrow" w:hAnsi="Arial Narrow"/>
                <w:sz w:val="20"/>
                <w:szCs w:val="20"/>
              </w:rPr>
            </w:pPr>
            <w:r>
              <w:rPr>
                <w:rFonts w:ascii="Arial Narrow" w:hAnsi="Arial Narrow"/>
                <w:sz w:val="20"/>
                <w:szCs w:val="20"/>
              </w:rPr>
              <w:t>t</w:t>
            </w:r>
            <w:r w:rsidR="000D7CBC" w:rsidRPr="002C43FD">
              <w:rPr>
                <w:rFonts w:ascii="Arial Narrow" w:hAnsi="Arial Narrow"/>
                <w:sz w:val="20"/>
                <w:szCs w:val="20"/>
              </w:rPr>
              <w:t>elefon</w:t>
            </w:r>
          </w:p>
        </w:tc>
        <w:tc>
          <w:tcPr>
            <w:tcW w:w="6269" w:type="dxa"/>
          </w:tcPr>
          <w:p w:rsidR="000D7CBC" w:rsidRPr="00D50C7D" w:rsidRDefault="009D0AF5" w:rsidP="000D7CBC">
            <w:pPr>
              <w:spacing w:after="0" w:line="240" w:lineRule="auto"/>
              <w:jc w:val="both"/>
              <w:rPr>
                <w:rFonts w:ascii="Arial Narrow" w:hAnsi="Arial Narrow"/>
                <w:sz w:val="20"/>
                <w:szCs w:val="20"/>
              </w:rPr>
            </w:pPr>
            <w:r>
              <w:rPr>
                <w:rFonts w:ascii="Arial Narrow" w:hAnsi="Arial Narrow"/>
                <w:sz w:val="20"/>
                <w:szCs w:val="20"/>
              </w:rPr>
              <w:t>58 323 67 00</w:t>
            </w:r>
            <w:r w:rsidR="000D7CBC" w:rsidRPr="00D50C7D">
              <w:rPr>
                <w:rFonts w:ascii="Arial Narrow" w:hAnsi="Arial Narrow"/>
                <w:sz w:val="20"/>
                <w:szCs w:val="20"/>
              </w:rPr>
              <w:t xml:space="preserve"> / </w:t>
            </w:r>
            <w:r>
              <w:rPr>
                <w:rFonts w:ascii="Arial Narrow" w:hAnsi="Arial Narrow"/>
                <w:sz w:val="20"/>
                <w:szCs w:val="20"/>
              </w:rPr>
              <w:t>58 323 67 48</w:t>
            </w:r>
          </w:p>
        </w:tc>
      </w:tr>
      <w:tr w:rsidR="000D7CBC" w:rsidRPr="00767C35" w:rsidTr="006B7231">
        <w:trPr>
          <w:trHeight w:val="154"/>
        </w:trPr>
        <w:tc>
          <w:tcPr>
            <w:tcW w:w="1985" w:type="dxa"/>
            <w:vMerge/>
          </w:tcPr>
          <w:p w:rsidR="000D7CBC" w:rsidRPr="00767C35" w:rsidRDefault="000D7CBC" w:rsidP="000D7CBC">
            <w:pPr>
              <w:spacing w:after="0" w:line="240" w:lineRule="auto"/>
              <w:rPr>
                <w:rFonts w:ascii="Arial Narrow" w:hAnsi="Arial Narrow"/>
                <w:sz w:val="20"/>
                <w:szCs w:val="20"/>
              </w:rPr>
            </w:pPr>
          </w:p>
        </w:tc>
        <w:tc>
          <w:tcPr>
            <w:tcW w:w="2410" w:type="dxa"/>
            <w:gridSpan w:val="3"/>
          </w:tcPr>
          <w:p w:rsidR="000D7CBC" w:rsidRPr="00767C35" w:rsidRDefault="009D0AF5" w:rsidP="000D7CBC">
            <w:pPr>
              <w:spacing w:after="0" w:line="240" w:lineRule="auto"/>
              <w:rPr>
                <w:rFonts w:ascii="Arial Narrow" w:hAnsi="Arial Narrow"/>
                <w:sz w:val="20"/>
                <w:szCs w:val="20"/>
              </w:rPr>
            </w:pPr>
            <w:r>
              <w:rPr>
                <w:rFonts w:ascii="Arial Narrow" w:hAnsi="Arial Narrow"/>
                <w:sz w:val="20"/>
                <w:szCs w:val="20"/>
              </w:rPr>
              <w:t>a</w:t>
            </w:r>
            <w:r w:rsidR="000D7CBC">
              <w:rPr>
                <w:rFonts w:ascii="Arial Narrow" w:hAnsi="Arial Narrow"/>
                <w:sz w:val="20"/>
                <w:szCs w:val="20"/>
              </w:rPr>
              <w:t xml:space="preserve">dres biura </w:t>
            </w:r>
            <w:r w:rsidR="000D7CBC" w:rsidRPr="009D0AF5">
              <w:rPr>
                <w:rFonts w:ascii="Arial Narrow" w:hAnsi="Arial Narrow"/>
                <w:strike/>
                <w:sz w:val="20"/>
                <w:szCs w:val="20"/>
              </w:rPr>
              <w:t>strategii</w:t>
            </w:r>
            <w:r w:rsidR="000D7CBC">
              <w:rPr>
                <w:rFonts w:ascii="Arial Narrow" w:hAnsi="Arial Narrow"/>
                <w:sz w:val="20"/>
                <w:szCs w:val="20"/>
              </w:rPr>
              <w:t xml:space="preserve">/ programu/ </w:t>
            </w:r>
            <w:r w:rsidR="000D7CBC" w:rsidRPr="009D0AF5">
              <w:rPr>
                <w:rFonts w:ascii="Arial Narrow" w:hAnsi="Arial Narrow"/>
                <w:strike/>
                <w:sz w:val="20"/>
                <w:szCs w:val="20"/>
              </w:rPr>
              <w:t xml:space="preserve">projektu </w:t>
            </w:r>
          </w:p>
        </w:tc>
        <w:tc>
          <w:tcPr>
            <w:tcW w:w="6269" w:type="dxa"/>
          </w:tcPr>
          <w:p w:rsidR="009D0AF5" w:rsidRDefault="000D7CBC" w:rsidP="009D0AF5">
            <w:pPr>
              <w:spacing w:after="0" w:line="240" w:lineRule="auto"/>
              <w:jc w:val="both"/>
              <w:rPr>
                <w:rFonts w:ascii="Arial Narrow" w:hAnsi="Arial Narrow"/>
                <w:sz w:val="20"/>
                <w:szCs w:val="20"/>
              </w:rPr>
            </w:pPr>
            <w:r w:rsidRPr="00D50C7D">
              <w:rPr>
                <w:rFonts w:ascii="Arial Narrow" w:hAnsi="Arial Narrow"/>
                <w:sz w:val="20"/>
                <w:szCs w:val="20"/>
              </w:rPr>
              <w:t>Urząd Miejski w Gda</w:t>
            </w:r>
            <w:r w:rsidR="009D0AF5">
              <w:rPr>
                <w:rFonts w:ascii="Arial Narrow" w:hAnsi="Arial Narrow"/>
                <w:sz w:val="20"/>
                <w:szCs w:val="20"/>
              </w:rPr>
              <w:t xml:space="preserve">ńsku, </w:t>
            </w:r>
            <w:r>
              <w:rPr>
                <w:rFonts w:ascii="Arial Narrow" w:hAnsi="Arial Narrow"/>
                <w:sz w:val="20"/>
                <w:szCs w:val="20"/>
              </w:rPr>
              <w:t>ul. Nowe Ogrody 8/12, 80-</w:t>
            </w:r>
            <w:r w:rsidRPr="00D50C7D">
              <w:rPr>
                <w:rFonts w:ascii="Arial Narrow" w:hAnsi="Arial Narrow"/>
                <w:sz w:val="20"/>
                <w:szCs w:val="20"/>
              </w:rPr>
              <w:t>803 Gdańsk</w:t>
            </w:r>
          </w:p>
          <w:p w:rsidR="000D7CBC" w:rsidRPr="00D50C7D" w:rsidRDefault="009D0AF5" w:rsidP="009D0AF5">
            <w:pPr>
              <w:spacing w:after="0" w:line="240" w:lineRule="auto"/>
              <w:jc w:val="both"/>
              <w:rPr>
                <w:rFonts w:ascii="Arial Narrow" w:hAnsi="Arial Narrow"/>
                <w:sz w:val="20"/>
                <w:szCs w:val="20"/>
              </w:rPr>
            </w:pPr>
            <w:r>
              <w:rPr>
                <w:rFonts w:ascii="Arial Narrow" w:hAnsi="Arial Narrow"/>
                <w:sz w:val="20"/>
                <w:szCs w:val="20"/>
              </w:rPr>
              <w:t>Wydział Rozwoju Społecznego</w:t>
            </w:r>
            <w:r w:rsidR="00880480">
              <w:rPr>
                <w:rFonts w:ascii="Arial Narrow" w:hAnsi="Arial Narrow"/>
                <w:sz w:val="20"/>
                <w:szCs w:val="20"/>
              </w:rPr>
              <w:t>, ul. Kartuska 5</w:t>
            </w:r>
          </w:p>
        </w:tc>
      </w:tr>
      <w:tr w:rsidR="009D0AF5" w:rsidRPr="00767C35" w:rsidTr="009D0AF5">
        <w:trPr>
          <w:trHeight w:val="80"/>
        </w:trPr>
        <w:tc>
          <w:tcPr>
            <w:tcW w:w="1985" w:type="dxa"/>
            <w:vMerge w:val="restart"/>
            <w:vAlign w:val="center"/>
          </w:tcPr>
          <w:p w:rsidR="009D0AF5" w:rsidRDefault="009D0AF5" w:rsidP="009D0AF5">
            <w:pPr>
              <w:spacing w:after="0" w:line="240" w:lineRule="auto"/>
              <w:jc w:val="center"/>
              <w:rPr>
                <w:rFonts w:ascii="Arial Narrow" w:hAnsi="Arial Narrow"/>
                <w:sz w:val="20"/>
                <w:szCs w:val="20"/>
              </w:rPr>
            </w:pPr>
            <w:r>
              <w:rPr>
                <w:rFonts w:ascii="Arial Narrow" w:hAnsi="Arial Narrow"/>
                <w:sz w:val="20"/>
                <w:szCs w:val="20"/>
              </w:rPr>
              <w:t>Realizatorzy i</w:t>
            </w:r>
            <w:r w:rsidRPr="00767C35">
              <w:rPr>
                <w:rFonts w:ascii="Arial Narrow" w:hAnsi="Arial Narrow"/>
                <w:sz w:val="20"/>
                <w:szCs w:val="20"/>
              </w:rPr>
              <w:t xml:space="preserve"> Partnerzy</w:t>
            </w: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Default="009F6379" w:rsidP="009D0AF5">
            <w:pPr>
              <w:spacing w:after="0" w:line="240" w:lineRule="auto"/>
              <w:jc w:val="center"/>
              <w:rPr>
                <w:rFonts w:ascii="Arial Narrow" w:hAnsi="Arial Narrow"/>
                <w:sz w:val="20"/>
                <w:szCs w:val="20"/>
              </w:rPr>
            </w:pPr>
          </w:p>
          <w:p w:rsidR="009F6379" w:rsidRPr="00767C35" w:rsidRDefault="009F6379" w:rsidP="009D0AF5">
            <w:pPr>
              <w:spacing w:after="0" w:line="240" w:lineRule="auto"/>
              <w:jc w:val="center"/>
              <w:rPr>
                <w:rFonts w:ascii="Arial Narrow" w:hAnsi="Arial Narrow"/>
                <w:sz w:val="20"/>
                <w:szCs w:val="20"/>
              </w:rPr>
            </w:pPr>
          </w:p>
        </w:tc>
        <w:tc>
          <w:tcPr>
            <w:tcW w:w="2410" w:type="dxa"/>
            <w:gridSpan w:val="3"/>
          </w:tcPr>
          <w:p w:rsidR="009D0AF5" w:rsidRPr="00767C35" w:rsidRDefault="009D0AF5" w:rsidP="000D7CBC">
            <w:pPr>
              <w:spacing w:after="0" w:line="240" w:lineRule="auto"/>
              <w:rPr>
                <w:rFonts w:ascii="Arial Narrow" w:hAnsi="Arial Narrow"/>
                <w:sz w:val="20"/>
                <w:szCs w:val="20"/>
              </w:rPr>
            </w:pPr>
            <w:r>
              <w:rPr>
                <w:rFonts w:ascii="Arial Narrow" w:hAnsi="Arial Narrow"/>
                <w:sz w:val="20"/>
                <w:szCs w:val="20"/>
              </w:rPr>
              <w:t xml:space="preserve">Realizator </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Wydział Rozwoju Społecznego Urząd  Miejski w Gdańsku - </w:t>
            </w:r>
            <w:r w:rsidRPr="00A14253">
              <w:rPr>
                <w:rFonts w:ascii="Arial Narrow" w:hAnsi="Arial Narrow"/>
                <w:b/>
                <w:sz w:val="20"/>
                <w:szCs w:val="20"/>
              </w:rPr>
              <w:t>WRS</w:t>
            </w:r>
          </w:p>
        </w:tc>
      </w:tr>
      <w:tr w:rsidR="009D0AF5" w:rsidRPr="00767C35" w:rsidTr="006B7231">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tcPr>
          <w:p w:rsidR="009D0AF5" w:rsidRPr="00767C35" w:rsidRDefault="009D0AF5" w:rsidP="000D7CBC">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Wydział Polityki Gospodarczej Urząd Miejski w Gdańsku - </w:t>
            </w:r>
            <w:r w:rsidRPr="00A14253">
              <w:rPr>
                <w:rFonts w:ascii="Arial Narrow" w:hAnsi="Arial Narrow"/>
                <w:b/>
                <w:sz w:val="20"/>
                <w:szCs w:val="20"/>
              </w:rPr>
              <w:t>WPG</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Wydział Gospodarki Komunalnej Urząd Miejski w Gdańsku - </w:t>
            </w:r>
            <w:r w:rsidRPr="00A14253">
              <w:rPr>
                <w:rFonts w:ascii="Arial Narrow" w:hAnsi="Arial Narrow"/>
                <w:b/>
                <w:sz w:val="20"/>
                <w:szCs w:val="20"/>
              </w:rPr>
              <w:t>WGK</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411ABB" w:rsidRDefault="009D0AF5" w:rsidP="000D7CBC">
            <w:pPr>
              <w:spacing w:after="0" w:line="240" w:lineRule="auto"/>
              <w:jc w:val="both"/>
              <w:rPr>
                <w:rFonts w:ascii="Arial Narrow" w:hAnsi="Arial Narrow"/>
                <w:sz w:val="18"/>
                <w:szCs w:val="18"/>
              </w:rPr>
            </w:pPr>
            <w:r w:rsidRPr="00411ABB">
              <w:rPr>
                <w:rFonts w:ascii="Arial Narrow" w:hAnsi="Arial Narrow"/>
                <w:sz w:val="18"/>
                <w:szCs w:val="18"/>
              </w:rPr>
              <w:t xml:space="preserve">Wydział Bezpieczeństwa i Zarządzania Kryzysowego Urząd Miejski w Gdańsku - </w:t>
            </w:r>
            <w:r w:rsidRPr="00411ABB">
              <w:rPr>
                <w:rFonts w:ascii="Arial Narrow" w:hAnsi="Arial Narrow"/>
                <w:b/>
                <w:sz w:val="18"/>
                <w:szCs w:val="18"/>
              </w:rPr>
              <w:t>WBiZK</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411ABB" w:rsidRDefault="009D0AF5" w:rsidP="000D7CBC">
            <w:pPr>
              <w:spacing w:after="0" w:line="240" w:lineRule="auto"/>
              <w:jc w:val="both"/>
              <w:rPr>
                <w:rFonts w:ascii="Arial Narrow" w:hAnsi="Arial Narrow"/>
                <w:sz w:val="18"/>
                <w:szCs w:val="18"/>
              </w:rPr>
            </w:pPr>
            <w:r w:rsidRPr="00411ABB">
              <w:rPr>
                <w:rFonts w:ascii="Arial Narrow" w:hAnsi="Arial Narrow"/>
                <w:sz w:val="18"/>
                <w:szCs w:val="18"/>
              </w:rPr>
              <w:t xml:space="preserve">Wydział Promocji, Informacji i Komunikacji Społecznej Urząd Miejski w Gdańsku - </w:t>
            </w:r>
            <w:r w:rsidRPr="00411ABB">
              <w:rPr>
                <w:rFonts w:ascii="Arial Narrow" w:hAnsi="Arial Narrow"/>
                <w:b/>
                <w:sz w:val="18"/>
                <w:szCs w:val="18"/>
              </w:rPr>
              <w:t>WPIiKS</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Wydział Programów Rozwojowych - </w:t>
            </w:r>
            <w:r w:rsidRPr="00A14253">
              <w:rPr>
                <w:rFonts w:ascii="Arial Narrow" w:hAnsi="Arial Narrow"/>
                <w:b/>
                <w:sz w:val="20"/>
                <w:szCs w:val="20"/>
              </w:rPr>
              <w:t>WPR</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Dyrekcja Rozbudowy Miasta Gdańska - </w:t>
            </w:r>
            <w:r w:rsidRPr="00A14253">
              <w:rPr>
                <w:rFonts w:ascii="Arial Narrow" w:hAnsi="Arial Narrow"/>
                <w:b/>
                <w:sz w:val="20"/>
                <w:szCs w:val="20"/>
              </w:rPr>
              <w:t>DRMG</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324A48" w:rsidP="009D0AF5">
            <w:pPr>
              <w:spacing w:after="0" w:line="240" w:lineRule="auto"/>
              <w:rPr>
                <w:rFonts w:ascii="Arial Narrow" w:hAnsi="Arial Narrow"/>
                <w:sz w:val="20"/>
                <w:szCs w:val="20"/>
              </w:rPr>
            </w:pPr>
            <w:r>
              <w:rPr>
                <w:rFonts w:ascii="Arial Narrow" w:hAnsi="Arial Narrow"/>
                <w:sz w:val="20"/>
                <w:szCs w:val="20"/>
              </w:rPr>
              <w:t>Realizator/</w:t>
            </w:r>
            <w:r w:rsidR="009D0AF5">
              <w:rPr>
                <w:rFonts w:ascii="Arial Narrow" w:hAnsi="Arial Narrow"/>
                <w:sz w:val="20"/>
                <w:szCs w:val="20"/>
              </w:rPr>
              <w:t>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Pełnomocnik Prezydenta Miasta Gdańska ds. Seniorów </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Pełnomocnik Prezydenta Miasta Gdańska ds. Osób Niepełnosprawnych</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BE2F63" w:rsidRDefault="009D0AF5" w:rsidP="009D0AF5">
            <w:pPr>
              <w:spacing w:after="0" w:line="240" w:lineRule="auto"/>
              <w:rPr>
                <w:rFonts w:ascii="Arial Narrow" w:hAnsi="Arial Narrow"/>
                <w:sz w:val="20"/>
                <w:szCs w:val="20"/>
              </w:rPr>
            </w:pPr>
            <w:r w:rsidRPr="00BE2F63">
              <w:rPr>
                <w:rFonts w:ascii="Arial Narrow" w:hAnsi="Arial Narrow"/>
                <w:sz w:val="20"/>
                <w:szCs w:val="20"/>
              </w:rPr>
              <w:t>Realizator/Partner</w:t>
            </w:r>
          </w:p>
        </w:tc>
        <w:tc>
          <w:tcPr>
            <w:tcW w:w="6269" w:type="dxa"/>
          </w:tcPr>
          <w:p w:rsidR="009D0AF5" w:rsidRPr="00BE2F63" w:rsidRDefault="009D0AF5" w:rsidP="000D7CBC">
            <w:pPr>
              <w:spacing w:after="0" w:line="240" w:lineRule="auto"/>
              <w:jc w:val="both"/>
              <w:rPr>
                <w:rFonts w:ascii="Arial Narrow" w:hAnsi="Arial Narrow"/>
                <w:sz w:val="20"/>
                <w:szCs w:val="20"/>
              </w:rPr>
            </w:pPr>
            <w:r w:rsidRPr="00BE2F63">
              <w:rPr>
                <w:rFonts w:ascii="Arial Narrow" w:hAnsi="Arial Narrow"/>
                <w:sz w:val="20"/>
                <w:szCs w:val="20"/>
              </w:rPr>
              <w:t xml:space="preserve">Gminna Komisja Rozwiązywania Problemów Alkoholowych </w:t>
            </w:r>
            <w:r>
              <w:rPr>
                <w:rFonts w:ascii="Arial Narrow" w:hAnsi="Arial Narrow"/>
                <w:sz w:val="20"/>
                <w:szCs w:val="20"/>
              </w:rPr>
              <w:t xml:space="preserve">- </w:t>
            </w:r>
            <w:r w:rsidRPr="00A14253">
              <w:rPr>
                <w:rFonts w:ascii="Arial Narrow" w:hAnsi="Arial Narrow"/>
                <w:b/>
                <w:sz w:val="20"/>
                <w:szCs w:val="20"/>
              </w:rPr>
              <w:t>GKRPA</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BE2F63" w:rsidRDefault="009D0AF5" w:rsidP="009D0AF5">
            <w:pPr>
              <w:spacing w:after="0" w:line="240" w:lineRule="auto"/>
              <w:rPr>
                <w:rFonts w:ascii="Arial Narrow" w:hAnsi="Arial Narrow"/>
                <w:sz w:val="20"/>
                <w:szCs w:val="20"/>
              </w:rPr>
            </w:pPr>
            <w:r w:rsidRPr="00BE2F63">
              <w:rPr>
                <w:rFonts w:ascii="Arial Narrow" w:hAnsi="Arial Narrow"/>
                <w:sz w:val="20"/>
                <w:szCs w:val="20"/>
              </w:rPr>
              <w:t>Realizator/Partner</w:t>
            </w:r>
          </w:p>
        </w:tc>
        <w:tc>
          <w:tcPr>
            <w:tcW w:w="6269" w:type="dxa"/>
          </w:tcPr>
          <w:p w:rsidR="009D0AF5" w:rsidRPr="00BE2F63"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Gdański Ośrodek Kultury Fizycznej - </w:t>
            </w:r>
            <w:r w:rsidRPr="00A14253">
              <w:rPr>
                <w:rFonts w:ascii="Arial Narrow" w:hAnsi="Arial Narrow"/>
                <w:b/>
                <w:sz w:val="20"/>
                <w:szCs w:val="20"/>
              </w:rPr>
              <w:t>GOKF</w:t>
            </w:r>
          </w:p>
        </w:tc>
      </w:tr>
      <w:tr w:rsidR="009D0AF5" w:rsidRPr="00767C35" w:rsidTr="009D0AF5">
        <w:trPr>
          <w:trHeight w:val="80"/>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sidRPr="00FF1952">
              <w:rPr>
                <w:rFonts w:ascii="Arial Narrow" w:hAnsi="Arial Narrow"/>
                <w:sz w:val="20"/>
                <w:szCs w:val="20"/>
              </w:rPr>
              <w:t>Gdańskie Centrum Profilaktyki Uzależnień</w:t>
            </w:r>
            <w:r>
              <w:rPr>
                <w:rFonts w:ascii="Arial Narrow" w:hAnsi="Arial Narrow"/>
                <w:sz w:val="20"/>
                <w:szCs w:val="20"/>
              </w:rPr>
              <w:t xml:space="preserve"> - </w:t>
            </w:r>
            <w:r w:rsidRPr="00A14253">
              <w:rPr>
                <w:rFonts w:ascii="Arial Narrow" w:hAnsi="Arial Narrow"/>
                <w:b/>
                <w:sz w:val="20"/>
                <w:szCs w:val="20"/>
              </w:rPr>
              <w:t>GCPU</w:t>
            </w:r>
          </w:p>
        </w:tc>
      </w:tr>
      <w:tr w:rsidR="009D0AF5" w:rsidRPr="00767C35" w:rsidTr="009D0AF5">
        <w:trPr>
          <w:trHeight w:val="77"/>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sidRPr="00FF1952">
              <w:rPr>
                <w:rFonts w:ascii="Arial Narrow" w:hAnsi="Arial Narrow"/>
                <w:sz w:val="20"/>
                <w:szCs w:val="20"/>
              </w:rPr>
              <w:t xml:space="preserve">Gdański Ośrodek Pomocy Psychologicznej </w:t>
            </w:r>
            <w:r>
              <w:rPr>
                <w:rFonts w:ascii="Arial Narrow" w:hAnsi="Arial Narrow"/>
                <w:sz w:val="20"/>
                <w:szCs w:val="20"/>
              </w:rPr>
              <w:t xml:space="preserve">dla Dzieci i Młodzieży - </w:t>
            </w:r>
            <w:r w:rsidRPr="00A14253">
              <w:rPr>
                <w:rFonts w:ascii="Arial Narrow" w:hAnsi="Arial Narrow"/>
                <w:b/>
                <w:sz w:val="20"/>
                <w:szCs w:val="20"/>
              </w:rPr>
              <w:t>GOPP</w:t>
            </w:r>
          </w:p>
        </w:tc>
      </w:tr>
      <w:tr w:rsidR="009D0AF5" w:rsidRPr="00767C35" w:rsidTr="009D0AF5">
        <w:trPr>
          <w:trHeight w:val="77"/>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sidRPr="00FF1952">
              <w:rPr>
                <w:rFonts w:ascii="Arial Narrow" w:hAnsi="Arial Narrow"/>
                <w:sz w:val="20"/>
                <w:szCs w:val="20"/>
              </w:rPr>
              <w:t xml:space="preserve">Miejski Ośrodek Pomocy Rodzinie </w:t>
            </w:r>
            <w:r>
              <w:rPr>
                <w:rFonts w:ascii="Arial Narrow" w:hAnsi="Arial Narrow"/>
                <w:sz w:val="20"/>
                <w:szCs w:val="20"/>
              </w:rPr>
              <w:t xml:space="preserve">w Gdańsku  - </w:t>
            </w:r>
            <w:r w:rsidRPr="00A14253">
              <w:rPr>
                <w:rFonts w:ascii="Arial Narrow" w:hAnsi="Arial Narrow"/>
                <w:b/>
                <w:sz w:val="20"/>
                <w:szCs w:val="20"/>
              </w:rPr>
              <w:t>MOPR</w:t>
            </w:r>
          </w:p>
        </w:tc>
      </w:tr>
      <w:tr w:rsidR="009D0AF5" w:rsidRPr="00767C35" w:rsidTr="009D0AF5">
        <w:trPr>
          <w:trHeight w:val="77"/>
        </w:trPr>
        <w:tc>
          <w:tcPr>
            <w:tcW w:w="1985" w:type="dxa"/>
            <w:vMerge/>
          </w:tcPr>
          <w:p w:rsidR="009D0AF5" w:rsidRPr="00767C35" w:rsidRDefault="009D0AF5" w:rsidP="000D7CBC">
            <w:pPr>
              <w:spacing w:after="0" w:line="240" w:lineRule="auto"/>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Powiatowy Urząd Pracy w Gdańsku - </w:t>
            </w:r>
            <w:r w:rsidRPr="00A14253">
              <w:rPr>
                <w:rFonts w:ascii="Arial Narrow" w:hAnsi="Arial Narrow"/>
                <w:b/>
                <w:sz w:val="20"/>
                <w:szCs w:val="20"/>
              </w:rPr>
              <w:t>PUP</w:t>
            </w:r>
          </w:p>
        </w:tc>
      </w:tr>
      <w:tr w:rsidR="009D0AF5" w:rsidRPr="00767C35" w:rsidTr="009D0AF5">
        <w:trPr>
          <w:trHeight w:val="47"/>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Ośrodek Promocji Zdrowia - </w:t>
            </w:r>
            <w:r w:rsidRPr="00A14253">
              <w:rPr>
                <w:rFonts w:ascii="Arial Narrow" w:hAnsi="Arial Narrow"/>
                <w:b/>
                <w:sz w:val="20"/>
                <w:szCs w:val="20"/>
              </w:rPr>
              <w:t>OPZ</w:t>
            </w:r>
          </w:p>
        </w:tc>
      </w:tr>
      <w:tr w:rsidR="009D0AF5" w:rsidRPr="00767C35" w:rsidTr="009D0AF5">
        <w:trPr>
          <w:trHeight w:val="47"/>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324A48" w:rsidP="009D0AF5">
            <w:pPr>
              <w:spacing w:after="0" w:line="240" w:lineRule="auto"/>
              <w:rPr>
                <w:rFonts w:ascii="Arial Narrow" w:hAnsi="Arial Narrow"/>
                <w:sz w:val="20"/>
                <w:szCs w:val="20"/>
              </w:rPr>
            </w:pPr>
            <w:r>
              <w:rPr>
                <w:rFonts w:ascii="Arial Narrow" w:hAnsi="Arial Narrow"/>
                <w:sz w:val="20"/>
                <w:szCs w:val="20"/>
              </w:rPr>
              <w:t>Realizator/</w:t>
            </w:r>
            <w:r w:rsidR="009D0AF5">
              <w:rPr>
                <w:rFonts w:ascii="Arial Narrow" w:hAnsi="Arial Narrow"/>
                <w:sz w:val="20"/>
                <w:szCs w:val="20"/>
              </w:rPr>
              <w:t>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Samorządowe jednostki organizacyjne</w:t>
            </w:r>
            <w:r w:rsidR="000300CF">
              <w:rPr>
                <w:rFonts w:ascii="Arial Narrow" w:hAnsi="Arial Narrow"/>
                <w:sz w:val="20"/>
                <w:szCs w:val="20"/>
              </w:rPr>
              <w:t xml:space="preserve"> -</w:t>
            </w:r>
            <w:r>
              <w:rPr>
                <w:rFonts w:ascii="Arial Narrow" w:hAnsi="Arial Narrow"/>
                <w:sz w:val="20"/>
                <w:szCs w:val="20"/>
              </w:rPr>
              <w:t xml:space="preserve"> </w:t>
            </w:r>
            <w:r w:rsidR="000300CF">
              <w:rPr>
                <w:rFonts w:ascii="Arial Narrow" w:hAnsi="Arial Narrow"/>
                <w:sz w:val="20"/>
                <w:szCs w:val="20"/>
              </w:rPr>
              <w:t>inne niż podmioty edukacji i opieki</w:t>
            </w:r>
          </w:p>
        </w:tc>
      </w:tr>
      <w:tr w:rsidR="009D0AF5" w:rsidRPr="00767C35" w:rsidTr="009D0AF5">
        <w:trPr>
          <w:trHeight w:val="47"/>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Podmioty działalności leczniczej / Podmioty ochrony zdrowia </w:t>
            </w:r>
          </w:p>
        </w:tc>
      </w:tr>
      <w:tr w:rsidR="009D0AF5" w:rsidRPr="00767C35" w:rsidTr="009D0AF5">
        <w:trPr>
          <w:trHeight w:val="47"/>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Pomorskie Centrum Toksykologii </w:t>
            </w:r>
            <w:r w:rsidRPr="00A14253">
              <w:rPr>
                <w:rFonts w:ascii="Arial Narrow" w:hAnsi="Arial Narrow"/>
                <w:b/>
                <w:sz w:val="20"/>
                <w:szCs w:val="20"/>
              </w:rPr>
              <w:t>- PCT</w:t>
            </w:r>
          </w:p>
        </w:tc>
      </w:tr>
      <w:tr w:rsidR="009D0AF5" w:rsidRPr="00767C35" w:rsidTr="009D0AF5">
        <w:trPr>
          <w:trHeight w:val="47"/>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Organizacje pozarządowe – </w:t>
            </w:r>
            <w:r w:rsidRPr="00A14253">
              <w:rPr>
                <w:rFonts w:ascii="Arial Narrow" w:hAnsi="Arial Narrow"/>
                <w:b/>
                <w:sz w:val="20"/>
                <w:szCs w:val="20"/>
              </w:rPr>
              <w:t>NGO-s</w:t>
            </w:r>
            <w:r>
              <w:rPr>
                <w:rFonts w:ascii="Arial Narrow" w:hAnsi="Arial Narrow"/>
                <w:b/>
                <w:sz w:val="20"/>
                <w:szCs w:val="20"/>
              </w:rPr>
              <w:t>y</w:t>
            </w:r>
          </w:p>
        </w:tc>
      </w:tr>
      <w:tr w:rsidR="009D0AF5" w:rsidRPr="00767C35" w:rsidTr="009D0AF5">
        <w:trPr>
          <w:trHeight w:val="47"/>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Policja </w:t>
            </w:r>
            <w:r w:rsidR="00A36AD7">
              <w:rPr>
                <w:rFonts w:ascii="Arial Narrow" w:hAnsi="Arial Narrow"/>
                <w:sz w:val="20"/>
                <w:szCs w:val="20"/>
              </w:rPr>
              <w:t>-</w:t>
            </w:r>
            <w:r w:rsidR="00A36AD7">
              <w:rPr>
                <w:rFonts w:ascii="Arial Narrow" w:hAnsi="Arial Narrow"/>
                <w:b/>
                <w:sz w:val="20"/>
                <w:szCs w:val="20"/>
              </w:rPr>
              <w:t xml:space="preserve"> KM</w:t>
            </w:r>
            <w:r w:rsidR="00A36AD7" w:rsidRPr="00762CEB">
              <w:rPr>
                <w:rFonts w:ascii="Arial Narrow" w:hAnsi="Arial Narrow"/>
                <w:b/>
                <w:sz w:val="20"/>
                <w:szCs w:val="20"/>
              </w:rPr>
              <w:t>P</w:t>
            </w:r>
          </w:p>
        </w:tc>
      </w:tr>
      <w:tr w:rsidR="009D0AF5" w:rsidRPr="00767C35" w:rsidTr="009D0AF5">
        <w:trPr>
          <w:trHeight w:val="94"/>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sidRPr="00FF1952">
              <w:rPr>
                <w:rFonts w:ascii="Arial Narrow" w:hAnsi="Arial Narrow"/>
                <w:sz w:val="20"/>
                <w:szCs w:val="20"/>
              </w:rPr>
              <w:t xml:space="preserve">Straż Miejska </w:t>
            </w:r>
            <w:r>
              <w:rPr>
                <w:rFonts w:ascii="Arial Narrow" w:hAnsi="Arial Narrow"/>
                <w:sz w:val="20"/>
                <w:szCs w:val="20"/>
              </w:rPr>
              <w:t xml:space="preserve">- </w:t>
            </w:r>
            <w:r w:rsidRPr="00A14253">
              <w:rPr>
                <w:rFonts w:ascii="Arial Narrow" w:hAnsi="Arial Narrow"/>
                <w:b/>
                <w:sz w:val="20"/>
                <w:szCs w:val="20"/>
              </w:rPr>
              <w:t>SM</w:t>
            </w:r>
          </w:p>
        </w:tc>
      </w:tr>
      <w:tr w:rsidR="009D0AF5" w:rsidRPr="00767C35" w:rsidTr="009D0AF5">
        <w:trPr>
          <w:trHeight w:val="37"/>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Gdańska Rada Działalności Pożytku Publicznego - </w:t>
            </w:r>
            <w:r w:rsidRPr="009D0AF5">
              <w:rPr>
                <w:rFonts w:ascii="Arial Narrow" w:hAnsi="Arial Narrow"/>
                <w:b/>
                <w:sz w:val="20"/>
                <w:szCs w:val="20"/>
              </w:rPr>
              <w:t>GRDPP</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Gdańska Rada Organizacji Pozarządowych - </w:t>
            </w:r>
            <w:r w:rsidRPr="009D0AF5">
              <w:rPr>
                <w:rFonts w:ascii="Arial Narrow" w:hAnsi="Arial Narrow"/>
                <w:b/>
                <w:sz w:val="20"/>
                <w:szCs w:val="20"/>
              </w:rPr>
              <w:t>GROP</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Nieo</w:t>
            </w:r>
            <w:r w:rsidR="00897B28">
              <w:rPr>
                <w:rFonts w:ascii="Arial Narrow" w:hAnsi="Arial Narrow"/>
                <w:sz w:val="20"/>
                <w:szCs w:val="20"/>
              </w:rPr>
              <w:t>d</w:t>
            </w:r>
            <w:r>
              <w:rPr>
                <w:rFonts w:ascii="Arial Narrow" w:hAnsi="Arial Narrow"/>
                <w:sz w:val="20"/>
                <w:szCs w:val="20"/>
              </w:rPr>
              <w:t>płatne Punkty Pomocy Prawnej</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Biura Porad Obywatelskich</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Sądy</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Prokuratury</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Poradnie i ośrodki leczenia uzależnień, grupy samopomocowe</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spacing w:after="0" w:line="240" w:lineRule="auto"/>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spacing w:after="0" w:line="240" w:lineRule="auto"/>
              <w:jc w:val="both"/>
              <w:rPr>
                <w:rFonts w:ascii="Arial Narrow" w:hAnsi="Arial Narrow"/>
                <w:sz w:val="20"/>
                <w:szCs w:val="20"/>
              </w:rPr>
            </w:pPr>
            <w:r>
              <w:rPr>
                <w:rFonts w:ascii="Arial Narrow" w:hAnsi="Arial Narrow"/>
                <w:sz w:val="20"/>
                <w:szCs w:val="20"/>
              </w:rPr>
              <w:t xml:space="preserve">Podmioty edukacji i opieki </w:t>
            </w:r>
            <w:r w:rsidRPr="00B707C3">
              <w:rPr>
                <w:rFonts w:ascii="Arial Narrow" w:hAnsi="Arial Narrow"/>
                <w:sz w:val="20"/>
                <w:szCs w:val="20"/>
              </w:rPr>
              <w:t xml:space="preserve">(przedszkola, szkoły podstawowe, gimnazja  i szkoły ponadgimnazjalne dla młodzieży i dorosłych, centra kształcenia ustawicznego </w:t>
            </w:r>
            <w:r w:rsidR="0076537C">
              <w:rPr>
                <w:rFonts w:ascii="Arial Narrow" w:hAnsi="Arial Narrow"/>
                <w:sz w:val="20"/>
                <w:szCs w:val="20"/>
              </w:rPr>
              <w:br/>
            </w:r>
            <w:r w:rsidRPr="00B707C3">
              <w:rPr>
                <w:rFonts w:ascii="Arial Narrow" w:hAnsi="Arial Narrow"/>
                <w:sz w:val="20"/>
                <w:szCs w:val="20"/>
              </w:rPr>
              <w:t>i praktycznego, specjalistyczne ośrodki szkolno-wychowawcze, poradnie psychologiczno-pedagogiczne)</w:t>
            </w:r>
          </w:p>
        </w:tc>
      </w:tr>
      <w:tr w:rsidR="009D0AF5" w:rsidRPr="00767C35" w:rsidTr="009D0AF5">
        <w:trPr>
          <w:trHeight w:val="29"/>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767C35" w:rsidRDefault="009D0AF5" w:rsidP="009D0AF5">
            <w:pPr>
              <w:rPr>
                <w:rFonts w:ascii="Arial Narrow" w:hAnsi="Arial Narrow"/>
                <w:sz w:val="20"/>
                <w:szCs w:val="20"/>
              </w:rPr>
            </w:pPr>
            <w:r>
              <w:rPr>
                <w:rFonts w:ascii="Arial Narrow" w:hAnsi="Arial Narrow"/>
                <w:sz w:val="20"/>
                <w:szCs w:val="20"/>
              </w:rPr>
              <w:t>Realizator/Partner</w:t>
            </w:r>
          </w:p>
        </w:tc>
        <w:tc>
          <w:tcPr>
            <w:tcW w:w="6269" w:type="dxa"/>
          </w:tcPr>
          <w:p w:rsidR="009D0AF5" w:rsidRPr="00FF1952" w:rsidRDefault="009D0AF5" w:rsidP="000D7CBC">
            <w:pPr>
              <w:jc w:val="both"/>
              <w:rPr>
                <w:rFonts w:ascii="Arial Narrow" w:hAnsi="Arial Narrow"/>
                <w:sz w:val="20"/>
                <w:szCs w:val="20"/>
              </w:rPr>
            </w:pPr>
            <w:r>
              <w:rPr>
                <w:rFonts w:ascii="Arial Narrow" w:hAnsi="Arial Narrow"/>
                <w:sz w:val="20"/>
                <w:szCs w:val="20"/>
              </w:rPr>
              <w:t xml:space="preserve">Uczelnie wyższe i ośrodki badawcze </w:t>
            </w:r>
          </w:p>
        </w:tc>
      </w:tr>
      <w:tr w:rsidR="009D0AF5" w:rsidRPr="00767C35" w:rsidTr="00411ABB">
        <w:trPr>
          <w:trHeight w:val="132"/>
        </w:trPr>
        <w:tc>
          <w:tcPr>
            <w:tcW w:w="1985" w:type="dxa"/>
            <w:vMerge/>
          </w:tcPr>
          <w:p w:rsidR="009D0AF5" w:rsidRPr="00767C35" w:rsidRDefault="009D0AF5" w:rsidP="000D7CBC">
            <w:pPr>
              <w:rPr>
                <w:rFonts w:ascii="Arial Narrow" w:hAnsi="Arial Narrow"/>
                <w:sz w:val="20"/>
                <w:szCs w:val="20"/>
              </w:rPr>
            </w:pPr>
          </w:p>
        </w:tc>
        <w:tc>
          <w:tcPr>
            <w:tcW w:w="2410" w:type="dxa"/>
            <w:gridSpan w:val="3"/>
            <w:vAlign w:val="center"/>
          </w:tcPr>
          <w:p w:rsidR="009D0AF5" w:rsidRPr="004A3BC0" w:rsidRDefault="009D0AF5" w:rsidP="009D0AF5">
            <w:pPr>
              <w:rPr>
                <w:rFonts w:ascii="Arial Narrow" w:hAnsi="Arial Narrow"/>
                <w:sz w:val="20"/>
                <w:szCs w:val="20"/>
              </w:rPr>
            </w:pPr>
            <w:r w:rsidRPr="004A3BC0">
              <w:rPr>
                <w:rFonts w:ascii="Arial Narrow" w:hAnsi="Arial Narrow"/>
                <w:sz w:val="20"/>
                <w:szCs w:val="20"/>
              </w:rPr>
              <w:t>Partner</w:t>
            </w:r>
          </w:p>
        </w:tc>
        <w:tc>
          <w:tcPr>
            <w:tcW w:w="6269" w:type="dxa"/>
          </w:tcPr>
          <w:p w:rsidR="009D0AF5" w:rsidRDefault="004A3BC0" w:rsidP="004A3BC0">
            <w:pPr>
              <w:jc w:val="both"/>
              <w:rPr>
                <w:rFonts w:ascii="Arial Narrow" w:hAnsi="Arial Narrow"/>
                <w:sz w:val="20"/>
                <w:szCs w:val="20"/>
              </w:rPr>
            </w:pPr>
            <w:r w:rsidRPr="004A3BC0">
              <w:rPr>
                <w:rFonts w:ascii="Arial Narrow" w:hAnsi="Arial Narrow"/>
                <w:sz w:val="20"/>
                <w:szCs w:val="20"/>
              </w:rPr>
              <w:t xml:space="preserve">Pomorski Kurator Oświaty </w:t>
            </w:r>
          </w:p>
          <w:p w:rsidR="00B707C3" w:rsidRPr="004A3BC0" w:rsidRDefault="00B707C3" w:rsidP="004A3BC0">
            <w:pPr>
              <w:jc w:val="both"/>
              <w:rPr>
                <w:rFonts w:ascii="Arial Narrow" w:hAnsi="Arial Narrow"/>
                <w:sz w:val="20"/>
                <w:szCs w:val="20"/>
              </w:rPr>
            </w:pPr>
          </w:p>
        </w:tc>
      </w:tr>
      <w:tr w:rsidR="000D7CBC" w:rsidRPr="00767C35" w:rsidTr="009D0AF5">
        <w:trPr>
          <w:trHeight w:val="29"/>
        </w:trPr>
        <w:tc>
          <w:tcPr>
            <w:tcW w:w="1985" w:type="dxa"/>
            <w:vAlign w:val="center"/>
          </w:tcPr>
          <w:p w:rsidR="000D7CBC" w:rsidRPr="00767C35" w:rsidRDefault="000D7CBC" w:rsidP="009D0AF5">
            <w:pPr>
              <w:jc w:val="center"/>
              <w:rPr>
                <w:rFonts w:ascii="Arial Narrow" w:hAnsi="Arial Narrow"/>
                <w:sz w:val="20"/>
                <w:szCs w:val="20"/>
              </w:rPr>
            </w:pPr>
            <w:r>
              <w:rPr>
                <w:rFonts w:ascii="Arial Narrow" w:hAnsi="Arial Narrow"/>
                <w:sz w:val="20"/>
                <w:szCs w:val="20"/>
              </w:rPr>
              <w:lastRenderedPageBreak/>
              <w:t>Zespół Tworzący Program</w:t>
            </w:r>
          </w:p>
        </w:tc>
        <w:tc>
          <w:tcPr>
            <w:tcW w:w="2410" w:type="dxa"/>
            <w:gridSpan w:val="3"/>
            <w:vAlign w:val="center"/>
          </w:tcPr>
          <w:p w:rsidR="000D7CBC" w:rsidRDefault="000D7CBC" w:rsidP="009D0AF5">
            <w:pPr>
              <w:jc w:val="center"/>
              <w:rPr>
                <w:rFonts w:ascii="Arial Narrow" w:hAnsi="Arial Narrow"/>
                <w:sz w:val="20"/>
                <w:szCs w:val="20"/>
              </w:rPr>
            </w:pPr>
            <w:r>
              <w:rPr>
                <w:rFonts w:ascii="Arial Narrow" w:hAnsi="Arial Narrow"/>
                <w:sz w:val="20"/>
                <w:szCs w:val="20"/>
              </w:rPr>
              <w:t>Nazwa dokumentu</w:t>
            </w:r>
          </w:p>
        </w:tc>
        <w:tc>
          <w:tcPr>
            <w:tcW w:w="6269" w:type="dxa"/>
          </w:tcPr>
          <w:p w:rsidR="000D7CBC" w:rsidRDefault="00A36AD7" w:rsidP="000D7CBC">
            <w:pPr>
              <w:jc w:val="both"/>
              <w:rPr>
                <w:rFonts w:ascii="Arial Narrow" w:hAnsi="Arial Narrow"/>
                <w:sz w:val="20"/>
                <w:szCs w:val="20"/>
              </w:rPr>
            </w:pPr>
            <w:r w:rsidRPr="00D07E63">
              <w:rPr>
                <w:rFonts w:ascii="Arial Narrow" w:hAnsi="Arial Narrow"/>
                <w:sz w:val="20"/>
                <w:szCs w:val="20"/>
              </w:rPr>
              <w:t>Zespół tworzący Program został powołany na podstawie - Zarządzenia Nr 1396/16 Prezydenta Miasta Gdańska z dnia 6 września 2016 r. w sprawie powołania Zespołu ds. opracowania Gminnego Programu Profilaktyki i Rozwiązywania Problemów Alkoholowych oraz Przeciwdziałania Narkomanii dla Gminy Miasta Gdańska, zmienionego Zarządzeniem Nr 1620/16 z dnia 20 października 2016 r. oraz Zarządzeniem Nr 1735/16 z dnia 14 listopada 2016 r.</w:t>
            </w:r>
          </w:p>
        </w:tc>
      </w:tr>
    </w:tbl>
    <w:p w:rsidR="006F3BD7" w:rsidRDefault="006F3BD7" w:rsidP="00ED1992">
      <w:pPr>
        <w:spacing w:before="120" w:after="120"/>
        <w:rPr>
          <w:rFonts w:ascii="Arial Narrow" w:hAnsi="Arial Narrow" w:cs="Arial"/>
          <w:b/>
          <w:sz w:val="20"/>
          <w:szCs w:val="20"/>
        </w:rPr>
      </w:pPr>
    </w:p>
    <w:p w:rsidR="00FD4468" w:rsidRDefault="00FD4468" w:rsidP="00ED1992">
      <w:pPr>
        <w:spacing w:before="120" w:after="120"/>
        <w:rPr>
          <w:rFonts w:ascii="Arial Narrow" w:hAnsi="Arial Narrow" w:cs="Arial"/>
          <w:b/>
          <w:sz w:val="20"/>
          <w:szCs w:val="20"/>
        </w:rPr>
      </w:pPr>
    </w:p>
    <w:p w:rsidR="0004726B" w:rsidRPr="00FD4468" w:rsidRDefault="00ED1992" w:rsidP="00ED1992">
      <w:pPr>
        <w:spacing w:before="120" w:after="120"/>
        <w:rPr>
          <w:rFonts w:ascii="Arial Narrow" w:hAnsi="Arial Narrow" w:cs="Arial"/>
          <w:b/>
          <w:sz w:val="28"/>
          <w:szCs w:val="28"/>
        </w:rPr>
      </w:pPr>
      <w:r w:rsidRPr="00FD4468">
        <w:rPr>
          <w:rFonts w:ascii="Arial Narrow" w:hAnsi="Arial Narrow" w:cs="Arial"/>
          <w:b/>
          <w:sz w:val="28"/>
          <w:szCs w:val="28"/>
        </w:rPr>
        <w:t>II. Diagnoza</w:t>
      </w:r>
    </w:p>
    <w:p w:rsidR="00A967F8" w:rsidRDefault="00A967F8" w:rsidP="00ED1992">
      <w:pPr>
        <w:spacing w:before="120" w:after="120"/>
        <w:rPr>
          <w:rFonts w:ascii="Arial Narrow" w:hAnsi="Arial Narrow" w:cs="Arial"/>
          <w:sz w:val="20"/>
          <w:szCs w:val="20"/>
        </w:rPr>
      </w:pPr>
    </w:p>
    <w:p w:rsidR="00A14253" w:rsidRDefault="00865F41" w:rsidP="00ED1992">
      <w:pPr>
        <w:spacing w:before="120" w:after="120"/>
        <w:rPr>
          <w:rFonts w:ascii="Arial Narrow" w:hAnsi="Arial Narrow" w:cs="Arial"/>
          <w:sz w:val="20"/>
          <w:szCs w:val="20"/>
        </w:rPr>
      </w:pPr>
      <w:r>
        <w:rPr>
          <w:rFonts w:ascii="Arial Narrow" w:hAnsi="Arial Narrow" w:cs="Arial"/>
          <w:sz w:val="20"/>
          <w:szCs w:val="20"/>
        </w:rPr>
        <w:t>W tej części Programu, w tabelach, zastosowano następujący sposób opisu:</w:t>
      </w:r>
    </w:p>
    <w:p w:rsidR="00A967F8" w:rsidRDefault="00A967F8" w:rsidP="00ED1992">
      <w:pPr>
        <w:spacing w:before="120" w:after="120"/>
        <w:rPr>
          <w:rFonts w:ascii="Arial Narrow" w:hAnsi="Arial Narrow" w:cs="Arial"/>
          <w:sz w:val="20"/>
          <w:szCs w:val="20"/>
        </w:rPr>
      </w:pPr>
    </w:p>
    <w:p w:rsidR="00FD4468" w:rsidRPr="00865F41" w:rsidRDefault="00FD4468" w:rsidP="00ED1992">
      <w:pPr>
        <w:spacing w:before="120" w:after="120"/>
        <w:rPr>
          <w:rFonts w:ascii="Arial Narrow" w:hAnsi="Arial Narrow"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1205"/>
        <w:gridCol w:w="2268"/>
        <w:gridCol w:w="3402"/>
      </w:tblGrid>
      <w:tr w:rsidR="00A14253" w:rsidRPr="004113B4" w:rsidTr="00A14253">
        <w:trPr>
          <w:jc w:val="center"/>
        </w:trPr>
        <w:tc>
          <w:tcPr>
            <w:tcW w:w="10206" w:type="dxa"/>
            <w:gridSpan w:val="4"/>
            <w:shd w:val="clear" w:color="auto" w:fill="CCC0D9"/>
          </w:tcPr>
          <w:p w:rsidR="00A14253" w:rsidRPr="004113B4" w:rsidRDefault="00A14253" w:rsidP="00A14253">
            <w:pPr>
              <w:spacing w:before="120" w:after="120"/>
              <w:rPr>
                <w:rFonts w:ascii="Arial Narrow" w:hAnsi="Arial Narrow"/>
                <w:b/>
                <w:color w:val="808080"/>
                <w:sz w:val="20"/>
                <w:szCs w:val="20"/>
              </w:rPr>
            </w:pPr>
            <w:r w:rsidRPr="004113B4">
              <w:rPr>
                <w:rFonts w:ascii="Arial Narrow" w:hAnsi="Arial Narrow"/>
                <w:b/>
                <w:color w:val="808080"/>
                <w:sz w:val="20"/>
                <w:szCs w:val="20"/>
              </w:rPr>
              <w:t>Legenda</w:t>
            </w:r>
          </w:p>
        </w:tc>
      </w:tr>
      <w:tr w:rsidR="00A14253" w:rsidRPr="004113B4" w:rsidTr="00363F64">
        <w:trPr>
          <w:jc w:val="center"/>
        </w:trPr>
        <w:tc>
          <w:tcPr>
            <w:tcW w:w="6804" w:type="dxa"/>
            <w:gridSpan w:val="3"/>
            <w:shd w:val="clear" w:color="auto" w:fill="BFBFBF"/>
            <w:vAlign w:val="center"/>
          </w:tcPr>
          <w:p w:rsidR="00A14253" w:rsidRPr="004113B4" w:rsidRDefault="00A14253" w:rsidP="00865F41">
            <w:pPr>
              <w:jc w:val="center"/>
              <w:rPr>
                <w:rFonts w:ascii="Arial Narrow" w:hAnsi="Arial Narrow"/>
                <w:b/>
                <w:color w:val="808080"/>
                <w:sz w:val="20"/>
                <w:szCs w:val="20"/>
              </w:rPr>
            </w:pPr>
            <w:r w:rsidRPr="004113B4">
              <w:rPr>
                <w:rFonts w:ascii="Arial Narrow" w:hAnsi="Arial Narrow"/>
                <w:b/>
                <w:color w:val="808080"/>
                <w:sz w:val="20"/>
                <w:szCs w:val="20"/>
              </w:rPr>
              <w:t>Wniosek</w:t>
            </w:r>
          </w:p>
        </w:tc>
        <w:tc>
          <w:tcPr>
            <w:tcW w:w="3402" w:type="dxa"/>
            <w:shd w:val="clear" w:color="auto" w:fill="BFBFBF"/>
            <w:vAlign w:val="center"/>
          </w:tcPr>
          <w:p w:rsidR="00A14253" w:rsidRPr="004113B4" w:rsidRDefault="00751804" w:rsidP="00865F41">
            <w:pPr>
              <w:jc w:val="center"/>
              <w:rPr>
                <w:rFonts w:ascii="Arial Narrow" w:hAnsi="Arial Narrow"/>
                <w:b/>
                <w:color w:val="808080"/>
                <w:sz w:val="20"/>
                <w:szCs w:val="20"/>
              </w:rPr>
            </w:pPr>
            <w:r w:rsidRPr="004113B4">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363F64">
        <w:trPr>
          <w:jc w:val="center"/>
        </w:trPr>
        <w:tc>
          <w:tcPr>
            <w:tcW w:w="6804" w:type="dxa"/>
            <w:gridSpan w:val="3"/>
            <w:shd w:val="clear" w:color="auto" w:fill="E5DFEC"/>
            <w:vAlign w:val="center"/>
          </w:tcPr>
          <w:p w:rsidR="00A14253" w:rsidRPr="004113B4" w:rsidRDefault="00A14253" w:rsidP="00751804">
            <w:pPr>
              <w:jc w:val="both"/>
              <w:rPr>
                <w:rFonts w:ascii="Arial Narrow" w:hAnsi="Arial Narrow" w:cs="Arial"/>
                <w:color w:val="808080"/>
                <w:sz w:val="20"/>
                <w:szCs w:val="20"/>
              </w:rPr>
            </w:pPr>
            <w:r w:rsidRPr="004113B4">
              <w:rPr>
                <w:rFonts w:ascii="Arial Narrow" w:hAnsi="Arial Narrow" w:cs="Arial"/>
                <w:color w:val="808080"/>
                <w:sz w:val="20"/>
                <w:szCs w:val="20"/>
              </w:rPr>
              <w:t>treść wniosku, konkluzji w oparciu o wyniki badań, doświadczenie praktyczne, spostrzeżenia specjalistów i praktyków</w:t>
            </w:r>
          </w:p>
        </w:tc>
        <w:tc>
          <w:tcPr>
            <w:tcW w:w="3402" w:type="dxa"/>
            <w:shd w:val="clear" w:color="auto" w:fill="E5DFEC"/>
            <w:vAlign w:val="center"/>
          </w:tcPr>
          <w:p w:rsidR="00A14253" w:rsidRPr="004113B4" w:rsidRDefault="00A14253" w:rsidP="00751804">
            <w:pPr>
              <w:jc w:val="both"/>
              <w:rPr>
                <w:rFonts w:ascii="Arial Narrow" w:hAnsi="Arial Narrow" w:cs="Arial"/>
                <w:color w:val="808080"/>
                <w:sz w:val="20"/>
                <w:szCs w:val="20"/>
              </w:rPr>
            </w:pPr>
            <w:r w:rsidRPr="004113B4">
              <w:rPr>
                <w:rFonts w:ascii="Arial Narrow" w:hAnsi="Arial Narrow" w:cs="Arial"/>
                <w:color w:val="808080"/>
                <w:sz w:val="20"/>
                <w:szCs w:val="20"/>
              </w:rPr>
              <w:t>źródło informacji, danych - skąd pochodzi dany wniosek, na jakiej podstawie został sformułowany; możliwie najdokładniej aż po nr rozdziału, podrozdziału i nr strony</w:t>
            </w:r>
          </w:p>
        </w:tc>
      </w:tr>
      <w:tr w:rsidR="00A14253" w:rsidRPr="004113B4" w:rsidTr="00363F64">
        <w:trPr>
          <w:jc w:val="center"/>
        </w:trPr>
        <w:tc>
          <w:tcPr>
            <w:tcW w:w="4536" w:type="dxa"/>
            <w:gridSpan w:val="2"/>
            <w:shd w:val="clear" w:color="auto" w:fill="BFBFBF"/>
            <w:vAlign w:val="center"/>
          </w:tcPr>
          <w:p w:rsidR="00A14253" w:rsidRPr="004113B4" w:rsidRDefault="00751804" w:rsidP="00751804">
            <w:pPr>
              <w:jc w:val="both"/>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268" w:type="dxa"/>
            <w:shd w:val="clear" w:color="auto" w:fill="BFBFBF"/>
            <w:vAlign w:val="center"/>
          </w:tcPr>
          <w:p w:rsidR="00A14253" w:rsidRPr="004113B4" w:rsidRDefault="00751804" w:rsidP="00751804">
            <w:pPr>
              <w:jc w:val="both"/>
              <w:rPr>
                <w:rFonts w:ascii="Arial Narrow" w:hAnsi="Arial Narrow"/>
                <w:b/>
                <w:color w:val="808080"/>
                <w:sz w:val="20"/>
                <w:szCs w:val="20"/>
              </w:rPr>
            </w:pPr>
            <w:r w:rsidRPr="004113B4">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3402" w:type="dxa"/>
            <w:shd w:val="clear" w:color="auto" w:fill="BFBFBF"/>
            <w:vAlign w:val="center"/>
          </w:tcPr>
          <w:p w:rsidR="00A14253" w:rsidRPr="004113B4" w:rsidRDefault="00751804" w:rsidP="00751804">
            <w:pPr>
              <w:jc w:val="both"/>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sidR="008D4676">
              <w:rPr>
                <w:rFonts w:ascii="Arial Narrow" w:hAnsi="Arial Narrow"/>
                <w:b/>
                <w:color w:val="808080"/>
                <w:sz w:val="20"/>
                <w:szCs w:val="20"/>
              </w:rPr>
              <w:t>/</w:t>
            </w:r>
            <w:r>
              <w:rPr>
                <w:rFonts w:ascii="Arial Narrow" w:hAnsi="Arial Narrow"/>
                <w:b/>
                <w:color w:val="808080"/>
                <w:sz w:val="20"/>
                <w:szCs w:val="20"/>
              </w:rPr>
              <w:t xml:space="preserve"> K</w:t>
            </w:r>
            <w:r w:rsidR="008D4676">
              <w:rPr>
                <w:rFonts w:ascii="Arial Narrow" w:hAnsi="Arial Narrow"/>
                <w:b/>
                <w:color w:val="808080"/>
                <w:sz w:val="20"/>
                <w:szCs w:val="20"/>
              </w:rPr>
              <w:t>oordynator zadania</w:t>
            </w:r>
          </w:p>
        </w:tc>
      </w:tr>
      <w:tr w:rsidR="00A14253" w:rsidRPr="004113B4" w:rsidTr="00363F64">
        <w:trPr>
          <w:jc w:val="center"/>
        </w:trPr>
        <w:tc>
          <w:tcPr>
            <w:tcW w:w="4536" w:type="dxa"/>
            <w:gridSpan w:val="2"/>
            <w:shd w:val="clear" w:color="auto" w:fill="E5DFEC"/>
            <w:vAlign w:val="center"/>
          </w:tcPr>
          <w:p w:rsidR="00A14253" w:rsidRPr="000300CF" w:rsidRDefault="00A14253" w:rsidP="00751804">
            <w:pPr>
              <w:jc w:val="both"/>
              <w:rPr>
                <w:rFonts w:ascii="Arial Narrow" w:hAnsi="Arial Narrow" w:cs="Arial"/>
                <w:b/>
                <w:color w:val="808080"/>
                <w:sz w:val="20"/>
                <w:szCs w:val="20"/>
              </w:rPr>
            </w:pPr>
            <w:r w:rsidRPr="000300CF">
              <w:rPr>
                <w:rFonts w:ascii="Arial Narrow" w:hAnsi="Arial Narrow" w:cs="Arial"/>
                <w:b/>
                <w:color w:val="808080"/>
                <w:sz w:val="20"/>
                <w:szCs w:val="20"/>
              </w:rPr>
              <w:t>treść rekomendacji, zalecenia; opcjonalnie sugestie dotyczące wdrożenia i przeprowadzenia działania</w:t>
            </w:r>
          </w:p>
        </w:tc>
        <w:tc>
          <w:tcPr>
            <w:tcW w:w="2268" w:type="dxa"/>
            <w:shd w:val="clear" w:color="auto" w:fill="E5DFEC"/>
            <w:vAlign w:val="center"/>
          </w:tcPr>
          <w:p w:rsidR="00A14253" w:rsidRPr="004113B4" w:rsidRDefault="00A14253" w:rsidP="00751804">
            <w:pPr>
              <w:spacing w:after="0"/>
              <w:jc w:val="both"/>
              <w:rPr>
                <w:rFonts w:ascii="Arial Narrow" w:hAnsi="Arial Narrow" w:cs="Arial"/>
                <w:color w:val="7F7F7F"/>
                <w:sz w:val="20"/>
                <w:szCs w:val="20"/>
              </w:rPr>
            </w:pPr>
            <w:r w:rsidRPr="004113B4">
              <w:rPr>
                <w:rFonts w:ascii="Arial Narrow" w:hAnsi="Arial Narrow" w:cs="Arial"/>
                <w:color w:val="7F7F7F"/>
                <w:sz w:val="20"/>
                <w:szCs w:val="20"/>
              </w:rPr>
              <w:t>A - program alkoholowy,</w:t>
            </w:r>
          </w:p>
          <w:p w:rsidR="00A14253" w:rsidRPr="004113B4" w:rsidRDefault="00A14253" w:rsidP="00751804">
            <w:pPr>
              <w:spacing w:after="0"/>
              <w:jc w:val="both"/>
              <w:rPr>
                <w:rFonts w:ascii="Arial Narrow" w:hAnsi="Arial Narrow" w:cs="Arial"/>
                <w:color w:val="7F7F7F"/>
                <w:sz w:val="20"/>
                <w:szCs w:val="20"/>
              </w:rPr>
            </w:pPr>
            <w:r w:rsidRPr="004113B4">
              <w:rPr>
                <w:rFonts w:ascii="Arial Narrow" w:hAnsi="Arial Narrow" w:cs="Arial"/>
                <w:color w:val="7F7F7F"/>
                <w:sz w:val="20"/>
                <w:szCs w:val="20"/>
              </w:rPr>
              <w:t>N – program narkotykowy,</w:t>
            </w:r>
          </w:p>
          <w:p w:rsidR="00A14253" w:rsidRPr="004113B4" w:rsidRDefault="00A14253" w:rsidP="00751804">
            <w:pPr>
              <w:spacing w:after="0"/>
              <w:jc w:val="both"/>
              <w:rPr>
                <w:rFonts w:ascii="Arial Narrow" w:hAnsi="Arial Narrow" w:cs="Arial"/>
                <w:color w:val="7F7F7F"/>
                <w:sz w:val="20"/>
                <w:szCs w:val="20"/>
              </w:rPr>
            </w:pPr>
            <w:r w:rsidRPr="004113B4">
              <w:rPr>
                <w:rFonts w:ascii="Arial Narrow" w:hAnsi="Arial Narrow" w:cs="Arial"/>
                <w:color w:val="7F7F7F"/>
                <w:sz w:val="20"/>
                <w:szCs w:val="20"/>
              </w:rPr>
              <w:t>A lub N - program alkoholowy lub program narkotykowy (możliwe łączenie finansowania)</w:t>
            </w:r>
          </w:p>
        </w:tc>
        <w:tc>
          <w:tcPr>
            <w:tcW w:w="3402" w:type="dxa"/>
            <w:shd w:val="clear" w:color="auto" w:fill="E5DFEC"/>
            <w:vAlign w:val="center"/>
          </w:tcPr>
          <w:p w:rsidR="00A14253" w:rsidRPr="004113B4" w:rsidRDefault="00062063" w:rsidP="007F5229">
            <w:pPr>
              <w:jc w:val="both"/>
              <w:rPr>
                <w:rFonts w:ascii="Arial Narrow" w:hAnsi="Arial Narrow" w:cs="Arial"/>
                <w:color w:val="808080"/>
                <w:sz w:val="20"/>
                <w:szCs w:val="20"/>
              </w:rPr>
            </w:pPr>
            <w:r>
              <w:rPr>
                <w:rFonts w:ascii="Arial Narrow" w:hAnsi="Arial Narrow" w:cs="Arial"/>
                <w:color w:val="808080"/>
                <w:sz w:val="20"/>
                <w:szCs w:val="20"/>
              </w:rPr>
              <w:t>podmiot, organizacja będąca</w:t>
            </w:r>
            <w:r w:rsidR="00A14253" w:rsidRPr="004113B4">
              <w:rPr>
                <w:rFonts w:ascii="Arial Narrow" w:hAnsi="Arial Narrow" w:cs="Arial"/>
                <w:color w:val="808080"/>
                <w:sz w:val="20"/>
                <w:szCs w:val="20"/>
              </w:rPr>
              <w:t xml:space="preserve"> w stanie </w:t>
            </w:r>
            <w:r w:rsidR="007F5229">
              <w:rPr>
                <w:rFonts w:ascii="Arial Narrow" w:hAnsi="Arial Narrow" w:cs="Arial"/>
                <w:color w:val="808080"/>
                <w:sz w:val="20"/>
                <w:szCs w:val="20"/>
              </w:rPr>
              <w:t>koordy</w:t>
            </w:r>
            <w:r>
              <w:rPr>
                <w:rFonts w:ascii="Arial Narrow" w:hAnsi="Arial Narrow" w:cs="Arial"/>
                <w:color w:val="808080"/>
                <w:sz w:val="20"/>
                <w:szCs w:val="20"/>
              </w:rPr>
              <w:t>nować realizację zaleceń; będąca</w:t>
            </w:r>
            <w:r w:rsidR="00A14253" w:rsidRPr="004113B4">
              <w:rPr>
                <w:rFonts w:ascii="Arial Narrow" w:hAnsi="Arial Narrow" w:cs="Arial"/>
                <w:color w:val="808080"/>
                <w:sz w:val="20"/>
                <w:szCs w:val="20"/>
              </w:rPr>
              <w:t xml:space="preserve"> </w:t>
            </w:r>
            <w:r w:rsidR="00206F1A">
              <w:rPr>
                <w:rFonts w:ascii="Arial Narrow" w:hAnsi="Arial Narrow" w:cs="Arial"/>
                <w:color w:val="808080"/>
                <w:sz w:val="20"/>
                <w:szCs w:val="20"/>
              </w:rPr>
              <w:br/>
            </w:r>
            <w:r w:rsidR="00A14253" w:rsidRPr="004113B4">
              <w:rPr>
                <w:rFonts w:ascii="Arial Narrow" w:hAnsi="Arial Narrow" w:cs="Arial"/>
                <w:color w:val="808080"/>
                <w:sz w:val="20"/>
                <w:szCs w:val="20"/>
              </w:rPr>
              <w:t>w stanie podjąć działania na rzecz uzyskania pożądanego rezultatu</w:t>
            </w:r>
          </w:p>
        </w:tc>
      </w:tr>
      <w:tr w:rsidR="00A14253" w:rsidRPr="004113B4" w:rsidTr="00363F64">
        <w:trPr>
          <w:jc w:val="center"/>
        </w:trPr>
        <w:tc>
          <w:tcPr>
            <w:tcW w:w="3331" w:type="dxa"/>
            <w:shd w:val="clear" w:color="auto" w:fill="BFBFBF"/>
            <w:vAlign w:val="center"/>
          </w:tcPr>
          <w:p w:rsidR="00A14253" w:rsidRPr="004113B4" w:rsidRDefault="00751804" w:rsidP="00751804">
            <w:pPr>
              <w:jc w:val="both"/>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sidR="008D4676">
              <w:rPr>
                <w:rFonts w:ascii="Arial Narrow" w:hAnsi="Arial Narrow"/>
                <w:b/>
                <w:color w:val="808080"/>
                <w:sz w:val="20"/>
                <w:szCs w:val="20"/>
              </w:rPr>
              <w:t>/</w:t>
            </w:r>
            <w:r w:rsidR="007F5229">
              <w:rPr>
                <w:rFonts w:ascii="Arial Narrow" w:hAnsi="Arial Narrow"/>
                <w:b/>
                <w:color w:val="808080"/>
                <w:sz w:val="20"/>
                <w:szCs w:val="20"/>
              </w:rPr>
              <w:t>O</w:t>
            </w:r>
            <w:r w:rsidR="008D4676">
              <w:rPr>
                <w:rFonts w:ascii="Arial Narrow" w:hAnsi="Arial Narrow"/>
                <w:b/>
                <w:color w:val="808080"/>
                <w:sz w:val="20"/>
                <w:szCs w:val="20"/>
              </w:rPr>
              <w:t>dbiorca</w:t>
            </w:r>
          </w:p>
        </w:tc>
        <w:tc>
          <w:tcPr>
            <w:tcW w:w="3473" w:type="dxa"/>
            <w:gridSpan w:val="2"/>
            <w:shd w:val="clear" w:color="auto" w:fill="BFBFBF"/>
            <w:vAlign w:val="center"/>
          </w:tcPr>
          <w:p w:rsidR="00A14253" w:rsidRPr="004113B4" w:rsidRDefault="00751804" w:rsidP="00751804">
            <w:pPr>
              <w:jc w:val="both"/>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sidR="008D4676">
              <w:rPr>
                <w:rFonts w:ascii="Arial Narrow" w:hAnsi="Arial Narrow"/>
                <w:b/>
                <w:color w:val="808080"/>
                <w:sz w:val="20"/>
                <w:szCs w:val="20"/>
              </w:rPr>
              <w:t>/</w:t>
            </w:r>
            <w:r w:rsidR="00227426">
              <w:rPr>
                <w:rFonts w:ascii="Arial Narrow" w:hAnsi="Arial Narrow"/>
                <w:b/>
                <w:color w:val="808080"/>
                <w:sz w:val="20"/>
                <w:szCs w:val="20"/>
              </w:rPr>
              <w:t xml:space="preserve"> R</w:t>
            </w:r>
            <w:r w:rsidR="008D4676">
              <w:rPr>
                <w:rFonts w:ascii="Arial Narrow" w:hAnsi="Arial Narrow"/>
                <w:b/>
                <w:color w:val="808080"/>
                <w:sz w:val="20"/>
                <w:szCs w:val="20"/>
              </w:rPr>
              <w:t>ealizator zadania</w:t>
            </w:r>
          </w:p>
        </w:tc>
        <w:tc>
          <w:tcPr>
            <w:tcW w:w="3402" w:type="dxa"/>
            <w:shd w:val="clear" w:color="auto" w:fill="BFBFBF"/>
            <w:vAlign w:val="center"/>
          </w:tcPr>
          <w:p w:rsidR="00A14253" w:rsidRPr="004113B4" w:rsidRDefault="00751804" w:rsidP="00751804">
            <w:pPr>
              <w:jc w:val="both"/>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363F64">
        <w:trPr>
          <w:jc w:val="center"/>
        </w:trPr>
        <w:tc>
          <w:tcPr>
            <w:tcW w:w="3331" w:type="dxa"/>
            <w:shd w:val="clear" w:color="auto" w:fill="E5DFEC"/>
            <w:vAlign w:val="bottom"/>
          </w:tcPr>
          <w:p w:rsidR="00A14253" w:rsidRPr="004113B4" w:rsidRDefault="00A14253" w:rsidP="00062063">
            <w:pPr>
              <w:jc w:val="both"/>
              <w:rPr>
                <w:rFonts w:ascii="Arial Narrow" w:hAnsi="Arial Narrow" w:cs="Arial"/>
                <w:color w:val="808080"/>
                <w:sz w:val="20"/>
                <w:szCs w:val="20"/>
              </w:rPr>
            </w:pPr>
            <w:r w:rsidRPr="004113B4">
              <w:rPr>
                <w:rFonts w:ascii="Arial Narrow" w:hAnsi="Arial Narrow" w:cs="Arial"/>
                <w:color w:val="808080"/>
                <w:sz w:val="20"/>
                <w:szCs w:val="20"/>
              </w:rPr>
              <w:t xml:space="preserve">podmiot, grupa odbiorców do kogo adresowane jest dane </w:t>
            </w:r>
            <w:r w:rsidR="00062063">
              <w:rPr>
                <w:rFonts w:ascii="Arial Narrow" w:hAnsi="Arial Narrow" w:cs="Arial"/>
                <w:color w:val="808080"/>
                <w:sz w:val="20"/>
                <w:szCs w:val="20"/>
              </w:rPr>
              <w:t>zadanie/</w:t>
            </w:r>
            <w:r w:rsidRPr="004113B4">
              <w:rPr>
                <w:rFonts w:ascii="Arial Narrow" w:hAnsi="Arial Narrow" w:cs="Arial"/>
                <w:color w:val="808080"/>
                <w:sz w:val="20"/>
                <w:szCs w:val="20"/>
              </w:rPr>
              <w:t>działanie - krańcowy adresat, który ostatecznie skorzysta np. ze wsparcia</w:t>
            </w:r>
          </w:p>
        </w:tc>
        <w:tc>
          <w:tcPr>
            <w:tcW w:w="3473" w:type="dxa"/>
            <w:gridSpan w:val="2"/>
            <w:shd w:val="clear" w:color="auto" w:fill="E5DFEC"/>
            <w:vAlign w:val="center"/>
          </w:tcPr>
          <w:p w:rsidR="00A14253" w:rsidRPr="004113B4" w:rsidRDefault="00A14253" w:rsidP="00751804">
            <w:pPr>
              <w:jc w:val="both"/>
              <w:rPr>
                <w:rFonts w:ascii="Arial Narrow" w:hAnsi="Arial Narrow" w:cs="Arial"/>
                <w:color w:val="808080"/>
                <w:sz w:val="20"/>
                <w:szCs w:val="20"/>
              </w:rPr>
            </w:pPr>
            <w:r w:rsidRPr="004113B4">
              <w:rPr>
                <w:rFonts w:ascii="Arial Narrow" w:hAnsi="Arial Narrow" w:cs="Arial"/>
                <w:color w:val="808080"/>
                <w:sz w:val="20"/>
                <w:szCs w:val="20"/>
              </w:rPr>
              <w:t>podmiot instytucjonalny, który może realizować program</w:t>
            </w:r>
            <w:r w:rsidR="00062063">
              <w:rPr>
                <w:rFonts w:ascii="Arial Narrow" w:hAnsi="Arial Narrow" w:cs="Arial"/>
                <w:color w:val="808080"/>
                <w:sz w:val="20"/>
                <w:szCs w:val="20"/>
              </w:rPr>
              <w:t>/zadanie</w:t>
            </w:r>
            <w:r w:rsidRPr="004113B4">
              <w:rPr>
                <w:rFonts w:ascii="Arial Narrow" w:hAnsi="Arial Narrow" w:cs="Arial"/>
                <w:color w:val="808080"/>
                <w:sz w:val="20"/>
                <w:szCs w:val="20"/>
              </w:rPr>
              <w:t xml:space="preserve">/działanie </w:t>
            </w:r>
            <w:r w:rsidR="00062063">
              <w:rPr>
                <w:rFonts w:ascii="Arial Narrow" w:hAnsi="Arial Narrow" w:cs="Arial"/>
                <w:color w:val="808080"/>
                <w:sz w:val="20"/>
                <w:szCs w:val="20"/>
              </w:rPr>
              <w:br/>
              <w:t xml:space="preserve">w ramach obszaru objętego </w:t>
            </w:r>
            <w:r w:rsidRPr="004113B4">
              <w:rPr>
                <w:rFonts w:ascii="Arial Narrow" w:hAnsi="Arial Narrow" w:cs="Arial"/>
                <w:color w:val="808080"/>
                <w:sz w:val="20"/>
                <w:szCs w:val="20"/>
              </w:rPr>
              <w:t>wnioskiem/</w:t>
            </w:r>
            <w:r w:rsidR="00062063">
              <w:rPr>
                <w:rFonts w:ascii="Arial Narrow" w:hAnsi="Arial Narrow" w:cs="Arial"/>
                <w:color w:val="808080"/>
                <w:sz w:val="20"/>
                <w:szCs w:val="20"/>
              </w:rPr>
              <w:t xml:space="preserve"> </w:t>
            </w:r>
            <w:r w:rsidRPr="004113B4">
              <w:rPr>
                <w:rFonts w:ascii="Arial Narrow" w:hAnsi="Arial Narrow" w:cs="Arial"/>
                <w:color w:val="808080"/>
                <w:sz w:val="20"/>
                <w:szCs w:val="20"/>
              </w:rPr>
              <w:t>rekomendacją</w:t>
            </w:r>
          </w:p>
        </w:tc>
        <w:tc>
          <w:tcPr>
            <w:tcW w:w="3402" w:type="dxa"/>
            <w:shd w:val="clear" w:color="auto" w:fill="E5DFEC"/>
            <w:vAlign w:val="center"/>
          </w:tcPr>
          <w:p w:rsidR="00751804" w:rsidRDefault="00A14253" w:rsidP="00751804">
            <w:pPr>
              <w:jc w:val="both"/>
              <w:rPr>
                <w:rFonts w:ascii="Arial Narrow" w:hAnsi="Arial Narrow" w:cs="Arial"/>
                <w:color w:val="808080"/>
                <w:sz w:val="20"/>
                <w:szCs w:val="20"/>
              </w:rPr>
            </w:pPr>
            <w:r w:rsidRPr="004113B4">
              <w:rPr>
                <w:rFonts w:ascii="Arial Narrow" w:hAnsi="Arial Narrow" w:cs="Arial"/>
                <w:color w:val="808080"/>
                <w:sz w:val="20"/>
                <w:szCs w:val="20"/>
              </w:rPr>
              <w:t>w jakim horyzoncie czasowy</w:t>
            </w:r>
            <w:r w:rsidR="00751804">
              <w:rPr>
                <w:rFonts w:ascii="Arial Narrow" w:hAnsi="Arial Narrow" w:cs="Arial"/>
                <w:color w:val="808080"/>
                <w:sz w:val="20"/>
                <w:szCs w:val="20"/>
              </w:rPr>
              <w:t>m należy podjąć dane działania:</w:t>
            </w:r>
          </w:p>
          <w:p w:rsidR="00A14253" w:rsidRPr="004113B4" w:rsidRDefault="00A14253" w:rsidP="00751804">
            <w:pPr>
              <w:rPr>
                <w:rFonts w:ascii="Arial Narrow" w:hAnsi="Arial Narrow" w:cs="Arial"/>
                <w:color w:val="808080"/>
                <w:sz w:val="20"/>
                <w:szCs w:val="20"/>
              </w:rPr>
            </w:pPr>
            <w:r w:rsidRPr="004113B4">
              <w:rPr>
                <w:rFonts w:ascii="Arial Narrow" w:hAnsi="Arial Narrow" w:cs="Arial"/>
                <w:color w:val="808080"/>
                <w:sz w:val="20"/>
                <w:szCs w:val="20"/>
              </w:rPr>
              <w:t>- w planie strategicznym</w:t>
            </w:r>
            <w:r w:rsidRPr="004113B4">
              <w:rPr>
                <w:rFonts w:ascii="Arial Narrow" w:hAnsi="Arial Narrow" w:cs="Arial"/>
                <w:color w:val="808080"/>
                <w:sz w:val="20"/>
                <w:szCs w:val="20"/>
              </w:rPr>
              <w:br/>
              <w:t xml:space="preserve">- w planie taktycznym </w:t>
            </w:r>
            <w:r w:rsidRPr="004113B4">
              <w:rPr>
                <w:rFonts w:ascii="Arial Narrow" w:hAnsi="Arial Narrow" w:cs="Arial"/>
                <w:color w:val="808080"/>
                <w:sz w:val="20"/>
                <w:szCs w:val="20"/>
              </w:rPr>
              <w:br/>
            </w:r>
            <w:r w:rsidR="00A967F8">
              <w:rPr>
                <w:rFonts w:ascii="Arial Narrow" w:hAnsi="Arial Narrow" w:cs="Arial"/>
                <w:color w:val="808080"/>
                <w:sz w:val="20"/>
                <w:szCs w:val="20"/>
              </w:rPr>
              <w:t xml:space="preserve">- </w:t>
            </w:r>
            <w:r w:rsidRPr="004113B4">
              <w:rPr>
                <w:rFonts w:ascii="Arial Narrow" w:hAnsi="Arial Narrow" w:cs="Arial"/>
                <w:color w:val="808080"/>
                <w:sz w:val="20"/>
                <w:szCs w:val="20"/>
              </w:rPr>
              <w:t xml:space="preserve">w planie operacyjnym </w:t>
            </w:r>
          </w:p>
        </w:tc>
      </w:tr>
    </w:tbl>
    <w:p w:rsidR="00B564CB" w:rsidRPr="00476A7A" w:rsidRDefault="00B564CB">
      <w:pPr>
        <w:spacing w:after="200" w:line="276" w:lineRule="auto"/>
        <w:rPr>
          <w:rFonts w:ascii="Arial Narrow" w:hAnsi="Arial Narrow"/>
          <w:sz w:val="20"/>
          <w:szCs w:val="20"/>
        </w:rPr>
      </w:pPr>
    </w:p>
    <w:p w:rsidR="00A967F8" w:rsidRPr="00476A7A" w:rsidRDefault="00B564CB">
      <w:pPr>
        <w:spacing w:after="200" w:line="276" w:lineRule="auto"/>
        <w:rPr>
          <w:rFonts w:ascii="Arial Narrow" w:hAnsi="Arial Narrow"/>
          <w:sz w:val="20"/>
          <w:szCs w:val="20"/>
        </w:rPr>
      </w:pPr>
      <w:r w:rsidRPr="00476A7A">
        <w:rPr>
          <w:rFonts w:ascii="Arial Narrow" w:hAnsi="Arial Narrow"/>
          <w:sz w:val="20"/>
          <w:szCs w:val="20"/>
        </w:rPr>
        <w:t>Wnioski</w:t>
      </w:r>
      <w:r w:rsidR="00062063">
        <w:rPr>
          <w:rFonts w:ascii="Arial Narrow" w:hAnsi="Arial Narrow"/>
          <w:sz w:val="20"/>
          <w:szCs w:val="20"/>
        </w:rPr>
        <w:t xml:space="preserve"> z diagnozy</w:t>
      </w:r>
      <w:r w:rsidRPr="00476A7A">
        <w:rPr>
          <w:rFonts w:ascii="Arial Narrow" w:hAnsi="Arial Narrow"/>
          <w:sz w:val="20"/>
          <w:szCs w:val="20"/>
        </w:rPr>
        <w:t xml:space="preserve"> zostały uporządkowane wg. rekomendacji w odpowiadających im kierunkach planowanych działań.</w:t>
      </w:r>
    </w:p>
    <w:p w:rsidR="00B564CB" w:rsidRDefault="00B564CB">
      <w:pPr>
        <w:spacing w:after="200" w:line="276" w:lineRule="auto"/>
      </w:pPr>
    </w:p>
    <w:p w:rsidR="00B564CB" w:rsidRDefault="00B564CB">
      <w:pPr>
        <w:spacing w:after="200" w:line="276" w:lineRule="auto"/>
      </w:pPr>
    </w:p>
    <w:p w:rsidR="00B564CB" w:rsidRDefault="00B564CB">
      <w:pPr>
        <w:spacing w:after="200" w:line="276" w:lineRule="auto"/>
      </w:pPr>
    </w:p>
    <w:p w:rsidR="00B564CB" w:rsidRDefault="00B564CB">
      <w:pPr>
        <w:spacing w:after="200" w:line="276" w:lineRule="auto"/>
      </w:pPr>
    </w:p>
    <w:p w:rsidR="00B564CB" w:rsidRDefault="00B564CB">
      <w:pPr>
        <w:spacing w:after="200" w:line="276" w:lineRule="auto"/>
      </w:pPr>
    </w:p>
    <w:p w:rsidR="00B564CB" w:rsidRDefault="00B564CB">
      <w:pPr>
        <w:spacing w:after="200" w:line="276" w:lineRule="auto"/>
      </w:pPr>
    </w:p>
    <w:p w:rsidR="00A14253" w:rsidRPr="006D79A4" w:rsidRDefault="00A14253" w:rsidP="00A14253">
      <w:pPr>
        <w:pStyle w:val="Akapitzlist"/>
        <w:numPr>
          <w:ilvl w:val="0"/>
          <w:numId w:val="7"/>
        </w:numPr>
        <w:rPr>
          <w:rFonts w:ascii="Arial Narrow" w:hAnsi="Arial Narrow"/>
          <w:b/>
          <w:sz w:val="24"/>
          <w:szCs w:val="24"/>
        </w:rPr>
      </w:pPr>
      <w:r w:rsidRPr="006D79A4">
        <w:rPr>
          <w:rFonts w:ascii="Arial Narrow" w:hAnsi="Arial Narrow"/>
          <w:b/>
          <w:sz w:val="24"/>
          <w:szCs w:val="24"/>
        </w:rPr>
        <w:lastRenderedPageBreak/>
        <w:t xml:space="preserve">EDUKACJA ZDROWOTNA / PROMOCJA ZDROWIA </w:t>
      </w:r>
    </w:p>
    <w:p w:rsidR="00A14253" w:rsidRDefault="00A14253" w:rsidP="00A14253">
      <w:pPr>
        <w:jc w:val="cente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1</w:t>
            </w:r>
          </w:p>
        </w:tc>
        <w:tc>
          <w:tcPr>
            <w:tcW w:w="398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rPr>
          <w:trHeight w:val="8881"/>
          <w:jc w:val="center"/>
        </w:trPr>
        <w:tc>
          <w:tcPr>
            <w:tcW w:w="6222" w:type="dxa"/>
            <w:gridSpan w:val="3"/>
            <w:vAlign w:val="center"/>
          </w:tcPr>
          <w:p w:rsidR="00354921" w:rsidRDefault="00A14253" w:rsidP="00354921">
            <w:pPr>
              <w:jc w:val="both"/>
              <w:rPr>
                <w:rFonts w:ascii="Arial Narrow" w:hAnsi="Arial Narrow" w:cs="Arial"/>
                <w:color w:val="000000"/>
                <w:sz w:val="20"/>
                <w:szCs w:val="20"/>
              </w:rPr>
            </w:pPr>
            <w:r w:rsidRPr="004113B4">
              <w:rPr>
                <w:rFonts w:ascii="Arial Narrow" w:hAnsi="Arial Narrow" w:cs="Arial"/>
                <w:color w:val="000000"/>
                <w:sz w:val="20"/>
                <w:szCs w:val="20"/>
              </w:rPr>
              <w:t>Przemoc p</w:t>
            </w:r>
            <w:r>
              <w:rPr>
                <w:rFonts w:ascii="Arial Narrow" w:hAnsi="Arial Narrow" w:cs="Arial"/>
                <w:color w:val="000000"/>
                <w:sz w:val="20"/>
                <w:szCs w:val="20"/>
              </w:rPr>
              <w:t xml:space="preserve">sychiczna wobec osób dorosłych </w:t>
            </w:r>
            <w:r w:rsidR="00354921">
              <w:rPr>
                <w:rFonts w:ascii="Arial Narrow" w:hAnsi="Arial Narrow" w:cs="Arial"/>
                <w:color w:val="000000"/>
                <w:sz w:val="20"/>
                <w:szCs w:val="20"/>
              </w:rPr>
              <w:t>- c</w:t>
            </w:r>
            <w:r w:rsidRPr="004113B4">
              <w:rPr>
                <w:rFonts w:ascii="Arial Narrow" w:hAnsi="Arial Narrow" w:cs="Arial"/>
                <w:color w:val="000000"/>
                <w:sz w:val="20"/>
                <w:szCs w:val="20"/>
              </w:rPr>
              <w:t>o dziesiąty badany deklarował, że osobiście doświadczył przemocy psychicznej w swoim dorosłym życiu. Zachowania te, podobnie jak w przypadku przemocy wobec dzieci, także nie były incydentalne. W 88% przypadków wydarzyło się to kilka lub wiele razy. Jednak zdecydowana większość ofiar twie</w:t>
            </w:r>
            <w:r w:rsidR="001A1FE3">
              <w:rPr>
                <w:rFonts w:ascii="Arial Narrow" w:hAnsi="Arial Narrow" w:cs="Arial"/>
                <w:color w:val="000000"/>
                <w:sz w:val="20"/>
                <w:szCs w:val="20"/>
              </w:rPr>
              <w:t>rdziła, że obecnie ma pewność, ż</w:t>
            </w:r>
            <w:r w:rsidRPr="004113B4">
              <w:rPr>
                <w:rFonts w:ascii="Arial Narrow" w:hAnsi="Arial Narrow" w:cs="Arial"/>
                <w:color w:val="000000"/>
                <w:sz w:val="20"/>
                <w:szCs w:val="20"/>
              </w:rPr>
              <w:t xml:space="preserve">e takie zachowanie już się nie powtórzy w przyszłości. Ofiarami były najczęściej kobiety </w:t>
            </w:r>
            <w:r w:rsidR="004F5E99">
              <w:rPr>
                <w:rFonts w:ascii="Arial Narrow" w:hAnsi="Arial Narrow" w:cs="Arial"/>
                <w:color w:val="000000"/>
                <w:sz w:val="20"/>
                <w:szCs w:val="20"/>
              </w:rPr>
              <w:br/>
            </w:r>
            <w:r w:rsidRPr="004113B4">
              <w:rPr>
                <w:rFonts w:ascii="Arial Narrow" w:hAnsi="Arial Narrow" w:cs="Arial"/>
                <w:color w:val="000000"/>
                <w:sz w:val="20"/>
                <w:szCs w:val="20"/>
              </w:rPr>
              <w:t>w różnym wieku, a</w:t>
            </w:r>
            <w:r w:rsidR="004F5E99">
              <w:rPr>
                <w:rFonts w:ascii="Arial Narrow" w:hAnsi="Arial Narrow" w:cs="Arial"/>
                <w:color w:val="000000"/>
                <w:sz w:val="20"/>
                <w:szCs w:val="20"/>
              </w:rPr>
              <w:t xml:space="preserve"> </w:t>
            </w:r>
            <w:r w:rsidRPr="004113B4">
              <w:rPr>
                <w:rFonts w:ascii="Arial Narrow" w:hAnsi="Arial Narrow" w:cs="Arial"/>
                <w:color w:val="000000"/>
                <w:sz w:val="20"/>
                <w:szCs w:val="20"/>
              </w:rPr>
              <w:t>sprawcą najczęściej był mąż</w:t>
            </w:r>
            <w:r w:rsidR="00354921">
              <w:rPr>
                <w:rFonts w:ascii="Arial Narrow" w:hAnsi="Arial Narrow" w:cs="Arial"/>
                <w:color w:val="000000"/>
                <w:sz w:val="20"/>
                <w:szCs w:val="20"/>
              </w:rPr>
              <w:t>/ partner</w:t>
            </w:r>
            <w:r w:rsidRPr="004113B4">
              <w:rPr>
                <w:rFonts w:ascii="Arial Narrow" w:hAnsi="Arial Narrow" w:cs="Arial"/>
                <w:color w:val="000000"/>
                <w:sz w:val="20"/>
                <w:szCs w:val="20"/>
              </w:rPr>
              <w:t xml:space="preserve"> ofiary. Głównym motywem towarzyszącym przemocy był alkohol</w:t>
            </w:r>
            <w:r>
              <w:rPr>
                <w:rFonts w:ascii="Arial Narrow" w:hAnsi="Arial Narrow" w:cs="Arial"/>
                <w:color w:val="000000"/>
                <w:sz w:val="20"/>
                <w:szCs w:val="20"/>
              </w:rPr>
              <w:t xml:space="preserve"> (58% wszystkich przypadków).</w:t>
            </w:r>
          </w:p>
          <w:p w:rsidR="00354921" w:rsidRDefault="00A14253" w:rsidP="00354921">
            <w:pPr>
              <w:jc w:val="both"/>
              <w:rPr>
                <w:rFonts w:ascii="Arial Narrow" w:hAnsi="Arial Narrow" w:cs="Arial"/>
                <w:color w:val="000000"/>
                <w:sz w:val="20"/>
                <w:szCs w:val="20"/>
              </w:rPr>
            </w:pPr>
            <w:r w:rsidRPr="004113B4">
              <w:rPr>
                <w:rFonts w:ascii="Arial Narrow" w:hAnsi="Arial Narrow" w:cs="Arial"/>
                <w:color w:val="000000"/>
                <w:sz w:val="20"/>
                <w:szCs w:val="20"/>
              </w:rPr>
              <w:t xml:space="preserve">Co dziesiąty mieszkaniec Gdańska był, podczas całego swojego dotychczasowego życia, świadkiem przemocy psychicznej wobec innej osoby dorosłej lub osób dorosłych. Wśród osób – świadków prawie dwie trzecie opisywanych przypadków takich zachowań to działania trwałe, wielokrotne. Tylko 7% zdarzeń opisane zostało jako zdarzenia incydentalne, jednorazowe. Także </w:t>
            </w:r>
            <w:r w:rsidR="004F5E99">
              <w:rPr>
                <w:rFonts w:ascii="Arial Narrow" w:hAnsi="Arial Narrow" w:cs="Arial"/>
                <w:color w:val="000000"/>
                <w:sz w:val="20"/>
                <w:szCs w:val="20"/>
              </w:rPr>
              <w:br/>
            </w:r>
            <w:r w:rsidRPr="004113B4">
              <w:rPr>
                <w:rFonts w:ascii="Arial Narrow" w:hAnsi="Arial Narrow" w:cs="Arial"/>
                <w:color w:val="000000"/>
                <w:sz w:val="20"/>
                <w:szCs w:val="20"/>
              </w:rPr>
              <w:t>w tym przypadku najczęściej występująca relacja sprawca – ofi</w:t>
            </w:r>
            <w:r w:rsidR="00354921">
              <w:rPr>
                <w:rFonts w:ascii="Arial Narrow" w:hAnsi="Arial Narrow" w:cs="Arial"/>
                <w:color w:val="000000"/>
                <w:sz w:val="20"/>
                <w:szCs w:val="20"/>
              </w:rPr>
              <w:t>ara to relacja ojciec – matka.</w:t>
            </w:r>
          </w:p>
          <w:p w:rsidR="00354921" w:rsidRDefault="00A14253" w:rsidP="00354921">
            <w:pPr>
              <w:jc w:val="both"/>
              <w:rPr>
                <w:rFonts w:ascii="Arial Narrow" w:hAnsi="Arial Narrow" w:cs="Arial"/>
                <w:color w:val="000000"/>
                <w:sz w:val="20"/>
                <w:szCs w:val="20"/>
              </w:rPr>
            </w:pPr>
            <w:r w:rsidRPr="004113B4">
              <w:rPr>
                <w:rFonts w:ascii="Arial Narrow" w:hAnsi="Arial Narrow" w:cs="Arial"/>
                <w:color w:val="000000"/>
                <w:sz w:val="20"/>
                <w:szCs w:val="20"/>
              </w:rPr>
              <w:t xml:space="preserve">Co dwudziesty mieszkaniec Gdańska stwierdził, że zdarzyło mu się osobiście podczas całego dotychczasowego życia, choć raz użyć przemocy psychicznej </w:t>
            </w:r>
            <w:r w:rsidR="00354921">
              <w:rPr>
                <w:rFonts w:ascii="Arial Narrow" w:hAnsi="Arial Narrow" w:cs="Arial"/>
                <w:color w:val="000000"/>
                <w:sz w:val="20"/>
                <w:szCs w:val="20"/>
              </w:rPr>
              <w:br/>
            </w:r>
            <w:r w:rsidRPr="004113B4">
              <w:rPr>
                <w:rFonts w:ascii="Arial Narrow" w:hAnsi="Arial Narrow" w:cs="Arial"/>
                <w:color w:val="000000"/>
                <w:sz w:val="20"/>
                <w:szCs w:val="20"/>
              </w:rPr>
              <w:t>w stosunku do innej osoby dorosłej w rodzinie. Najczęściej sytuacje takie zdarzały się kilka razy. W większości przypadków, sprawcy byli przekonani, że zachowanie takie nie powinno się powtórzyć w przyszłości (84% przypadków). Podobnie</w:t>
            </w:r>
            <w:r w:rsidR="00354921">
              <w:rPr>
                <w:rFonts w:ascii="Arial Narrow" w:hAnsi="Arial Narrow" w:cs="Arial"/>
                <w:color w:val="000000"/>
                <w:sz w:val="20"/>
                <w:szCs w:val="20"/>
              </w:rPr>
              <w:t>,</w:t>
            </w:r>
            <w:r w:rsidRPr="004113B4">
              <w:rPr>
                <w:rFonts w:ascii="Arial Narrow" w:hAnsi="Arial Narrow" w:cs="Arial"/>
                <w:color w:val="000000"/>
                <w:sz w:val="20"/>
                <w:szCs w:val="20"/>
              </w:rPr>
              <w:t xml:space="preserve"> jak </w:t>
            </w:r>
            <w:r w:rsidR="00354921">
              <w:rPr>
                <w:rFonts w:ascii="Arial Narrow" w:hAnsi="Arial Narrow" w:cs="Arial"/>
                <w:color w:val="000000"/>
                <w:sz w:val="20"/>
                <w:szCs w:val="20"/>
              </w:rPr>
              <w:br/>
            </w:r>
            <w:r w:rsidRPr="004113B4">
              <w:rPr>
                <w:rFonts w:ascii="Arial Narrow" w:hAnsi="Arial Narrow" w:cs="Arial"/>
                <w:color w:val="000000"/>
                <w:sz w:val="20"/>
                <w:szCs w:val="20"/>
              </w:rPr>
              <w:t>w innych przypadkach dwie, najczęściej wymieniane przez sprawców, okoliczności towarzyszące przemocy wobec osoby dorosłej</w:t>
            </w:r>
            <w:r w:rsidR="00354921">
              <w:rPr>
                <w:rFonts w:ascii="Arial Narrow" w:hAnsi="Arial Narrow" w:cs="Arial"/>
                <w:color w:val="000000"/>
                <w:sz w:val="20"/>
                <w:szCs w:val="20"/>
              </w:rPr>
              <w:t>,</w:t>
            </w:r>
            <w:r w:rsidRPr="004113B4">
              <w:rPr>
                <w:rFonts w:ascii="Arial Narrow" w:hAnsi="Arial Narrow" w:cs="Arial"/>
                <w:color w:val="000000"/>
                <w:sz w:val="20"/>
                <w:szCs w:val="20"/>
              </w:rPr>
              <w:t xml:space="preserve"> </w:t>
            </w:r>
            <w:r>
              <w:rPr>
                <w:rFonts w:ascii="Arial Narrow" w:hAnsi="Arial Narrow" w:cs="Arial"/>
                <w:color w:val="000000"/>
                <w:sz w:val="20"/>
                <w:szCs w:val="20"/>
              </w:rPr>
              <w:t>to problemy w pracy i alkohol.</w:t>
            </w:r>
            <w:r w:rsidR="00354921">
              <w:rPr>
                <w:rFonts w:ascii="Arial Narrow" w:hAnsi="Arial Narrow" w:cs="Arial"/>
                <w:color w:val="000000"/>
                <w:sz w:val="20"/>
                <w:szCs w:val="20"/>
              </w:rPr>
              <w:t xml:space="preserve"> </w:t>
            </w:r>
            <w:r w:rsidRPr="004113B4">
              <w:rPr>
                <w:rFonts w:ascii="Arial Narrow" w:hAnsi="Arial Narrow" w:cs="Arial"/>
                <w:color w:val="000000"/>
                <w:sz w:val="20"/>
                <w:szCs w:val="20"/>
              </w:rPr>
              <w:t>Podobnie jak</w:t>
            </w:r>
            <w:r w:rsidR="00062063">
              <w:rPr>
                <w:rFonts w:ascii="Arial Narrow" w:hAnsi="Arial Narrow" w:cs="Arial"/>
                <w:color w:val="000000"/>
                <w:sz w:val="20"/>
                <w:szCs w:val="20"/>
              </w:rPr>
              <w:t xml:space="preserve"> w</w:t>
            </w:r>
            <w:r w:rsidRPr="004113B4">
              <w:rPr>
                <w:rFonts w:ascii="Arial Narrow" w:hAnsi="Arial Narrow" w:cs="Arial"/>
                <w:color w:val="000000"/>
                <w:sz w:val="20"/>
                <w:szCs w:val="20"/>
              </w:rPr>
              <w:t xml:space="preserve"> przypadku przemocy wobec dzieci, także w przypadku osób dorosłych korzystanie z pomocy zewnętrznej nie było powszechne. Tylko 32% osób, które zetknęły się z takim zjawiskiem</w:t>
            </w:r>
            <w:r w:rsidR="00354921">
              <w:rPr>
                <w:rFonts w:ascii="Arial Narrow" w:hAnsi="Arial Narrow" w:cs="Arial"/>
                <w:color w:val="000000"/>
                <w:sz w:val="20"/>
                <w:szCs w:val="20"/>
              </w:rPr>
              <w:t>,</w:t>
            </w:r>
            <w:r w:rsidRPr="004113B4">
              <w:rPr>
                <w:rFonts w:ascii="Arial Narrow" w:hAnsi="Arial Narrow" w:cs="Arial"/>
                <w:color w:val="000000"/>
                <w:sz w:val="20"/>
                <w:szCs w:val="20"/>
              </w:rPr>
              <w:t xml:space="preserve"> skorzystało w związku z sytuacją </w:t>
            </w:r>
            <w:r w:rsidR="004F5E99">
              <w:rPr>
                <w:rFonts w:ascii="Arial Narrow" w:hAnsi="Arial Narrow" w:cs="Arial"/>
                <w:color w:val="000000"/>
                <w:sz w:val="20"/>
                <w:szCs w:val="20"/>
              </w:rPr>
              <w:br/>
            </w:r>
            <w:r w:rsidRPr="004113B4">
              <w:rPr>
                <w:rFonts w:ascii="Arial Narrow" w:hAnsi="Arial Narrow" w:cs="Arial"/>
                <w:color w:val="000000"/>
                <w:sz w:val="20"/>
                <w:szCs w:val="20"/>
              </w:rPr>
              <w:t>z jakiejkolwiek pomocy. Także podobnie jak poprzednio, najczęściej była to pomoc policji lub profesjonalna pomoc terapeutyczna lub psychologiczna. I również w tym przypadku częściej korzystanie</w:t>
            </w:r>
            <w:r w:rsidR="00354921">
              <w:rPr>
                <w:rFonts w:ascii="Arial Narrow" w:hAnsi="Arial Narrow" w:cs="Arial"/>
                <w:color w:val="000000"/>
                <w:sz w:val="20"/>
                <w:szCs w:val="20"/>
              </w:rPr>
              <w:t xml:space="preserve"> z pomocy deklarowały kobiety.</w:t>
            </w:r>
          </w:p>
          <w:p w:rsidR="00A14253" w:rsidRPr="004113B4" w:rsidRDefault="00354921" w:rsidP="00354921">
            <w:pPr>
              <w:jc w:val="both"/>
              <w:rPr>
                <w:rFonts w:ascii="Arial Narrow" w:hAnsi="Arial Narrow" w:cs="Arial"/>
                <w:color w:val="000000"/>
                <w:sz w:val="20"/>
                <w:szCs w:val="20"/>
              </w:rPr>
            </w:pPr>
            <w:r>
              <w:rPr>
                <w:rFonts w:ascii="Arial Narrow" w:hAnsi="Arial Narrow" w:cs="Arial"/>
                <w:color w:val="000000"/>
                <w:sz w:val="20"/>
                <w:szCs w:val="20"/>
              </w:rPr>
              <w:t>Więcej niż co</w:t>
            </w:r>
            <w:r w:rsidR="00A14253" w:rsidRPr="004113B4">
              <w:rPr>
                <w:rFonts w:ascii="Arial Narrow" w:hAnsi="Arial Narrow" w:cs="Arial"/>
                <w:color w:val="000000"/>
                <w:sz w:val="20"/>
                <w:szCs w:val="20"/>
              </w:rPr>
              <w:t xml:space="preserve"> czwarty (27%) mieszkaniec Gdańska spotkał się w swoim najbliższym otoczeniu ze zjawiskiem przemocy </w:t>
            </w:r>
            <w:r>
              <w:rPr>
                <w:rFonts w:ascii="Arial Narrow" w:hAnsi="Arial Narrow" w:cs="Arial"/>
                <w:color w:val="000000"/>
                <w:sz w:val="20"/>
                <w:szCs w:val="20"/>
              </w:rPr>
              <w:t>psychicznej (przemoc pośrednia), a blisko co piąty</w:t>
            </w:r>
            <w:r w:rsidR="00A14253" w:rsidRPr="004113B4">
              <w:rPr>
                <w:rFonts w:ascii="Arial Narrow" w:hAnsi="Arial Narrow" w:cs="Arial"/>
                <w:color w:val="000000"/>
                <w:sz w:val="20"/>
                <w:szCs w:val="20"/>
              </w:rPr>
              <w:t xml:space="preserve"> </w:t>
            </w:r>
            <w:r>
              <w:rPr>
                <w:rFonts w:ascii="Arial Narrow" w:hAnsi="Arial Narrow" w:cs="Arial"/>
                <w:color w:val="000000"/>
                <w:sz w:val="20"/>
                <w:szCs w:val="20"/>
              </w:rPr>
              <w:t>(</w:t>
            </w:r>
            <w:r w:rsidR="00A14253" w:rsidRPr="004113B4">
              <w:rPr>
                <w:rFonts w:ascii="Arial Narrow" w:hAnsi="Arial Narrow" w:cs="Arial"/>
                <w:color w:val="000000"/>
                <w:sz w:val="20"/>
                <w:szCs w:val="20"/>
              </w:rPr>
              <w:t>17%</w:t>
            </w:r>
            <w:r>
              <w:rPr>
                <w:rFonts w:ascii="Arial Narrow" w:hAnsi="Arial Narrow" w:cs="Arial"/>
                <w:color w:val="000000"/>
                <w:sz w:val="20"/>
                <w:szCs w:val="20"/>
              </w:rPr>
              <w:t>) badany przyznał</w:t>
            </w:r>
            <w:r w:rsidR="00A14253" w:rsidRPr="004113B4">
              <w:rPr>
                <w:rFonts w:ascii="Arial Narrow" w:hAnsi="Arial Narrow" w:cs="Arial"/>
                <w:color w:val="000000"/>
                <w:sz w:val="20"/>
                <w:szCs w:val="20"/>
              </w:rPr>
              <w:t>, że zna osobiście – w swoim otoczeniu, sąsiedztwie – takie rodziny, o których słyszało lub wie, że dochodzi w nich do takiego postępowania wobec dzieci.</w:t>
            </w:r>
          </w:p>
        </w:tc>
        <w:tc>
          <w:tcPr>
            <w:tcW w:w="3984" w:type="dxa"/>
            <w:gridSpan w:val="3"/>
            <w:vAlign w:val="center"/>
          </w:tcPr>
          <w:p w:rsidR="00A14253" w:rsidRPr="004113B4" w:rsidRDefault="00A14253" w:rsidP="00354921">
            <w:pPr>
              <w:jc w:val="both"/>
              <w:rPr>
                <w:rFonts w:ascii="Arial Narrow" w:hAnsi="Arial Narrow" w:cs="Arial"/>
                <w:sz w:val="20"/>
                <w:szCs w:val="20"/>
              </w:rPr>
            </w:pPr>
            <w:r w:rsidRPr="004113B4">
              <w:rPr>
                <w:rFonts w:ascii="Arial Narrow" w:hAnsi="Arial Narrow" w:cs="Arial"/>
                <w:sz w:val="20"/>
                <w:szCs w:val="20"/>
              </w:rPr>
              <w:t>„Badanie występowania przemocy w rodzinie wśród mieszkańców miasta Gdańsk”, Raport z badania zrealizowanego przez Millward Brown czerwiec 2016. (s.11)</w:t>
            </w:r>
          </w:p>
        </w:tc>
      </w:tr>
      <w:tr w:rsidR="00A14253" w:rsidRPr="004113B4" w:rsidTr="00A14253">
        <w:trPr>
          <w:jc w:val="center"/>
        </w:trPr>
        <w:tc>
          <w:tcPr>
            <w:tcW w:w="6062" w:type="dxa"/>
            <w:gridSpan w:val="2"/>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Rekomendacja</w:t>
            </w:r>
          </w:p>
        </w:tc>
        <w:tc>
          <w:tcPr>
            <w:tcW w:w="2002" w:type="dxa"/>
            <w:gridSpan w:val="3"/>
            <w:shd w:val="clear" w:color="auto" w:fill="BFBFBF"/>
          </w:tcPr>
          <w:p w:rsidR="00A14253" w:rsidRPr="004113B4" w:rsidRDefault="00751804" w:rsidP="00A14253">
            <w:pPr>
              <w:rPr>
                <w:rFonts w:ascii="Arial Narrow" w:hAnsi="Arial Narrow"/>
                <w:b/>
                <w:color w:val="808080"/>
                <w:sz w:val="20"/>
                <w:szCs w:val="20"/>
              </w:rPr>
            </w:pPr>
            <w:r w:rsidRPr="004113B4">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751804">
              <w:rPr>
                <w:rFonts w:ascii="Arial Narrow" w:hAnsi="Arial Narrow"/>
                <w:b/>
                <w:color w:val="808080"/>
                <w:sz w:val="20"/>
                <w:szCs w:val="20"/>
              </w:rPr>
              <w:t xml:space="preserve"> </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062063" w:rsidRDefault="00A14253" w:rsidP="00354921">
            <w:pPr>
              <w:jc w:val="both"/>
              <w:rPr>
                <w:rFonts w:ascii="Arial Narrow" w:hAnsi="Arial Narrow" w:cs="Arial"/>
                <w:b/>
                <w:sz w:val="20"/>
                <w:szCs w:val="20"/>
              </w:rPr>
            </w:pPr>
            <w:r w:rsidRPr="00062063">
              <w:rPr>
                <w:rFonts w:ascii="Arial Narrow" w:hAnsi="Arial Narrow" w:cs="Arial"/>
                <w:b/>
                <w:sz w:val="20"/>
                <w:szCs w:val="20"/>
              </w:rPr>
              <w:t xml:space="preserve">Prowadzenie działań w zakresie przeciwdziałania przemocy oraz działań interwencyjnych. Realizowanie działań informacyjnych, edukacyjnych </w:t>
            </w:r>
            <w:r w:rsidR="00354921" w:rsidRPr="00062063">
              <w:rPr>
                <w:rFonts w:ascii="Arial Narrow" w:hAnsi="Arial Narrow" w:cs="Arial"/>
                <w:b/>
                <w:sz w:val="20"/>
                <w:szCs w:val="20"/>
              </w:rPr>
              <w:br/>
            </w:r>
            <w:r w:rsidRPr="00062063">
              <w:rPr>
                <w:rFonts w:ascii="Arial Narrow" w:hAnsi="Arial Narrow" w:cs="Arial"/>
                <w:b/>
                <w:sz w:val="20"/>
                <w:szCs w:val="20"/>
              </w:rPr>
              <w:t>i uwrażliwiając</w:t>
            </w:r>
            <w:r w:rsidR="00354921" w:rsidRPr="00062063">
              <w:rPr>
                <w:rFonts w:ascii="Arial Narrow" w:hAnsi="Arial Narrow" w:cs="Arial"/>
                <w:b/>
                <w:sz w:val="20"/>
                <w:szCs w:val="20"/>
              </w:rPr>
              <w:t>ych w celu podnoszenia poziomu ś</w:t>
            </w:r>
            <w:r w:rsidRPr="00062063">
              <w:rPr>
                <w:rFonts w:ascii="Arial Narrow" w:hAnsi="Arial Narrow" w:cs="Arial"/>
                <w:b/>
                <w:sz w:val="20"/>
                <w:szCs w:val="20"/>
              </w:rPr>
              <w:t>wiadomości społecznej.</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A14253" w:rsidP="008D4676">
            <w:pPr>
              <w:rPr>
                <w:rFonts w:ascii="Arial Narrow" w:hAnsi="Arial Narrow" w:cs="Arial"/>
                <w:sz w:val="20"/>
                <w:szCs w:val="20"/>
              </w:rPr>
            </w:pPr>
            <w:r w:rsidRPr="004113B4">
              <w:rPr>
                <w:rFonts w:ascii="Arial Narrow" w:hAnsi="Arial Narrow" w:cs="Arial"/>
                <w:sz w:val="20"/>
                <w:szCs w:val="20"/>
              </w:rPr>
              <w:t>UM</w:t>
            </w:r>
            <w:r w:rsidR="008D4676">
              <w:rPr>
                <w:rFonts w:ascii="Arial Narrow" w:hAnsi="Arial Narrow" w:cs="Arial"/>
                <w:sz w:val="20"/>
                <w:szCs w:val="20"/>
              </w:rPr>
              <w:t>G</w:t>
            </w:r>
            <w:r w:rsidRPr="004113B4">
              <w:rPr>
                <w:rFonts w:ascii="Arial Narrow" w:hAnsi="Arial Narrow" w:cs="Arial"/>
                <w:sz w:val="20"/>
                <w:szCs w:val="20"/>
              </w:rPr>
              <w:t>,</w:t>
            </w:r>
            <w:r w:rsidR="008D4676">
              <w:rPr>
                <w:rFonts w:ascii="Arial Narrow" w:hAnsi="Arial Narrow" w:cs="Arial"/>
                <w:sz w:val="20"/>
                <w:szCs w:val="20"/>
              </w:rPr>
              <w:t xml:space="preserve"> MOPR</w:t>
            </w:r>
          </w:p>
        </w:tc>
      </w:tr>
      <w:tr w:rsidR="00A14253" w:rsidRPr="004113B4" w:rsidTr="00A14253">
        <w:trPr>
          <w:jc w:val="center"/>
        </w:trPr>
        <w:tc>
          <w:tcPr>
            <w:tcW w:w="3402" w:type="dxa"/>
            <w:shd w:val="clear" w:color="auto" w:fill="BFBFBF"/>
          </w:tcPr>
          <w:p w:rsidR="00A14253" w:rsidRPr="004113B4" w:rsidRDefault="00A14253" w:rsidP="00F60564">
            <w:pPr>
              <w:rPr>
                <w:rFonts w:ascii="Arial Narrow" w:hAnsi="Arial Narrow"/>
                <w:b/>
                <w:color w:val="808080"/>
                <w:sz w:val="20"/>
                <w:szCs w:val="20"/>
              </w:rPr>
            </w:pPr>
            <w:r w:rsidRPr="004113B4">
              <w:rPr>
                <w:rFonts w:ascii="Arial Narrow" w:hAnsi="Arial Narrow"/>
                <w:b/>
                <w:color w:val="808080"/>
                <w:sz w:val="20"/>
                <w:szCs w:val="20"/>
              </w:rPr>
              <w:t>Klient</w:t>
            </w:r>
            <w:r w:rsidR="00751804">
              <w:rPr>
                <w:rFonts w:ascii="Arial Narrow" w:hAnsi="Arial Narrow"/>
                <w:b/>
                <w:color w:val="808080"/>
                <w:sz w:val="20"/>
                <w:szCs w:val="20"/>
              </w:rPr>
              <w:t xml:space="preserve"> </w:t>
            </w:r>
            <w:r w:rsidR="00DE0E41">
              <w:rPr>
                <w:rFonts w:ascii="Arial Narrow" w:hAnsi="Arial Narrow"/>
                <w:b/>
                <w:color w:val="808080"/>
                <w:sz w:val="20"/>
                <w:szCs w:val="20"/>
              </w:rPr>
              <w:t xml:space="preserve">/ </w:t>
            </w:r>
            <w:r w:rsidR="00F60564">
              <w:rPr>
                <w:rFonts w:ascii="Arial Narrow" w:hAnsi="Arial Narrow"/>
                <w:b/>
                <w:color w:val="808080"/>
                <w:sz w:val="20"/>
                <w:szCs w:val="20"/>
              </w:rPr>
              <w:t>O</w:t>
            </w:r>
            <w:r w:rsidR="00DE0E41">
              <w:rPr>
                <w:rFonts w:ascii="Arial Narrow" w:hAnsi="Arial Narrow"/>
                <w:b/>
                <w:color w:val="808080"/>
                <w:sz w:val="20"/>
                <w:szCs w:val="20"/>
              </w:rPr>
              <w:t>dbiorca</w:t>
            </w:r>
          </w:p>
        </w:tc>
        <w:tc>
          <w:tcPr>
            <w:tcW w:w="3402" w:type="dxa"/>
            <w:gridSpan w:val="3"/>
            <w:shd w:val="clear" w:color="auto" w:fill="BFBFBF"/>
          </w:tcPr>
          <w:p w:rsidR="00A14253" w:rsidRPr="00B618A9" w:rsidRDefault="00751804" w:rsidP="00A14253">
            <w:r>
              <w:rPr>
                <w:rFonts w:ascii="Arial Narrow" w:hAnsi="Arial Narrow"/>
                <w:b/>
                <w:color w:val="808080"/>
                <w:sz w:val="20"/>
                <w:szCs w:val="20"/>
              </w:rPr>
              <w:t>B</w:t>
            </w:r>
            <w:r w:rsidR="00A14253" w:rsidRPr="004113B4">
              <w:rPr>
                <w:rFonts w:ascii="Arial Narrow" w:hAnsi="Arial Narrow"/>
                <w:b/>
                <w:color w:val="808080"/>
                <w:sz w:val="20"/>
                <w:szCs w:val="20"/>
              </w:rPr>
              <w:t>eneficjent</w:t>
            </w:r>
            <w:r w:rsidR="00F60564">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751804"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trHeight w:val="43"/>
          <w:jc w:val="center"/>
        </w:trPr>
        <w:tc>
          <w:tcPr>
            <w:tcW w:w="3402" w:type="dxa"/>
            <w:vAlign w:val="center"/>
          </w:tcPr>
          <w:p w:rsidR="00A14253" w:rsidRPr="004113B4" w:rsidRDefault="00A14253" w:rsidP="00354921">
            <w:pPr>
              <w:rPr>
                <w:rFonts w:ascii="Arial Narrow" w:hAnsi="Arial Narrow" w:cs="Arial"/>
                <w:sz w:val="20"/>
                <w:szCs w:val="20"/>
              </w:rPr>
            </w:pPr>
            <w:r w:rsidRPr="004113B4">
              <w:rPr>
                <w:rFonts w:ascii="Arial Narrow" w:hAnsi="Arial Narrow" w:cs="Arial"/>
                <w:sz w:val="20"/>
                <w:szCs w:val="20"/>
              </w:rPr>
              <w:t xml:space="preserve">Osoby dotknięte przemocą </w:t>
            </w:r>
            <w:r w:rsidR="00354921">
              <w:rPr>
                <w:rFonts w:ascii="Arial Narrow" w:hAnsi="Arial Narrow" w:cs="Arial"/>
                <w:sz w:val="20"/>
                <w:szCs w:val="20"/>
              </w:rPr>
              <w:t>,</w:t>
            </w:r>
            <w:r w:rsidR="00354921">
              <w:rPr>
                <w:rFonts w:ascii="Arial Narrow" w:hAnsi="Arial Narrow" w:cs="Arial"/>
                <w:sz w:val="20"/>
                <w:szCs w:val="20"/>
              </w:rPr>
              <w:br/>
            </w:r>
            <w:r w:rsidRPr="004113B4">
              <w:rPr>
                <w:rFonts w:ascii="Arial Narrow" w:hAnsi="Arial Narrow" w:cs="Arial"/>
                <w:sz w:val="20"/>
                <w:szCs w:val="20"/>
              </w:rPr>
              <w:t>z uwzględnieniem przemocy na podłożu alkoholowym</w:t>
            </w:r>
            <w:r w:rsidR="00354921">
              <w:rPr>
                <w:rFonts w:ascii="Arial Narrow" w:hAnsi="Arial Narrow" w:cs="Arial"/>
                <w:sz w:val="20"/>
                <w:szCs w:val="20"/>
              </w:rPr>
              <w:t>.</w:t>
            </w:r>
          </w:p>
        </w:tc>
        <w:tc>
          <w:tcPr>
            <w:tcW w:w="3402" w:type="dxa"/>
            <w:gridSpan w:val="3"/>
            <w:vAlign w:val="center"/>
          </w:tcPr>
          <w:p w:rsidR="00A14253" w:rsidRPr="004113B4" w:rsidRDefault="008D4676" w:rsidP="008D4676">
            <w:pPr>
              <w:rPr>
                <w:rFonts w:ascii="Arial Narrow" w:hAnsi="Arial Narrow" w:cs="Arial"/>
                <w:sz w:val="20"/>
                <w:szCs w:val="20"/>
              </w:rPr>
            </w:pPr>
            <w:r w:rsidRPr="004113B4">
              <w:rPr>
                <w:rFonts w:ascii="Arial Narrow" w:hAnsi="Arial Narrow" w:cs="Arial"/>
                <w:sz w:val="20"/>
                <w:szCs w:val="20"/>
              </w:rPr>
              <w:t>sądy, policja, placówki edukacyjne, NGO</w:t>
            </w:r>
            <w:r>
              <w:rPr>
                <w:rFonts w:ascii="Arial Narrow" w:hAnsi="Arial Narrow" w:cs="Arial"/>
                <w:sz w:val="20"/>
                <w:szCs w:val="20"/>
              </w:rPr>
              <w:t>-</w:t>
            </w:r>
            <w:r w:rsidR="00354921">
              <w:rPr>
                <w:rFonts w:ascii="Arial Narrow" w:hAnsi="Arial Narrow" w:cs="Arial"/>
                <w:sz w:val="20"/>
                <w:szCs w:val="20"/>
              </w:rPr>
              <w:t>sy</w:t>
            </w:r>
          </w:p>
        </w:tc>
        <w:tc>
          <w:tcPr>
            <w:tcW w:w="3402" w:type="dxa"/>
            <w:gridSpan w:val="2"/>
            <w:vAlign w:val="center"/>
          </w:tcPr>
          <w:p w:rsidR="00A14253" w:rsidRPr="004113B4" w:rsidRDefault="00354921" w:rsidP="00A14253">
            <w:pPr>
              <w:rPr>
                <w:rFonts w:ascii="Arial Narrow" w:hAnsi="Arial Narrow" w:cs="Arial"/>
                <w:sz w:val="20"/>
                <w:szCs w:val="20"/>
              </w:rPr>
            </w:pPr>
            <w:r>
              <w:rPr>
                <w:rFonts w:ascii="Arial Narrow" w:hAnsi="Arial Narrow" w:cs="Arial"/>
                <w:sz w:val="20"/>
                <w:szCs w:val="20"/>
              </w:rPr>
              <w:t>d</w:t>
            </w:r>
            <w:r w:rsidR="00A14253" w:rsidRPr="004113B4">
              <w:rPr>
                <w:rFonts w:ascii="Arial Narrow" w:hAnsi="Arial Narrow" w:cs="Arial"/>
                <w:sz w:val="20"/>
                <w:szCs w:val="20"/>
              </w:rPr>
              <w:t>o trzech lat</w:t>
            </w:r>
            <w:r>
              <w:rPr>
                <w:rFonts w:ascii="Arial Narrow" w:hAnsi="Arial Narrow" w:cs="Arial"/>
                <w:sz w:val="20"/>
                <w:szCs w:val="20"/>
              </w:rPr>
              <w:t xml:space="preserve"> -</w:t>
            </w:r>
            <w:r w:rsidR="00A14253" w:rsidRPr="004113B4">
              <w:rPr>
                <w:rFonts w:ascii="Arial Narrow" w:hAnsi="Arial Narrow" w:cs="Arial"/>
                <w:sz w:val="20"/>
                <w:szCs w:val="20"/>
              </w:rPr>
              <w:t xml:space="preserve"> podobnie jak w progr</w:t>
            </w:r>
            <w:r>
              <w:rPr>
                <w:rFonts w:ascii="Arial Narrow" w:hAnsi="Arial Narrow" w:cs="Arial"/>
                <w:sz w:val="20"/>
                <w:szCs w:val="20"/>
              </w:rPr>
              <w:t>amie przeciwdziałania narkomanii</w:t>
            </w:r>
          </w:p>
        </w:tc>
      </w:tr>
    </w:tbl>
    <w:p w:rsidR="00A14253" w:rsidRDefault="00A14253" w:rsidP="00A14253">
      <w:pPr>
        <w:jc w:val="center"/>
        <w:rPr>
          <w:b/>
        </w:rPr>
      </w:pPr>
    </w:p>
    <w:p w:rsidR="00A14253" w:rsidRDefault="00A14253" w:rsidP="00A14253">
      <w:pPr>
        <w:jc w:val="center"/>
        <w:rPr>
          <w:b/>
        </w:rPr>
      </w:pPr>
    </w:p>
    <w:p w:rsidR="00FD4468" w:rsidRDefault="00FD4468" w:rsidP="00A14253">
      <w:pPr>
        <w:jc w:val="center"/>
        <w:rPr>
          <w:b/>
        </w:rPr>
      </w:pPr>
    </w:p>
    <w:tbl>
      <w:tblPr>
        <w:tblpPr w:leftFromText="141" w:rightFromText="141" w:vertAnchor="text" w:horzAnchor="margin" w:tblpXSpec="center" w:tblpY="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2373"/>
        <w:gridCol w:w="156"/>
        <w:gridCol w:w="579"/>
        <w:gridCol w:w="1248"/>
        <w:gridCol w:w="2691"/>
      </w:tblGrid>
      <w:tr w:rsidR="00A14253" w:rsidRPr="004113B4" w:rsidTr="00A14253">
        <w:tc>
          <w:tcPr>
            <w:tcW w:w="5688"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Wniosek</w:t>
            </w:r>
            <w:r>
              <w:rPr>
                <w:rFonts w:ascii="Arial Narrow" w:hAnsi="Arial Narrow"/>
                <w:b/>
                <w:color w:val="808080"/>
                <w:sz w:val="20"/>
                <w:szCs w:val="20"/>
              </w:rPr>
              <w:t xml:space="preserve"> 2</w:t>
            </w:r>
          </w:p>
        </w:tc>
        <w:tc>
          <w:tcPr>
            <w:tcW w:w="4518"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c>
          <w:tcPr>
            <w:tcW w:w="5688" w:type="dxa"/>
            <w:gridSpan w:val="3"/>
            <w:vAlign w:val="center"/>
          </w:tcPr>
          <w:p w:rsidR="00970277" w:rsidRDefault="00A14253" w:rsidP="00970277">
            <w:pPr>
              <w:jc w:val="both"/>
              <w:rPr>
                <w:rFonts w:ascii="Arial Narrow" w:hAnsi="Arial Narrow" w:cs="Arial"/>
                <w:sz w:val="20"/>
                <w:szCs w:val="20"/>
              </w:rPr>
            </w:pPr>
            <w:r w:rsidRPr="004113B4">
              <w:rPr>
                <w:rFonts w:ascii="Arial Narrow" w:hAnsi="Arial Narrow" w:cs="Arial"/>
                <w:sz w:val="20"/>
                <w:szCs w:val="20"/>
              </w:rPr>
              <w:t xml:space="preserve">Informacje dostępne na stronie internetowej Komendy Miejskiej Policji </w:t>
            </w:r>
            <w:r w:rsidR="00970277">
              <w:rPr>
                <w:rFonts w:ascii="Arial Narrow" w:hAnsi="Arial Narrow" w:cs="Arial"/>
                <w:sz w:val="20"/>
                <w:szCs w:val="20"/>
              </w:rPr>
              <w:br/>
            </w:r>
            <w:r w:rsidRPr="004113B4">
              <w:rPr>
                <w:rFonts w:ascii="Arial Narrow" w:hAnsi="Arial Narrow" w:cs="Arial"/>
                <w:sz w:val="20"/>
                <w:szCs w:val="20"/>
              </w:rPr>
              <w:t xml:space="preserve">w Gdańsku dotyczące ilości przestępstw i wykroczeń drogowych </w:t>
            </w:r>
            <w:r w:rsidR="00970277">
              <w:rPr>
                <w:rFonts w:ascii="Arial Narrow" w:hAnsi="Arial Narrow" w:cs="Arial"/>
                <w:sz w:val="20"/>
                <w:szCs w:val="20"/>
              </w:rPr>
              <w:br/>
            </w:r>
            <w:r w:rsidRPr="004113B4">
              <w:rPr>
                <w:rFonts w:ascii="Arial Narrow" w:hAnsi="Arial Narrow" w:cs="Arial"/>
                <w:sz w:val="20"/>
                <w:szCs w:val="20"/>
              </w:rPr>
              <w:t>w powiązaniu z zażywaniem substancji psychoaktywnych oraz spożywaniu alkoholu oraz te przekazywane w charakterze statystyk są niespójne.</w:t>
            </w:r>
            <w:r w:rsidRPr="004113B4">
              <w:rPr>
                <w:rFonts w:ascii="Arial Narrow" w:hAnsi="Arial Narrow" w:cs="Arial"/>
                <w:sz w:val="20"/>
                <w:szCs w:val="20"/>
              </w:rPr>
              <w:br/>
            </w:r>
            <w:r w:rsidRPr="004113B4">
              <w:rPr>
                <w:rFonts w:ascii="Arial Narrow" w:hAnsi="Arial Narrow" w:cs="Arial"/>
                <w:sz w:val="20"/>
                <w:szCs w:val="20"/>
              </w:rPr>
              <w:br/>
              <w:t>Liczba zarejestrowanych nietrzeźwych kierowców w Gdańsku spada. Dane Komendy Miejskiej Policji w Gdańsku wskazują, że prowadzone od wielu lat kampanie ogólnopolskie oraz lokalne na rzecz podnoszenia świadomości społecznej odnośnie zagrożeń wynikających z prowadzenia pojazdu pod wpływem alkoholu, a także bardziej restrykcyjne prawo w tym zakresie przyniosły oczekiwany efekt. W 2012 r. Gdańscy policjanci odnotowali 589 nietrzeźwych kierowców, w 2015 r. ich liczba zmniejszy</w:t>
            </w:r>
            <w:r w:rsidR="00970277">
              <w:rPr>
                <w:rFonts w:ascii="Arial Narrow" w:hAnsi="Arial Narrow" w:cs="Arial"/>
                <w:sz w:val="20"/>
                <w:szCs w:val="20"/>
              </w:rPr>
              <w:t>ła się do 413 (spadek o 29,9%).</w:t>
            </w:r>
          </w:p>
          <w:p w:rsidR="00A14253" w:rsidRPr="004113B4" w:rsidRDefault="00A14253" w:rsidP="00970277">
            <w:pPr>
              <w:jc w:val="both"/>
              <w:rPr>
                <w:rFonts w:ascii="Arial Narrow" w:hAnsi="Arial Narrow" w:cs="Arial"/>
                <w:sz w:val="20"/>
                <w:szCs w:val="20"/>
              </w:rPr>
            </w:pPr>
            <w:r w:rsidRPr="004113B4">
              <w:rPr>
                <w:rFonts w:ascii="Arial Narrow" w:hAnsi="Arial Narrow" w:cs="Arial"/>
                <w:sz w:val="20"/>
                <w:szCs w:val="20"/>
              </w:rPr>
              <w:t>Z kolei ze statystyk zawartych w piśmie</w:t>
            </w:r>
            <w:r w:rsidR="00970277">
              <w:rPr>
                <w:rFonts w:ascii="Arial Narrow" w:hAnsi="Arial Narrow" w:cs="Arial"/>
                <w:sz w:val="20"/>
                <w:szCs w:val="20"/>
              </w:rPr>
              <w:t>,</w:t>
            </w:r>
            <w:r w:rsidRPr="004113B4">
              <w:rPr>
                <w:rFonts w:ascii="Arial Narrow" w:hAnsi="Arial Narrow" w:cs="Arial"/>
                <w:sz w:val="20"/>
                <w:szCs w:val="20"/>
              </w:rPr>
              <w:t xml:space="preserve"> stanowiącym odpowiedź na zapytanie ze strony Urzędu na potrzeby niniejszej diagnozy oraz badań przeprowadzonych wśród gdańsz</w:t>
            </w:r>
            <w:r w:rsidR="00970277">
              <w:rPr>
                <w:rFonts w:ascii="Arial Narrow" w:hAnsi="Arial Narrow" w:cs="Arial"/>
                <w:sz w:val="20"/>
                <w:szCs w:val="20"/>
              </w:rPr>
              <w:t xml:space="preserve">czan wyłania się obraz odmienny. </w:t>
            </w:r>
            <w:r w:rsidR="00062063">
              <w:rPr>
                <w:rFonts w:ascii="Arial Narrow" w:hAnsi="Arial Narrow" w:cs="Arial"/>
                <w:sz w:val="20"/>
                <w:szCs w:val="20"/>
              </w:rPr>
              <w:t xml:space="preserve">Badania </w:t>
            </w:r>
            <w:r w:rsidR="00062063" w:rsidRPr="00062063">
              <w:rPr>
                <w:rFonts w:ascii="Arial Narrow" w:hAnsi="Arial Narrow" w:cs="Arial"/>
                <w:i/>
                <w:sz w:val="20"/>
                <w:szCs w:val="20"/>
              </w:rPr>
              <w:t>Wzorców k</w:t>
            </w:r>
            <w:r w:rsidRPr="00062063">
              <w:rPr>
                <w:rFonts w:ascii="Arial Narrow" w:hAnsi="Arial Narrow" w:cs="Arial"/>
                <w:i/>
                <w:sz w:val="20"/>
                <w:szCs w:val="20"/>
              </w:rPr>
              <w:t>onsumpcji alkoholu</w:t>
            </w:r>
            <w:r w:rsidR="00062063">
              <w:rPr>
                <w:rFonts w:ascii="Arial Narrow" w:hAnsi="Arial Narrow" w:cs="Arial"/>
                <w:sz w:val="20"/>
                <w:szCs w:val="20"/>
              </w:rPr>
              <w:t xml:space="preserve"> (2015) pokazały, że odsetek</w:t>
            </w:r>
            <w:r w:rsidRPr="004113B4">
              <w:rPr>
                <w:rFonts w:ascii="Arial Narrow" w:hAnsi="Arial Narrow" w:cs="Arial"/>
                <w:sz w:val="20"/>
                <w:szCs w:val="20"/>
              </w:rPr>
              <w:t xml:space="preserve"> osób, które były świadkiem lub same prowadziły pojazd mechaniczny lub rower </w:t>
            </w:r>
            <w:r w:rsidR="004F5E99">
              <w:rPr>
                <w:rFonts w:ascii="Arial Narrow" w:hAnsi="Arial Narrow" w:cs="Arial"/>
                <w:sz w:val="20"/>
                <w:szCs w:val="20"/>
              </w:rPr>
              <w:br/>
            </w:r>
            <w:r w:rsidRPr="004113B4">
              <w:rPr>
                <w:rFonts w:ascii="Arial Narrow" w:hAnsi="Arial Narrow" w:cs="Arial"/>
                <w:sz w:val="20"/>
                <w:szCs w:val="20"/>
              </w:rPr>
              <w:t xml:space="preserve">w stanie nietrzeźwym zmniejszył się lub utrzymał na tym samym poziomie. </w:t>
            </w:r>
            <w:r w:rsidR="00970277">
              <w:rPr>
                <w:rFonts w:ascii="Arial Narrow" w:hAnsi="Arial Narrow" w:cs="Arial"/>
                <w:sz w:val="20"/>
                <w:szCs w:val="20"/>
              </w:rPr>
              <w:t xml:space="preserve">Wskaźniki, </w:t>
            </w:r>
            <w:r w:rsidRPr="004113B4">
              <w:rPr>
                <w:rFonts w:ascii="Arial Narrow" w:hAnsi="Arial Narrow" w:cs="Arial"/>
                <w:sz w:val="20"/>
                <w:szCs w:val="20"/>
              </w:rPr>
              <w:t>dotyczące ujawnionych przestępstw i wykroczeń są alarmujące. Z danych Wydziału Ruchu KMP w Gdańsku, wynika że liczba osób prowadzących pojazdy mechaniczne, jak i rowery</w:t>
            </w:r>
            <w:r w:rsidR="00970277">
              <w:rPr>
                <w:rFonts w:ascii="Arial Narrow" w:hAnsi="Arial Narrow" w:cs="Arial"/>
                <w:sz w:val="20"/>
                <w:szCs w:val="20"/>
              </w:rPr>
              <w:t xml:space="preserve"> </w:t>
            </w:r>
            <w:r w:rsidR="00970277" w:rsidRPr="00751804">
              <w:rPr>
                <w:rFonts w:ascii="Arial Narrow" w:hAnsi="Arial Narrow" w:cs="Arial"/>
                <w:sz w:val="20"/>
                <w:szCs w:val="20"/>
              </w:rPr>
              <w:t>po spożyciu alkoholu</w:t>
            </w:r>
            <w:r w:rsidR="00970277">
              <w:rPr>
                <w:rFonts w:ascii="Arial Narrow" w:hAnsi="Arial Narrow" w:cs="Arial"/>
                <w:sz w:val="20"/>
                <w:szCs w:val="20"/>
              </w:rPr>
              <w:t xml:space="preserve">, </w:t>
            </w:r>
            <w:r w:rsidRPr="004113B4">
              <w:rPr>
                <w:rFonts w:ascii="Arial Narrow" w:hAnsi="Arial Narrow" w:cs="Arial"/>
                <w:sz w:val="20"/>
                <w:szCs w:val="20"/>
              </w:rPr>
              <w:t>znacząco zwiększa się. Na przestrzeni lat 2013, 2014 i</w:t>
            </w:r>
            <w:r w:rsidR="00970277">
              <w:rPr>
                <w:rFonts w:ascii="Arial Narrow" w:hAnsi="Arial Narrow" w:cs="Arial"/>
                <w:sz w:val="20"/>
                <w:szCs w:val="20"/>
              </w:rPr>
              <w:t xml:space="preserve"> 2015 liczby</w:t>
            </w:r>
            <w:r w:rsidRPr="004113B4">
              <w:rPr>
                <w:rFonts w:ascii="Arial Narrow" w:hAnsi="Arial Narrow" w:cs="Arial"/>
                <w:sz w:val="20"/>
                <w:szCs w:val="20"/>
              </w:rPr>
              <w:t xml:space="preserve"> kierujących poj. mechanicznym pod wpływem alkoholu</w:t>
            </w:r>
            <w:r w:rsidR="00970277">
              <w:rPr>
                <w:rFonts w:ascii="Arial Narrow" w:hAnsi="Arial Narrow" w:cs="Arial"/>
                <w:sz w:val="20"/>
                <w:szCs w:val="20"/>
              </w:rPr>
              <w:t xml:space="preserve"> lub/i środka odurzającego wynio</w:t>
            </w:r>
            <w:r w:rsidRPr="004113B4">
              <w:rPr>
                <w:rFonts w:ascii="Arial Narrow" w:hAnsi="Arial Narrow" w:cs="Arial"/>
                <w:sz w:val="20"/>
                <w:szCs w:val="20"/>
              </w:rPr>
              <w:t>sł</w:t>
            </w:r>
            <w:r w:rsidR="00970277">
              <w:rPr>
                <w:rFonts w:ascii="Arial Narrow" w:hAnsi="Arial Narrow" w:cs="Arial"/>
                <w:sz w:val="20"/>
                <w:szCs w:val="20"/>
              </w:rPr>
              <w:t>y</w:t>
            </w:r>
            <w:r w:rsidRPr="004113B4">
              <w:rPr>
                <w:rFonts w:ascii="Arial Narrow" w:hAnsi="Arial Narrow" w:cs="Arial"/>
                <w:sz w:val="20"/>
                <w:szCs w:val="20"/>
              </w:rPr>
              <w:t xml:space="preserve"> odpowiednio 356, 432, 615 (wzrost o 21% i 42%), </w:t>
            </w:r>
            <w:r w:rsidR="00970277">
              <w:rPr>
                <w:rFonts w:ascii="Arial Narrow" w:hAnsi="Arial Narrow" w:cs="Arial"/>
                <w:sz w:val="20"/>
                <w:szCs w:val="20"/>
              </w:rPr>
              <w:br/>
            </w:r>
            <w:r w:rsidRPr="004113B4">
              <w:rPr>
                <w:rFonts w:ascii="Arial Narrow" w:hAnsi="Arial Narrow" w:cs="Arial"/>
                <w:sz w:val="20"/>
                <w:szCs w:val="20"/>
              </w:rPr>
              <w:t>w przypadku pojazdów niemechanicznych (głównie rowery) odpowiednio</w:t>
            </w:r>
            <w:r w:rsidR="00970277">
              <w:rPr>
                <w:rFonts w:ascii="Arial Narrow" w:hAnsi="Arial Narrow" w:cs="Arial"/>
                <w:sz w:val="20"/>
                <w:szCs w:val="20"/>
              </w:rPr>
              <w:t>:</w:t>
            </w:r>
            <w:r w:rsidRPr="004113B4">
              <w:rPr>
                <w:rFonts w:ascii="Arial Narrow" w:hAnsi="Arial Narrow" w:cs="Arial"/>
                <w:sz w:val="20"/>
                <w:szCs w:val="20"/>
              </w:rPr>
              <w:t xml:space="preserve"> 6, 60, 100 (wzrost o 900% i 67%). Analogicznie zwiększyła się liczba nietrzeźwych pieszych 551, 753, 1076 (wzrosty o 37% i 43%).</w:t>
            </w:r>
          </w:p>
        </w:tc>
        <w:tc>
          <w:tcPr>
            <w:tcW w:w="4518"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Komenda Miejska Policji w Gdańsku (2016.10.14: http://www.gdansk.policja.gov.pl/statystyki.php)</w:t>
            </w:r>
            <w:r w:rsidRPr="004113B4">
              <w:rPr>
                <w:rFonts w:ascii="Arial Narrow" w:hAnsi="Arial Narrow" w:cs="Arial"/>
                <w:sz w:val="20"/>
                <w:szCs w:val="20"/>
              </w:rPr>
              <w:br/>
            </w:r>
            <w:r w:rsidRPr="004113B4">
              <w:rPr>
                <w:rFonts w:ascii="Arial Narrow" w:hAnsi="Arial Narrow" w:cs="Arial"/>
                <w:sz w:val="20"/>
                <w:szCs w:val="20"/>
              </w:rPr>
              <w:br/>
              <w:t xml:space="preserve">Wzorce konsumpcji alkoholu, s. 116. </w:t>
            </w:r>
            <w:r w:rsidRPr="004113B4">
              <w:rPr>
                <w:rFonts w:ascii="Arial Narrow" w:hAnsi="Arial Narrow" w:cs="Arial"/>
                <w:sz w:val="20"/>
                <w:szCs w:val="20"/>
              </w:rPr>
              <w:br/>
            </w:r>
            <w:r w:rsidRPr="004113B4">
              <w:rPr>
                <w:rFonts w:ascii="Arial Narrow" w:hAnsi="Arial Narrow" w:cs="Arial"/>
                <w:sz w:val="20"/>
                <w:szCs w:val="20"/>
              </w:rPr>
              <w:br/>
              <w:t>Pismo L.Dz.E.517-10/2016 z KMP w Gdańsku z dnia 06.09.2016.</w:t>
            </w:r>
          </w:p>
        </w:tc>
      </w:tr>
      <w:tr w:rsidR="00A14253" w:rsidRPr="004113B4" w:rsidTr="00A14253">
        <w:tc>
          <w:tcPr>
            <w:tcW w:w="5532" w:type="dxa"/>
            <w:gridSpan w:val="2"/>
            <w:shd w:val="clear" w:color="auto" w:fill="BFBFBF"/>
          </w:tcPr>
          <w:p w:rsidR="00A14253" w:rsidRPr="004113B4" w:rsidRDefault="00E776EA"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1983" w:type="dxa"/>
            <w:gridSpan w:val="3"/>
            <w:shd w:val="clear" w:color="auto" w:fill="BFBFBF"/>
          </w:tcPr>
          <w:p w:rsidR="00A14253" w:rsidRPr="004113B4" w:rsidRDefault="00E776EA" w:rsidP="00A14253">
            <w:pPr>
              <w:rPr>
                <w:rFonts w:ascii="Arial Narrow" w:hAnsi="Arial Narrow"/>
                <w:b/>
                <w:color w:val="808080"/>
                <w:sz w:val="20"/>
                <w:szCs w:val="20"/>
              </w:rPr>
            </w:pPr>
            <w:r w:rsidRPr="004113B4">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691"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c>
          <w:tcPr>
            <w:tcW w:w="5532" w:type="dxa"/>
            <w:gridSpan w:val="2"/>
            <w:vAlign w:val="center"/>
          </w:tcPr>
          <w:p w:rsidR="00A14253" w:rsidRPr="00062063" w:rsidRDefault="00A14253" w:rsidP="00970277">
            <w:pPr>
              <w:jc w:val="both"/>
              <w:rPr>
                <w:rFonts w:ascii="Arial Narrow" w:hAnsi="Arial Narrow" w:cs="Arial"/>
                <w:b/>
                <w:sz w:val="20"/>
                <w:szCs w:val="20"/>
              </w:rPr>
            </w:pPr>
            <w:r w:rsidRPr="00062063">
              <w:rPr>
                <w:rFonts w:ascii="Arial Narrow" w:hAnsi="Arial Narrow" w:cs="Arial"/>
                <w:b/>
                <w:sz w:val="20"/>
                <w:szCs w:val="20"/>
              </w:rPr>
              <w:t xml:space="preserve">Kontynuacja programów i działań na rzecz podnoszenia świadomości społecznej odnośnie zagrożeń wynikających </w:t>
            </w:r>
            <w:r w:rsidR="00062063">
              <w:rPr>
                <w:rFonts w:ascii="Arial Narrow" w:hAnsi="Arial Narrow" w:cs="Arial"/>
                <w:b/>
                <w:sz w:val="20"/>
                <w:szCs w:val="20"/>
              </w:rPr>
              <w:br/>
            </w:r>
            <w:r w:rsidRPr="00062063">
              <w:rPr>
                <w:rFonts w:ascii="Arial Narrow" w:hAnsi="Arial Narrow" w:cs="Arial"/>
                <w:b/>
                <w:sz w:val="20"/>
                <w:szCs w:val="20"/>
              </w:rPr>
              <w:t>z prowadzenia pojazdów w stanie nietrzeźwym.</w:t>
            </w:r>
          </w:p>
        </w:tc>
        <w:tc>
          <w:tcPr>
            <w:tcW w:w="1983"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691" w:type="dxa"/>
            <w:vAlign w:val="center"/>
          </w:tcPr>
          <w:p w:rsidR="00A14253" w:rsidRPr="004113B4" w:rsidRDefault="008D4676"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206F1A">
              <w:rPr>
                <w:rFonts w:ascii="Arial Narrow" w:hAnsi="Arial Narrow" w:cs="Arial"/>
                <w:sz w:val="20"/>
                <w:szCs w:val="20"/>
              </w:rPr>
              <w:br/>
            </w:r>
            <w:r>
              <w:rPr>
                <w:rFonts w:ascii="Arial Narrow" w:hAnsi="Arial Narrow" w:cs="Arial"/>
                <w:sz w:val="20"/>
                <w:szCs w:val="20"/>
              </w:rPr>
              <w:t>i partnerzy realizujący Program</w:t>
            </w:r>
            <w:r w:rsidR="00A14253" w:rsidRPr="004113B4">
              <w:rPr>
                <w:rFonts w:ascii="Arial Narrow" w:hAnsi="Arial Narrow" w:cs="Arial"/>
                <w:sz w:val="20"/>
                <w:szCs w:val="20"/>
              </w:rPr>
              <w:t xml:space="preserve"> </w:t>
            </w:r>
            <w:r w:rsidR="00062063">
              <w:rPr>
                <w:rFonts w:ascii="Arial Narrow" w:hAnsi="Arial Narrow" w:cs="Arial"/>
                <w:sz w:val="20"/>
                <w:szCs w:val="20"/>
              </w:rPr>
              <w:t>(</w:t>
            </w:r>
            <w:r w:rsidR="00A14253" w:rsidRPr="004113B4">
              <w:rPr>
                <w:rFonts w:ascii="Arial Narrow" w:hAnsi="Arial Narrow" w:cs="Arial"/>
                <w:sz w:val="20"/>
                <w:szCs w:val="20"/>
              </w:rPr>
              <w:t xml:space="preserve">władze szczebla wojewódzkiego </w:t>
            </w:r>
            <w:r w:rsidR="00970277">
              <w:rPr>
                <w:rFonts w:ascii="Arial Narrow" w:hAnsi="Arial Narrow" w:cs="Arial"/>
                <w:sz w:val="20"/>
                <w:szCs w:val="20"/>
              </w:rPr>
              <w:br/>
            </w:r>
            <w:r w:rsidR="00A14253" w:rsidRPr="004113B4">
              <w:rPr>
                <w:rFonts w:ascii="Arial Narrow" w:hAnsi="Arial Narrow" w:cs="Arial"/>
                <w:sz w:val="20"/>
                <w:szCs w:val="20"/>
              </w:rPr>
              <w:t>i centralnego</w:t>
            </w:r>
            <w:r w:rsidR="00062063">
              <w:rPr>
                <w:rFonts w:ascii="Arial Narrow" w:hAnsi="Arial Narrow" w:cs="Arial"/>
                <w:sz w:val="20"/>
                <w:szCs w:val="20"/>
              </w:rPr>
              <w:t>).</w:t>
            </w:r>
          </w:p>
        </w:tc>
      </w:tr>
      <w:tr w:rsidR="00A14253" w:rsidRPr="004113B4" w:rsidTr="00A14253">
        <w:tc>
          <w:tcPr>
            <w:tcW w:w="3159"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E776EA">
              <w:rPr>
                <w:rFonts w:ascii="Arial Narrow" w:hAnsi="Arial Narrow"/>
                <w:b/>
                <w:color w:val="808080"/>
                <w:sz w:val="20"/>
                <w:szCs w:val="20"/>
              </w:rPr>
              <w:t>/ O</w:t>
            </w:r>
            <w:r w:rsidR="00DE0E41">
              <w:rPr>
                <w:rFonts w:ascii="Arial Narrow" w:hAnsi="Arial Narrow"/>
                <w:b/>
                <w:color w:val="808080"/>
                <w:sz w:val="20"/>
                <w:szCs w:val="20"/>
              </w:rPr>
              <w:t>dbiorca</w:t>
            </w:r>
          </w:p>
        </w:tc>
        <w:tc>
          <w:tcPr>
            <w:tcW w:w="3108" w:type="dxa"/>
            <w:gridSpan w:val="3"/>
            <w:shd w:val="clear" w:color="auto" w:fill="BFBFBF"/>
          </w:tcPr>
          <w:p w:rsidR="00A14253" w:rsidRPr="004113B4" w:rsidRDefault="00E776EA"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939" w:type="dxa"/>
            <w:gridSpan w:val="2"/>
            <w:shd w:val="clear" w:color="auto" w:fill="BFBFBF"/>
          </w:tcPr>
          <w:p w:rsidR="00A14253" w:rsidRPr="004113B4" w:rsidRDefault="00E776EA"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c>
          <w:tcPr>
            <w:tcW w:w="3159"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Wszyscy mieszkańcy</w:t>
            </w:r>
            <w:r w:rsidR="00062063">
              <w:rPr>
                <w:rFonts w:ascii="Arial Narrow" w:hAnsi="Arial Narrow" w:cs="Arial"/>
                <w:sz w:val="20"/>
                <w:szCs w:val="20"/>
              </w:rPr>
              <w:t>.</w:t>
            </w:r>
          </w:p>
        </w:tc>
        <w:tc>
          <w:tcPr>
            <w:tcW w:w="3108" w:type="dxa"/>
            <w:gridSpan w:val="3"/>
            <w:vAlign w:val="center"/>
          </w:tcPr>
          <w:p w:rsidR="00A14253" w:rsidRPr="004113B4" w:rsidRDefault="00A14253" w:rsidP="00970277">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970277">
              <w:rPr>
                <w:rFonts w:ascii="Arial Narrow" w:hAnsi="Arial Narrow" w:cs="Arial"/>
                <w:color w:val="000000"/>
                <w:sz w:val="20"/>
                <w:szCs w:val="20"/>
              </w:rPr>
              <w:t>NGO-sy</w:t>
            </w:r>
            <w:r w:rsidRPr="004113B4">
              <w:rPr>
                <w:rFonts w:ascii="Arial Narrow" w:hAnsi="Arial Narrow" w:cs="Arial"/>
                <w:color w:val="000000"/>
                <w:sz w:val="20"/>
                <w:szCs w:val="20"/>
              </w:rPr>
              <w:t>, instytucje i podmioty</w:t>
            </w:r>
            <w:r w:rsidR="00970277">
              <w:rPr>
                <w:rFonts w:ascii="Arial Narrow" w:hAnsi="Arial Narrow" w:cs="Arial"/>
                <w:color w:val="000000"/>
                <w:sz w:val="20"/>
                <w:szCs w:val="20"/>
              </w:rPr>
              <w:t>,</w:t>
            </w:r>
            <w:r w:rsidRPr="004113B4">
              <w:rPr>
                <w:rFonts w:ascii="Arial Narrow" w:hAnsi="Arial Narrow" w:cs="Arial"/>
                <w:color w:val="000000"/>
                <w:sz w:val="20"/>
                <w:szCs w:val="20"/>
              </w:rPr>
              <w:t xml:space="preserve"> realizujące działania w ramac</w:t>
            </w:r>
            <w:r w:rsidR="008D4676">
              <w:rPr>
                <w:rFonts w:ascii="Arial Narrow" w:hAnsi="Arial Narrow" w:cs="Arial"/>
                <w:color w:val="000000"/>
                <w:sz w:val="20"/>
                <w:szCs w:val="20"/>
              </w:rPr>
              <w:t>h P</w:t>
            </w:r>
            <w:r w:rsidR="00970277">
              <w:rPr>
                <w:rFonts w:ascii="Arial Narrow" w:hAnsi="Arial Narrow" w:cs="Arial"/>
                <w:color w:val="000000"/>
                <w:sz w:val="20"/>
                <w:szCs w:val="20"/>
              </w:rPr>
              <w:t>r</w:t>
            </w:r>
            <w:r w:rsidR="008D4676">
              <w:rPr>
                <w:rFonts w:ascii="Arial Narrow" w:hAnsi="Arial Narrow" w:cs="Arial"/>
                <w:color w:val="000000"/>
                <w:sz w:val="20"/>
                <w:szCs w:val="20"/>
              </w:rPr>
              <w:t>ogramu</w:t>
            </w:r>
            <w:r w:rsidR="00062063">
              <w:rPr>
                <w:rFonts w:ascii="Arial Narrow" w:hAnsi="Arial Narrow" w:cs="Arial"/>
                <w:color w:val="000000"/>
                <w:sz w:val="20"/>
                <w:szCs w:val="20"/>
              </w:rPr>
              <w:t>.</w:t>
            </w:r>
          </w:p>
        </w:tc>
        <w:tc>
          <w:tcPr>
            <w:tcW w:w="3939" w:type="dxa"/>
            <w:gridSpan w:val="2"/>
            <w:vAlign w:val="center"/>
          </w:tcPr>
          <w:p w:rsidR="00A14253" w:rsidRPr="004113B4" w:rsidRDefault="00062063" w:rsidP="00A14253">
            <w:pPr>
              <w:rPr>
                <w:rFonts w:ascii="Arial Narrow" w:hAnsi="Arial Narrow" w:cs="Arial"/>
                <w:color w:val="000000"/>
                <w:sz w:val="20"/>
                <w:szCs w:val="20"/>
              </w:rPr>
            </w:pPr>
            <w:r>
              <w:rPr>
                <w:rFonts w:ascii="Arial Narrow" w:hAnsi="Arial Narrow" w:cs="Arial"/>
                <w:color w:val="000000"/>
                <w:sz w:val="20"/>
                <w:szCs w:val="20"/>
              </w:rPr>
              <w:t>D</w:t>
            </w:r>
            <w:r w:rsidR="00A14253" w:rsidRPr="004113B4">
              <w:rPr>
                <w:rFonts w:ascii="Arial Narrow" w:hAnsi="Arial Narrow" w:cs="Arial"/>
                <w:color w:val="000000"/>
                <w:sz w:val="20"/>
                <w:szCs w:val="20"/>
              </w:rPr>
              <w:t>ziałanie wieloletnie, perspektywa strategiczna</w:t>
            </w:r>
            <w:r>
              <w:rPr>
                <w:rFonts w:ascii="Arial Narrow" w:hAnsi="Arial Narrow" w:cs="Arial"/>
                <w:color w:val="000000"/>
                <w:sz w:val="20"/>
                <w:szCs w:val="20"/>
              </w:rPr>
              <w:t>.</w:t>
            </w:r>
          </w:p>
        </w:tc>
      </w:tr>
    </w:tbl>
    <w:p w:rsidR="00A60F47" w:rsidRDefault="00A60F47" w:rsidP="008D4676">
      <w:pPr>
        <w:rPr>
          <w:b/>
        </w:rPr>
      </w:pPr>
    </w:p>
    <w:tbl>
      <w:tblPr>
        <w:tblpPr w:leftFromText="141" w:rightFromText="141" w:vertAnchor="text" w:horzAnchor="margin" w:tblpXSpec="center" w:tblpY="65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w:t>
            </w:r>
          </w:p>
        </w:tc>
        <w:tc>
          <w:tcPr>
            <w:tcW w:w="398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c>
          <w:tcPr>
            <w:tcW w:w="6222" w:type="dxa"/>
            <w:gridSpan w:val="3"/>
            <w:vAlign w:val="center"/>
          </w:tcPr>
          <w:p w:rsidR="004F5E99" w:rsidRPr="004113B4" w:rsidRDefault="00A14253" w:rsidP="00F40009">
            <w:pPr>
              <w:jc w:val="both"/>
              <w:rPr>
                <w:rFonts w:ascii="Arial Narrow" w:hAnsi="Arial Narrow" w:cs="Arial"/>
                <w:sz w:val="20"/>
                <w:szCs w:val="20"/>
              </w:rPr>
            </w:pPr>
            <w:r w:rsidRPr="004113B4">
              <w:rPr>
                <w:rFonts w:ascii="Arial Narrow" w:hAnsi="Arial Narrow" w:cs="Arial"/>
                <w:sz w:val="20"/>
                <w:szCs w:val="20"/>
              </w:rPr>
              <w:t>Z analizy danych zebranych w badaniu Wzorce konsumpcji alkoholu, zrealizowanym w Gdańsku w 2015 r. wy</w:t>
            </w:r>
            <w:r w:rsidR="008D4676">
              <w:rPr>
                <w:rFonts w:ascii="Arial Narrow" w:hAnsi="Arial Narrow" w:cs="Arial"/>
                <w:sz w:val="20"/>
                <w:szCs w:val="20"/>
              </w:rPr>
              <w:t>nika, że 15,9%</w:t>
            </w:r>
            <w:r w:rsidR="004F5E99">
              <w:rPr>
                <w:rFonts w:ascii="Arial Narrow" w:hAnsi="Arial Narrow" w:cs="Arial"/>
                <w:sz w:val="20"/>
                <w:szCs w:val="20"/>
              </w:rPr>
              <w:t xml:space="preserve"> respondentów</w:t>
            </w:r>
            <w:r w:rsidR="008D4676">
              <w:rPr>
                <w:rFonts w:ascii="Arial Narrow" w:hAnsi="Arial Narrow" w:cs="Arial"/>
                <w:sz w:val="20"/>
                <w:szCs w:val="20"/>
              </w:rPr>
              <w:t xml:space="preserve"> </w:t>
            </w:r>
            <w:r w:rsidR="004F5E99">
              <w:rPr>
                <w:rFonts w:ascii="Arial Narrow" w:hAnsi="Arial Narrow" w:cs="Arial"/>
                <w:sz w:val="20"/>
                <w:szCs w:val="20"/>
              </w:rPr>
              <w:t>piło</w:t>
            </w:r>
            <w:r w:rsidR="008D4676">
              <w:rPr>
                <w:rFonts w:ascii="Arial Narrow" w:hAnsi="Arial Narrow" w:cs="Arial"/>
                <w:sz w:val="20"/>
                <w:szCs w:val="20"/>
              </w:rPr>
              <w:t xml:space="preserve"> ryzykownie.</w:t>
            </w:r>
            <w:r w:rsidR="00F40009">
              <w:rPr>
                <w:rFonts w:ascii="Arial Narrow" w:hAnsi="Arial Narrow" w:cs="Arial"/>
                <w:sz w:val="20"/>
                <w:szCs w:val="20"/>
              </w:rPr>
              <w:t xml:space="preserve"> </w:t>
            </w:r>
          </w:p>
        </w:tc>
        <w:tc>
          <w:tcPr>
            <w:tcW w:w="3984" w:type="dxa"/>
            <w:gridSpan w:val="3"/>
            <w:vAlign w:val="center"/>
          </w:tcPr>
          <w:p w:rsidR="00A14253" w:rsidRPr="004113B4" w:rsidRDefault="00A14253" w:rsidP="00B23E8F">
            <w:pPr>
              <w:rPr>
                <w:rFonts w:ascii="Arial Narrow" w:hAnsi="Arial Narrow" w:cs="Arial"/>
                <w:sz w:val="20"/>
                <w:szCs w:val="20"/>
              </w:rPr>
            </w:pPr>
            <w:r w:rsidRPr="004113B4">
              <w:rPr>
                <w:rFonts w:ascii="Arial Narrow" w:hAnsi="Arial Narrow" w:cs="Arial"/>
                <w:sz w:val="20"/>
                <w:szCs w:val="20"/>
              </w:rPr>
              <w:t>Wzorce konsumpcji alkoholu</w:t>
            </w:r>
            <w:r w:rsidR="004F5E99">
              <w:rPr>
                <w:rFonts w:ascii="Arial Narrow" w:hAnsi="Arial Narrow" w:cs="Arial"/>
                <w:sz w:val="20"/>
                <w:szCs w:val="20"/>
              </w:rPr>
              <w:t xml:space="preserve"> 2015 r., analiza </w:t>
            </w:r>
            <w:r w:rsidR="00062063">
              <w:rPr>
                <w:rFonts w:ascii="Arial Narrow" w:hAnsi="Arial Narrow" w:cs="Arial"/>
                <w:sz w:val="20"/>
                <w:szCs w:val="20"/>
              </w:rPr>
              <w:t xml:space="preserve">Referatu Badań i Analiz </w:t>
            </w:r>
            <w:r w:rsidR="00B23E8F">
              <w:rPr>
                <w:rFonts w:ascii="Arial Narrow" w:hAnsi="Arial Narrow" w:cs="Arial"/>
                <w:sz w:val="20"/>
                <w:szCs w:val="20"/>
              </w:rPr>
              <w:t>Społeczno-Gospodarczych (</w:t>
            </w:r>
            <w:r w:rsidR="004F5E99">
              <w:rPr>
                <w:rFonts w:ascii="Arial Narrow" w:hAnsi="Arial Narrow" w:cs="Arial"/>
                <w:sz w:val="20"/>
                <w:szCs w:val="20"/>
              </w:rPr>
              <w:t>RBiASG</w:t>
            </w:r>
            <w:r w:rsidR="00B23E8F">
              <w:rPr>
                <w:rFonts w:ascii="Arial Narrow" w:hAnsi="Arial Narrow" w:cs="Arial"/>
                <w:sz w:val="20"/>
                <w:szCs w:val="20"/>
              </w:rPr>
              <w:t>).</w:t>
            </w:r>
            <w:r w:rsidRPr="004113B4">
              <w:rPr>
                <w:rFonts w:ascii="Arial Narrow" w:hAnsi="Arial Narrow" w:cs="Arial"/>
                <w:sz w:val="20"/>
                <w:szCs w:val="20"/>
              </w:rPr>
              <w:t xml:space="preserve"> </w:t>
            </w:r>
          </w:p>
        </w:tc>
      </w:tr>
      <w:tr w:rsidR="00A14253" w:rsidRPr="004113B4" w:rsidTr="006463AB">
        <w:trPr>
          <w:trHeight w:val="487"/>
        </w:trPr>
        <w:tc>
          <w:tcPr>
            <w:tcW w:w="6062" w:type="dxa"/>
            <w:gridSpan w:val="2"/>
            <w:shd w:val="clear" w:color="auto" w:fill="BFBFBF"/>
          </w:tcPr>
          <w:p w:rsidR="00A14253" w:rsidRPr="006F3BD7" w:rsidRDefault="00A14253" w:rsidP="00A14253">
            <w:pPr>
              <w:rPr>
                <w:rFonts w:ascii="Arial Narrow" w:hAnsi="Arial Narrow"/>
                <w:b/>
                <w:color w:val="808080"/>
                <w:sz w:val="18"/>
                <w:szCs w:val="18"/>
              </w:rPr>
            </w:pPr>
            <w:r w:rsidRPr="006F3BD7">
              <w:rPr>
                <w:rFonts w:ascii="Arial Narrow" w:hAnsi="Arial Narrow"/>
                <w:b/>
                <w:color w:val="808080"/>
                <w:sz w:val="18"/>
                <w:szCs w:val="18"/>
              </w:rPr>
              <w:t>Rekomendacja</w:t>
            </w:r>
          </w:p>
        </w:tc>
        <w:tc>
          <w:tcPr>
            <w:tcW w:w="2002" w:type="dxa"/>
            <w:gridSpan w:val="3"/>
            <w:shd w:val="clear" w:color="auto" w:fill="BFBFBF"/>
          </w:tcPr>
          <w:p w:rsidR="00A14253" w:rsidRPr="004113B4" w:rsidRDefault="00E776EA" w:rsidP="00A14253">
            <w:pPr>
              <w:rPr>
                <w:rFonts w:ascii="Arial Narrow" w:hAnsi="Arial Narrow"/>
                <w:b/>
                <w:color w:val="808080"/>
                <w:sz w:val="20"/>
                <w:szCs w:val="20"/>
              </w:rPr>
            </w:pPr>
            <w:r w:rsidRPr="004113B4">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F40009">
        <w:trPr>
          <w:trHeight w:val="631"/>
        </w:trPr>
        <w:tc>
          <w:tcPr>
            <w:tcW w:w="6062" w:type="dxa"/>
            <w:gridSpan w:val="2"/>
            <w:vAlign w:val="center"/>
          </w:tcPr>
          <w:p w:rsidR="00A14253" w:rsidRPr="00062063" w:rsidRDefault="00A14253" w:rsidP="006463AB">
            <w:pPr>
              <w:spacing w:after="0"/>
              <w:rPr>
                <w:rFonts w:ascii="Arial Narrow" w:hAnsi="Arial Narrow" w:cs="Arial"/>
                <w:b/>
                <w:sz w:val="18"/>
                <w:szCs w:val="18"/>
              </w:rPr>
            </w:pPr>
            <w:r w:rsidRPr="00062063">
              <w:rPr>
                <w:rFonts w:ascii="Arial Narrow" w:hAnsi="Arial Narrow" w:cs="Arial"/>
                <w:b/>
                <w:sz w:val="18"/>
                <w:szCs w:val="18"/>
              </w:rPr>
              <w:t xml:space="preserve">Budowanie społecznej świadomości, że częste spożywanie alkoholu, nawet </w:t>
            </w:r>
            <w:r w:rsidR="00F05E4F" w:rsidRPr="00062063">
              <w:rPr>
                <w:rFonts w:ascii="Arial Narrow" w:hAnsi="Arial Narrow" w:cs="Arial"/>
                <w:b/>
                <w:sz w:val="18"/>
                <w:szCs w:val="18"/>
              </w:rPr>
              <w:br/>
            </w:r>
            <w:r w:rsidRPr="00062063">
              <w:rPr>
                <w:rFonts w:ascii="Arial Narrow" w:hAnsi="Arial Narrow" w:cs="Arial"/>
                <w:b/>
                <w:sz w:val="18"/>
                <w:szCs w:val="18"/>
              </w:rPr>
              <w:t>w niewielkich ilościach, może prowadzić do poważnych problemów zdrowotnych.</w:t>
            </w:r>
          </w:p>
        </w:tc>
        <w:tc>
          <w:tcPr>
            <w:tcW w:w="2002" w:type="dxa"/>
            <w:gridSpan w:val="3"/>
            <w:vAlign w:val="center"/>
          </w:tcPr>
          <w:p w:rsidR="00A14253" w:rsidRPr="006463AB" w:rsidRDefault="00A14253" w:rsidP="006463AB">
            <w:pPr>
              <w:spacing w:after="0"/>
              <w:jc w:val="center"/>
              <w:rPr>
                <w:rFonts w:ascii="Arial Narrow" w:hAnsi="Arial Narrow" w:cs="Arial"/>
                <w:sz w:val="18"/>
                <w:szCs w:val="18"/>
              </w:rPr>
            </w:pPr>
            <w:r w:rsidRPr="006463AB">
              <w:rPr>
                <w:rFonts w:ascii="Arial Narrow" w:hAnsi="Arial Narrow" w:cs="Arial"/>
                <w:sz w:val="18"/>
                <w:szCs w:val="18"/>
              </w:rPr>
              <w:t>A</w:t>
            </w:r>
          </w:p>
        </w:tc>
        <w:tc>
          <w:tcPr>
            <w:tcW w:w="2142" w:type="dxa"/>
            <w:vAlign w:val="center"/>
          </w:tcPr>
          <w:p w:rsidR="00A14253" w:rsidRPr="006463AB" w:rsidRDefault="008D4676" w:rsidP="006463AB">
            <w:pPr>
              <w:spacing w:after="0"/>
              <w:rPr>
                <w:rFonts w:ascii="Arial Narrow" w:hAnsi="Arial Narrow" w:cs="Arial"/>
                <w:sz w:val="18"/>
                <w:szCs w:val="18"/>
              </w:rPr>
            </w:pPr>
            <w:r w:rsidRPr="006463AB">
              <w:rPr>
                <w:rFonts w:ascii="Arial Narrow" w:hAnsi="Arial Narrow" w:cs="Arial"/>
                <w:sz w:val="18"/>
                <w:szCs w:val="18"/>
              </w:rPr>
              <w:t>UMG,</w:t>
            </w:r>
            <w:r w:rsidR="00A14253" w:rsidRPr="006463AB">
              <w:rPr>
                <w:rFonts w:ascii="Arial Narrow" w:hAnsi="Arial Narrow" w:cs="Arial"/>
                <w:sz w:val="18"/>
                <w:szCs w:val="18"/>
              </w:rPr>
              <w:t xml:space="preserve"> </w:t>
            </w:r>
            <w:r w:rsidR="00B564CB" w:rsidRPr="006463AB">
              <w:rPr>
                <w:rFonts w:ascii="Arial Narrow" w:hAnsi="Arial Narrow" w:cs="Arial"/>
                <w:sz w:val="18"/>
                <w:szCs w:val="18"/>
              </w:rPr>
              <w:t xml:space="preserve">kluczowe </w:t>
            </w:r>
            <w:r w:rsidR="00A14253" w:rsidRPr="006463AB">
              <w:rPr>
                <w:rFonts w:ascii="Arial Narrow" w:hAnsi="Arial Narrow" w:cs="Arial"/>
                <w:sz w:val="18"/>
                <w:szCs w:val="18"/>
              </w:rPr>
              <w:t>podmioty</w:t>
            </w:r>
            <w:r w:rsidRPr="006463AB">
              <w:rPr>
                <w:rFonts w:ascii="Arial Narrow" w:hAnsi="Arial Narrow" w:cs="Arial"/>
                <w:sz w:val="18"/>
                <w:szCs w:val="18"/>
              </w:rPr>
              <w:t xml:space="preserve"> </w:t>
            </w:r>
            <w:r w:rsidR="00F05E4F" w:rsidRPr="006463AB">
              <w:rPr>
                <w:rFonts w:ascii="Arial Narrow" w:hAnsi="Arial Narrow" w:cs="Arial"/>
                <w:sz w:val="18"/>
                <w:szCs w:val="18"/>
              </w:rPr>
              <w:br/>
            </w:r>
            <w:r w:rsidRPr="006463AB">
              <w:rPr>
                <w:rFonts w:ascii="Arial Narrow" w:hAnsi="Arial Narrow" w:cs="Arial"/>
                <w:sz w:val="18"/>
                <w:szCs w:val="18"/>
              </w:rPr>
              <w:t>i partnerzy realizujący</w:t>
            </w:r>
            <w:r w:rsidR="006F3BD7" w:rsidRPr="006463AB">
              <w:rPr>
                <w:rFonts w:ascii="Arial Narrow" w:hAnsi="Arial Narrow" w:cs="Arial"/>
                <w:sz w:val="18"/>
                <w:szCs w:val="18"/>
              </w:rPr>
              <w:t xml:space="preserve"> </w:t>
            </w:r>
            <w:r w:rsidRPr="006463AB">
              <w:rPr>
                <w:rFonts w:ascii="Arial Narrow" w:hAnsi="Arial Narrow" w:cs="Arial"/>
                <w:sz w:val="18"/>
                <w:szCs w:val="18"/>
              </w:rPr>
              <w:t>Program</w:t>
            </w:r>
          </w:p>
        </w:tc>
      </w:tr>
      <w:tr w:rsidR="00A14253" w:rsidRPr="004113B4" w:rsidTr="00A14253">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Klient</w:t>
            </w:r>
            <w:r w:rsidR="00F60564">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Beneficjent</w:t>
            </w:r>
            <w:r w:rsidR="00E776EA">
              <w:rPr>
                <w:rFonts w:ascii="Arial Narrow" w:hAnsi="Arial Narrow"/>
                <w:b/>
                <w:color w:val="808080"/>
                <w:sz w:val="20"/>
                <w:szCs w:val="20"/>
              </w:rPr>
              <w:t>/</w:t>
            </w:r>
            <w:r w:rsidR="00F60564">
              <w:rPr>
                <w:rFonts w:ascii="Arial Narrow" w:hAnsi="Arial Narrow"/>
                <w:b/>
                <w:color w:val="808080"/>
                <w:sz w:val="20"/>
                <w:szCs w:val="20"/>
              </w:rPr>
              <w:t xml:space="preserve">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Wszyscy mieszkańcy.</w:t>
            </w:r>
          </w:p>
        </w:tc>
        <w:tc>
          <w:tcPr>
            <w:tcW w:w="3402" w:type="dxa"/>
            <w:gridSpan w:val="3"/>
            <w:vAlign w:val="center"/>
          </w:tcPr>
          <w:p w:rsidR="00A14253" w:rsidRPr="004113B4" w:rsidRDefault="00B23E8F" w:rsidP="00F40009">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sidR="00F40009">
              <w:rPr>
                <w:rFonts w:ascii="Arial Narrow" w:hAnsi="Arial Narrow" w:cs="Arial"/>
                <w:color w:val="000000"/>
                <w:sz w:val="20"/>
                <w:szCs w:val="20"/>
              </w:rPr>
              <w:t xml:space="preserve">NGO-sy, </w:t>
            </w:r>
            <w:r w:rsidR="00A14253" w:rsidRPr="004113B4">
              <w:rPr>
                <w:rFonts w:ascii="Arial Narrow" w:hAnsi="Arial Narrow" w:cs="Arial"/>
                <w:color w:val="000000"/>
                <w:sz w:val="20"/>
                <w:szCs w:val="20"/>
              </w:rPr>
              <w:t xml:space="preserve">instytucje </w:t>
            </w:r>
            <w:r w:rsidR="00F40009">
              <w:rPr>
                <w:rFonts w:ascii="Arial Narrow" w:hAnsi="Arial Narrow" w:cs="Arial"/>
                <w:color w:val="000000"/>
                <w:sz w:val="20"/>
                <w:szCs w:val="20"/>
              </w:rPr>
              <w:br/>
            </w:r>
            <w:r w:rsidR="00A14253" w:rsidRPr="004113B4">
              <w:rPr>
                <w:rFonts w:ascii="Arial Narrow" w:hAnsi="Arial Narrow" w:cs="Arial"/>
                <w:color w:val="000000"/>
                <w:sz w:val="20"/>
                <w:szCs w:val="20"/>
              </w:rPr>
              <w:t>i podmioty realizu</w:t>
            </w:r>
            <w:r w:rsidR="008D4676">
              <w:rPr>
                <w:rFonts w:ascii="Arial Narrow" w:hAnsi="Arial Narrow" w:cs="Arial"/>
                <w:color w:val="000000"/>
                <w:sz w:val="20"/>
                <w:szCs w:val="20"/>
              </w:rPr>
              <w:t>jące działania w ramach Programu</w:t>
            </w:r>
            <w:r>
              <w:rPr>
                <w:rFonts w:ascii="Arial Narrow" w:hAnsi="Arial Narrow" w:cs="Arial"/>
                <w:color w:val="000000"/>
                <w:sz w:val="20"/>
                <w:szCs w:val="20"/>
              </w:rPr>
              <w:t>.</w:t>
            </w:r>
          </w:p>
        </w:tc>
        <w:tc>
          <w:tcPr>
            <w:tcW w:w="3402" w:type="dxa"/>
            <w:gridSpan w:val="2"/>
            <w:vAlign w:val="center"/>
          </w:tcPr>
          <w:p w:rsidR="00A14253" w:rsidRPr="004113B4" w:rsidRDefault="00B23E8F" w:rsidP="00A14253">
            <w:pPr>
              <w:rPr>
                <w:rFonts w:ascii="Arial Narrow" w:hAnsi="Arial Narrow" w:cs="Arial"/>
                <w:color w:val="000000"/>
                <w:sz w:val="20"/>
                <w:szCs w:val="20"/>
              </w:rPr>
            </w:pPr>
            <w:r>
              <w:rPr>
                <w:rFonts w:ascii="Arial Narrow" w:hAnsi="Arial Narrow" w:cs="Arial"/>
                <w:color w:val="000000"/>
                <w:sz w:val="20"/>
                <w:szCs w:val="20"/>
              </w:rPr>
              <w:t>D</w:t>
            </w:r>
            <w:r w:rsidR="00A14253" w:rsidRPr="004113B4">
              <w:rPr>
                <w:rFonts w:ascii="Arial Narrow" w:hAnsi="Arial Narrow" w:cs="Arial"/>
                <w:color w:val="000000"/>
                <w:sz w:val="20"/>
                <w:szCs w:val="20"/>
              </w:rPr>
              <w:t>ziałanie wieloletnie, perspektywa strategiczna</w:t>
            </w:r>
            <w:r>
              <w:rPr>
                <w:rFonts w:ascii="Arial Narrow" w:hAnsi="Arial Narrow" w:cs="Arial"/>
                <w:color w:val="000000"/>
                <w:sz w:val="20"/>
                <w:szCs w:val="20"/>
              </w:rPr>
              <w:t>.</w:t>
            </w:r>
          </w:p>
        </w:tc>
      </w:tr>
    </w:tbl>
    <w:p w:rsidR="00A14253" w:rsidRDefault="00A14253" w:rsidP="00F40009">
      <w:pPr>
        <w:rPr>
          <w:rFonts w:ascii="Arial Narrow" w:hAnsi="Arial Narrow"/>
          <w:b/>
          <w:sz w:val="24"/>
          <w:szCs w:val="24"/>
        </w:rPr>
      </w:pPr>
    </w:p>
    <w:tbl>
      <w:tblPr>
        <w:tblpPr w:leftFromText="141" w:rightFromText="141" w:vertAnchor="text" w:horzAnchor="margin" w:tblpXSpec="center" w:tblpY="25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2942B8" w:rsidRPr="004113B4" w:rsidTr="002942B8">
        <w:tc>
          <w:tcPr>
            <w:tcW w:w="6222" w:type="dxa"/>
            <w:gridSpan w:val="3"/>
            <w:shd w:val="clear" w:color="auto" w:fill="BFBFBF"/>
          </w:tcPr>
          <w:p w:rsidR="002942B8" w:rsidRPr="004113B4" w:rsidRDefault="002942B8" w:rsidP="002942B8">
            <w:pPr>
              <w:rPr>
                <w:rFonts w:ascii="Arial Narrow" w:hAnsi="Arial Narrow"/>
                <w:b/>
                <w:color w:val="808080"/>
                <w:sz w:val="20"/>
                <w:szCs w:val="20"/>
              </w:rPr>
            </w:pPr>
            <w:r>
              <w:rPr>
                <w:rFonts w:ascii="Arial Narrow" w:hAnsi="Arial Narrow"/>
                <w:b/>
                <w:color w:val="808080"/>
                <w:sz w:val="20"/>
                <w:szCs w:val="20"/>
              </w:rPr>
              <w:t>Wnios</w:t>
            </w:r>
            <w:r w:rsidRPr="004113B4">
              <w:rPr>
                <w:rFonts w:ascii="Arial Narrow" w:hAnsi="Arial Narrow"/>
                <w:b/>
                <w:color w:val="808080"/>
                <w:sz w:val="20"/>
                <w:szCs w:val="20"/>
              </w:rPr>
              <w:t>ek</w:t>
            </w:r>
            <w:r w:rsidR="0044414E">
              <w:rPr>
                <w:rFonts w:ascii="Arial Narrow" w:hAnsi="Arial Narrow"/>
                <w:b/>
                <w:color w:val="808080"/>
                <w:sz w:val="20"/>
                <w:szCs w:val="20"/>
              </w:rPr>
              <w:t xml:space="preserve"> 4</w:t>
            </w:r>
          </w:p>
        </w:tc>
        <w:tc>
          <w:tcPr>
            <w:tcW w:w="3984" w:type="dxa"/>
            <w:gridSpan w:val="3"/>
            <w:shd w:val="clear" w:color="auto" w:fill="BFBFBF"/>
          </w:tcPr>
          <w:p w:rsidR="002942B8" w:rsidRPr="004113B4" w:rsidRDefault="00F60564" w:rsidP="002942B8">
            <w:pPr>
              <w:rPr>
                <w:rFonts w:ascii="Arial Narrow" w:hAnsi="Arial Narrow"/>
                <w:b/>
                <w:color w:val="808080"/>
                <w:sz w:val="20"/>
                <w:szCs w:val="20"/>
              </w:rPr>
            </w:pPr>
            <w:r>
              <w:rPr>
                <w:rFonts w:ascii="Arial Narrow" w:hAnsi="Arial Narrow"/>
                <w:b/>
                <w:color w:val="808080"/>
                <w:sz w:val="20"/>
                <w:szCs w:val="20"/>
              </w:rPr>
              <w:t>Ź</w:t>
            </w:r>
            <w:r w:rsidR="002942B8" w:rsidRPr="004113B4">
              <w:rPr>
                <w:rFonts w:ascii="Arial Narrow" w:hAnsi="Arial Narrow"/>
                <w:b/>
                <w:color w:val="808080"/>
                <w:sz w:val="20"/>
                <w:szCs w:val="20"/>
              </w:rPr>
              <w:t>ródło</w:t>
            </w:r>
          </w:p>
        </w:tc>
      </w:tr>
      <w:tr w:rsidR="002942B8" w:rsidRPr="004113B4" w:rsidTr="002942B8">
        <w:tc>
          <w:tcPr>
            <w:tcW w:w="6222" w:type="dxa"/>
            <w:gridSpan w:val="3"/>
            <w:vAlign w:val="center"/>
          </w:tcPr>
          <w:p w:rsidR="002942B8" w:rsidRDefault="002942B8" w:rsidP="002942B8">
            <w:pPr>
              <w:jc w:val="both"/>
              <w:rPr>
                <w:rFonts w:ascii="Arial Narrow" w:hAnsi="Arial Narrow" w:cs="Arial"/>
                <w:sz w:val="20"/>
                <w:szCs w:val="20"/>
              </w:rPr>
            </w:pPr>
            <w:r w:rsidRPr="004113B4">
              <w:rPr>
                <w:rFonts w:ascii="Arial Narrow" w:hAnsi="Arial Narrow" w:cs="Arial"/>
                <w:sz w:val="20"/>
                <w:szCs w:val="20"/>
              </w:rPr>
              <w:t xml:space="preserve">Młodzież gdańskich szkół gimnazjalnych i ponadgimnazjalnych stwierdziła, </w:t>
            </w:r>
            <w:r>
              <w:rPr>
                <w:rFonts w:ascii="Arial Narrow" w:hAnsi="Arial Narrow" w:cs="Arial"/>
                <w:sz w:val="20"/>
                <w:szCs w:val="20"/>
              </w:rPr>
              <w:br/>
            </w:r>
            <w:r w:rsidRPr="004113B4">
              <w:rPr>
                <w:rFonts w:ascii="Arial Narrow" w:hAnsi="Arial Narrow" w:cs="Arial"/>
                <w:sz w:val="20"/>
                <w:szCs w:val="20"/>
              </w:rPr>
              <w:t xml:space="preserve">że nabycie alkoholu jest dla nich raczej łatwe (zwłaszcza dla uczniów szkół ponadgimnazjalnych, ale tutaj </w:t>
            </w:r>
            <w:r>
              <w:rPr>
                <w:rFonts w:ascii="Arial Narrow" w:hAnsi="Arial Narrow" w:cs="Arial"/>
                <w:sz w:val="20"/>
                <w:szCs w:val="20"/>
              </w:rPr>
              <w:t>uwzględnić należy</w:t>
            </w:r>
            <w:r w:rsidRPr="004113B4">
              <w:rPr>
                <w:rFonts w:ascii="Arial Narrow" w:hAnsi="Arial Narrow" w:cs="Arial"/>
                <w:sz w:val="20"/>
                <w:szCs w:val="20"/>
              </w:rPr>
              <w:t>, że spora część z nich to osoby już dorosłe).</w:t>
            </w:r>
          </w:p>
          <w:p w:rsidR="002942B8" w:rsidRPr="004113B4" w:rsidRDefault="002942B8" w:rsidP="002942B8">
            <w:pPr>
              <w:jc w:val="both"/>
              <w:rPr>
                <w:rFonts w:ascii="Arial Narrow" w:hAnsi="Arial Narrow" w:cs="Arial"/>
                <w:sz w:val="20"/>
                <w:szCs w:val="20"/>
              </w:rPr>
            </w:pPr>
            <w:r w:rsidRPr="004113B4">
              <w:rPr>
                <w:rFonts w:ascii="Arial Narrow" w:hAnsi="Arial Narrow" w:cs="Arial"/>
                <w:sz w:val="20"/>
                <w:szCs w:val="20"/>
              </w:rPr>
              <w:t>Im mocniejszy alkohol</w:t>
            </w:r>
            <w:r>
              <w:rPr>
                <w:rFonts w:ascii="Arial Narrow" w:hAnsi="Arial Narrow" w:cs="Arial"/>
                <w:sz w:val="20"/>
                <w:szCs w:val="20"/>
              </w:rPr>
              <w:t>,</w:t>
            </w:r>
            <w:r w:rsidRPr="004113B4">
              <w:rPr>
                <w:rFonts w:ascii="Arial Narrow" w:hAnsi="Arial Narrow" w:cs="Arial"/>
                <w:sz w:val="20"/>
                <w:szCs w:val="20"/>
              </w:rPr>
              <w:t xml:space="preserve"> tym większa trudność w jego zakupie. Mimo to, wciąż duża grupa gimnazjalistów – 41,8% i uczniów szkół ponadgimnazjalnych – 69,7% może z łatwością kupić wódkę.</w:t>
            </w:r>
          </w:p>
        </w:tc>
        <w:tc>
          <w:tcPr>
            <w:tcW w:w="3984" w:type="dxa"/>
            <w:gridSpan w:val="3"/>
            <w:vAlign w:val="center"/>
          </w:tcPr>
          <w:p w:rsidR="002942B8" w:rsidRPr="004113B4" w:rsidRDefault="002942B8" w:rsidP="002942B8">
            <w:pPr>
              <w:rPr>
                <w:rFonts w:ascii="Arial Narrow" w:hAnsi="Arial Narrow" w:cs="Arial"/>
                <w:sz w:val="20"/>
                <w:szCs w:val="20"/>
              </w:rPr>
            </w:pPr>
            <w:r w:rsidRPr="004113B4">
              <w:rPr>
                <w:rFonts w:ascii="Arial Narrow" w:hAnsi="Arial Narrow" w:cs="Arial"/>
                <w:sz w:val="20"/>
                <w:szCs w:val="20"/>
              </w:rPr>
              <w:t>ESPAD 2015, s. 79.</w:t>
            </w:r>
            <w:r w:rsidRPr="004113B4">
              <w:rPr>
                <w:rFonts w:ascii="Arial Narrow" w:hAnsi="Arial Narrow" w:cs="Arial"/>
                <w:sz w:val="20"/>
                <w:szCs w:val="20"/>
              </w:rPr>
              <w:br/>
            </w:r>
            <w:r w:rsidRPr="004113B4">
              <w:rPr>
                <w:rFonts w:ascii="Arial Narrow" w:hAnsi="Arial Narrow" w:cs="Arial"/>
                <w:sz w:val="20"/>
                <w:szCs w:val="20"/>
              </w:rPr>
              <w:br/>
              <w:t>Wzorce konsumpcji alkoholu s. 34</w:t>
            </w:r>
          </w:p>
        </w:tc>
      </w:tr>
      <w:tr w:rsidR="002942B8" w:rsidRPr="004113B4" w:rsidTr="002942B8">
        <w:tc>
          <w:tcPr>
            <w:tcW w:w="6062" w:type="dxa"/>
            <w:gridSpan w:val="2"/>
            <w:shd w:val="clear" w:color="auto" w:fill="BFBFBF"/>
          </w:tcPr>
          <w:p w:rsidR="002942B8" w:rsidRPr="004113B4" w:rsidRDefault="00F60564" w:rsidP="002942B8">
            <w:pPr>
              <w:rPr>
                <w:rFonts w:ascii="Arial Narrow" w:hAnsi="Arial Narrow"/>
                <w:b/>
                <w:color w:val="808080"/>
                <w:sz w:val="20"/>
                <w:szCs w:val="20"/>
              </w:rPr>
            </w:pPr>
            <w:r>
              <w:rPr>
                <w:rFonts w:ascii="Arial Narrow" w:hAnsi="Arial Narrow"/>
                <w:b/>
                <w:color w:val="808080"/>
                <w:sz w:val="20"/>
                <w:szCs w:val="20"/>
              </w:rPr>
              <w:t>R</w:t>
            </w:r>
            <w:r w:rsidR="002942B8" w:rsidRPr="004113B4">
              <w:rPr>
                <w:rFonts w:ascii="Arial Narrow" w:hAnsi="Arial Narrow"/>
                <w:b/>
                <w:color w:val="808080"/>
                <w:sz w:val="20"/>
                <w:szCs w:val="20"/>
              </w:rPr>
              <w:t>ekomendacja</w:t>
            </w:r>
          </w:p>
        </w:tc>
        <w:tc>
          <w:tcPr>
            <w:tcW w:w="2002" w:type="dxa"/>
            <w:gridSpan w:val="3"/>
            <w:shd w:val="clear" w:color="auto" w:fill="BFBFBF"/>
          </w:tcPr>
          <w:p w:rsidR="002942B8" w:rsidRPr="004113B4" w:rsidRDefault="00F60564" w:rsidP="002942B8">
            <w:pPr>
              <w:rPr>
                <w:rFonts w:ascii="Arial Narrow" w:hAnsi="Arial Narrow"/>
                <w:b/>
                <w:color w:val="808080"/>
                <w:sz w:val="20"/>
                <w:szCs w:val="20"/>
              </w:rPr>
            </w:pPr>
            <w:r>
              <w:rPr>
                <w:rFonts w:ascii="Arial Narrow" w:hAnsi="Arial Narrow"/>
                <w:b/>
                <w:color w:val="808080"/>
                <w:sz w:val="20"/>
                <w:szCs w:val="20"/>
              </w:rPr>
              <w:t>Ź</w:t>
            </w:r>
            <w:r w:rsidR="002942B8" w:rsidRPr="004113B4">
              <w:rPr>
                <w:rFonts w:ascii="Arial Narrow" w:hAnsi="Arial Narrow"/>
                <w:b/>
                <w:color w:val="808080"/>
                <w:sz w:val="20"/>
                <w:szCs w:val="20"/>
              </w:rPr>
              <w:t>ródło finansowania</w:t>
            </w:r>
          </w:p>
        </w:tc>
        <w:tc>
          <w:tcPr>
            <w:tcW w:w="2142" w:type="dxa"/>
            <w:shd w:val="clear" w:color="auto" w:fill="BFBFBF"/>
          </w:tcPr>
          <w:p w:rsidR="002942B8" w:rsidRPr="004113B4" w:rsidRDefault="00F60564" w:rsidP="002942B8">
            <w:pPr>
              <w:rPr>
                <w:rFonts w:ascii="Arial Narrow" w:hAnsi="Arial Narrow"/>
                <w:b/>
                <w:color w:val="808080"/>
                <w:sz w:val="20"/>
                <w:szCs w:val="20"/>
              </w:rPr>
            </w:pPr>
            <w:r>
              <w:rPr>
                <w:rFonts w:ascii="Arial Narrow" w:hAnsi="Arial Narrow"/>
                <w:b/>
                <w:color w:val="808080"/>
                <w:sz w:val="20"/>
                <w:szCs w:val="20"/>
              </w:rPr>
              <w:t>A</w:t>
            </w:r>
            <w:r w:rsidR="002942B8" w:rsidRPr="004113B4">
              <w:rPr>
                <w:rFonts w:ascii="Arial Narrow" w:hAnsi="Arial Narrow"/>
                <w:b/>
                <w:color w:val="808080"/>
                <w:sz w:val="20"/>
                <w:szCs w:val="20"/>
              </w:rPr>
              <w:t>dresat</w:t>
            </w:r>
            <w:r>
              <w:rPr>
                <w:rFonts w:ascii="Arial Narrow" w:hAnsi="Arial Narrow"/>
                <w:b/>
                <w:color w:val="808080"/>
                <w:sz w:val="20"/>
                <w:szCs w:val="20"/>
              </w:rPr>
              <w:t>/ K</w:t>
            </w:r>
            <w:r w:rsidR="002942B8">
              <w:rPr>
                <w:rFonts w:ascii="Arial Narrow" w:hAnsi="Arial Narrow"/>
                <w:b/>
                <w:color w:val="808080"/>
                <w:sz w:val="20"/>
                <w:szCs w:val="20"/>
              </w:rPr>
              <w:t>oordynator zadania</w:t>
            </w:r>
          </w:p>
        </w:tc>
      </w:tr>
      <w:tr w:rsidR="002942B8" w:rsidRPr="004113B4" w:rsidTr="002942B8">
        <w:trPr>
          <w:trHeight w:val="1398"/>
        </w:trPr>
        <w:tc>
          <w:tcPr>
            <w:tcW w:w="6062" w:type="dxa"/>
            <w:gridSpan w:val="2"/>
            <w:vAlign w:val="center"/>
          </w:tcPr>
          <w:p w:rsidR="002942B8" w:rsidRPr="00B23E8F" w:rsidRDefault="002942B8" w:rsidP="002942B8">
            <w:pPr>
              <w:jc w:val="both"/>
              <w:rPr>
                <w:rFonts w:ascii="Arial Narrow" w:hAnsi="Arial Narrow" w:cs="Arial"/>
                <w:b/>
                <w:sz w:val="20"/>
                <w:szCs w:val="20"/>
              </w:rPr>
            </w:pPr>
            <w:r w:rsidRPr="00B23E8F">
              <w:rPr>
                <w:rFonts w:ascii="Arial Narrow" w:hAnsi="Arial Narrow" w:cs="Arial"/>
                <w:b/>
                <w:sz w:val="20"/>
                <w:szCs w:val="20"/>
              </w:rPr>
              <w:t>Rozpoczęcie debaty publicznej dotyczącej dostępności alkoholu dla osób młodych oraz uwarunkowań towarzyszących sięganiu po alkohol przez młodzież.</w:t>
            </w:r>
          </w:p>
        </w:tc>
        <w:tc>
          <w:tcPr>
            <w:tcW w:w="2002" w:type="dxa"/>
            <w:gridSpan w:val="3"/>
            <w:vAlign w:val="center"/>
          </w:tcPr>
          <w:p w:rsidR="002942B8" w:rsidRPr="004113B4" w:rsidRDefault="002942B8" w:rsidP="002942B8">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2942B8" w:rsidRPr="004113B4" w:rsidRDefault="002942B8" w:rsidP="002942B8">
            <w:pPr>
              <w:rPr>
                <w:rFonts w:ascii="Arial Narrow" w:hAnsi="Arial Narrow" w:cs="Arial"/>
                <w:sz w:val="20"/>
                <w:szCs w:val="20"/>
              </w:rPr>
            </w:pPr>
            <w:r>
              <w:rPr>
                <w:rFonts w:ascii="Arial Narrow" w:hAnsi="Arial Narrow" w:cs="Arial"/>
                <w:sz w:val="20"/>
                <w:szCs w:val="20"/>
              </w:rPr>
              <w:t>UMG</w:t>
            </w:r>
            <w:r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Pr="004113B4">
              <w:rPr>
                <w:rFonts w:ascii="Arial Narrow" w:hAnsi="Arial Narrow" w:cs="Arial"/>
                <w:sz w:val="20"/>
                <w:szCs w:val="20"/>
              </w:rPr>
              <w:t>podmioty</w:t>
            </w:r>
            <w:r>
              <w:rPr>
                <w:rFonts w:ascii="Arial Narrow" w:hAnsi="Arial Narrow" w:cs="Arial"/>
                <w:sz w:val="20"/>
                <w:szCs w:val="20"/>
              </w:rPr>
              <w:t xml:space="preserve"> </w:t>
            </w:r>
            <w:r>
              <w:rPr>
                <w:rFonts w:ascii="Arial Narrow" w:hAnsi="Arial Narrow" w:cs="Arial"/>
                <w:sz w:val="20"/>
                <w:szCs w:val="20"/>
              </w:rPr>
              <w:br/>
              <w:t>i partnerzy realizujący Program</w:t>
            </w:r>
            <w:r w:rsidR="00B23E8F">
              <w:rPr>
                <w:rFonts w:ascii="Arial Narrow" w:hAnsi="Arial Narrow" w:cs="Arial"/>
                <w:sz w:val="20"/>
                <w:szCs w:val="20"/>
              </w:rPr>
              <w:t xml:space="preserve"> (</w:t>
            </w:r>
            <w:r w:rsidRPr="004113B4">
              <w:rPr>
                <w:rFonts w:ascii="Arial Narrow" w:hAnsi="Arial Narrow" w:cs="Arial"/>
                <w:sz w:val="20"/>
                <w:szCs w:val="20"/>
              </w:rPr>
              <w:t xml:space="preserve">władze szczebla wojewódzkiego </w:t>
            </w:r>
            <w:r>
              <w:rPr>
                <w:rFonts w:ascii="Arial Narrow" w:hAnsi="Arial Narrow" w:cs="Arial"/>
                <w:sz w:val="20"/>
                <w:szCs w:val="20"/>
              </w:rPr>
              <w:br/>
            </w:r>
            <w:r w:rsidRPr="004113B4">
              <w:rPr>
                <w:rFonts w:ascii="Arial Narrow" w:hAnsi="Arial Narrow" w:cs="Arial"/>
                <w:sz w:val="20"/>
                <w:szCs w:val="20"/>
              </w:rPr>
              <w:t>i centralnego</w:t>
            </w:r>
            <w:r w:rsidR="00B23E8F">
              <w:rPr>
                <w:rFonts w:ascii="Arial Narrow" w:hAnsi="Arial Narrow" w:cs="Arial"/>
                <w:sz w:val="20"/>
                <w:szCs w:val="20"/>
              </w:rPr>
              <w:t>).</w:t>
            </w:r>
          </w:p>
        </w:tc>
      </w:tr>
      <w:tr w:rsidR="002942B8" w:rsidRPr="004113B4" w:rsidTr="002942B8">
        <w:tc>
          <w:tcPr>
            <w:tcW w:w="3402" w:type="dxa"/>
            <w:shd w:val="clear" w:color="auto" w:fill="BFBFBF"/>
          </w:tcPr>
          <w:p w:rsidR="002942B8" w:rsidRPr="004113B4" w:rsidRDefault="00F60564" w:rsidP="002942B8">
            <w:pPr>
              <w:rPr>
                <w:rFonts w:ascii="Arial Narrow" w:hAnsi="Arial Narrow"/>
                <w:b/>
                <w:color w:val="808080"/>
                <w:sz w:val="20"/>
                <w:szCs w:val="20"/>
              </w:rPr>
            </w:pPr>
            <w:r>
              <w:rPr>
                <w:rFonts w:ascii="Arial Narrow" w:hAnsi="Arial Narrow"/>
                <w:b/>
                <w:color w:val="808080"/>
                <w:sz w:val="20"/>
                <w:szCs w:val="20"/>
              </w:rPr>
              <w:t>K</w:t>
            </w:r>
            <w:r w:rsidR="002942B8" w:rsidRPr="004113B4">
              <w:rPr>
                <w:rFonts w:ascii="Arial Narrow" w:hAnsi="Arial Narrow"/>
                <w:b/>
                <w:color w:val="808080"/>
                <w:sz w:val="20"/>
                <w:szCs w:val="20"/>
              </w:rPr>
              <w:t>lient</w:t>
            </w:r>
            <w:r>
              <w:rPr>
                <w:rFonts w:ascii="Arial Narrow" w:hAnsi="Arial Narrow"/>
                <w:b/>
                <w:color w:val="808080"/>
                <w:sz w:val="20"/>
                <w:szCs w:val="20"/>
              </w:rPr>
              <w:t>/ O</w:t>
            </w:r>
            <w:r w:rsidR="002942B8">
              <w:rPr>
                <w:rFonts w:ascii="Arial Narrow" w:hAnsi="Arial Narrow"/>
                <w:b/>
                <w:color w:val="808080"/>
                <w:sz w:val="20"/>
                <w:szCs w:val="20"/>
              </w:rPr>
              <w:t>dbiorca</w:t>
            </w:r>
          </w:p>
        </w:tc>
        <w:tc>
          <w:tcPr>
            <w:tcW w:w="3402" w:type="dxa"/>
            <w:gridSpan w:val="3"/>
            <w:shd w:val="clear" w:color="auto" w:fill="BFBFBF"/>
          </w:tcPr>
          <w:p w:rsidR="002942B8" w:rsidRPr="004113B4" w:rsidRDefault="00F60564" w:rsidP="002942B8">
            <w:pPr>
              <w:rPr>
                <w:rFonts w:ascii="Arial Narrow" w:hAnsi="Arial Narrow"/>
                <w:b/>
                <w:color w:val="808080"/>
                <w:sz w:val="20"/>
                <w:szCs w:val="20"/>
              </w:rPr>
            </w:pPr>
            <w:r>
              <w:rPr>
                <w:rFonts w:ascii="Arial Narrow" w:hAnsi="Arial Narrow"/>
                <w:b/>
                <w:color w:val="808080"/>
                <w:sz w:val="20"/>
                <w:szCs w:val="20"/>
              </w:rPr>
              <w:t>B</w:t>
            </w:r>
            <w:r w:rsidR="002942B8" w:rsidRPr="004113B4">
              <w:rPr>
                <w:rFonts w:ascii="Arial Narrow" w:hAnsi="Arial Narrow"/>
                <w:b/>
                <w:color w:val="808080"/>
                <w:sz w:val="20"/>
                <w:szCs w:val="20"/>
              </w:rPr>
              <w:t>eneficjent</w:t>
            </w:r>
            <w:r>
              <w:rPr>
                <w:rFonts w:ascii="Arial Narrow" w:hAnsi="Arial Narrow"/>
                <w:b/>
                <w:color w:val="808080"/>
                <w:sz w:val="20"/>
                <w:szCs w:val="20"/>
              </w:rPr>
              <w:t>/ R</w:t>
            </w:r>
            <w:r w:rsidR="002942B8">
              <w:rPr>
                <w:rFonts w:ascii="Arial Narrow" w:hAnsi="Arial Narrow"/>
                <w:b/>
                <w:color w:val="808080"/>
                <w:sz w:val="20"/>
                <w:szCs w:val="20"/>
              </w:rPr>
              <w:t>ealizator zadania</w:t>
            </w:r>
          </w:p>
        </w:tc>
        <w:tc>
          <w:tcPr>
            <w:tcW w:w="3402" w:type="dxa"/>
            <w:gridSpan w:val="2"/>
            <w:shd w:val="clear" w:color="auto" w:fill="BFBFBF"/>
          </w:tcPr>
          <w:p w:rsidR="002942B8" w:rsidRPr="004113B4" w:rsidRDefault="00F60564" w:rsidP="002942B8">
            <w:pPr>
              <w:rPr>
                <w:rFonts w:ascii="Arial Narrow" w:hAnsi="Arial Narrow"/>
                <w:b/>
                <w:color w:val="808080"/>
                <w:sz w:val="20"/>
                <w:szCs w:val="20"/>
              </w:rPr>
            </w:pPr>
            <w:r>
              <w:rPr>
                <w:rFonts w:ascii="Arial Narrow" w:hAnsi="Arial Narrow"/>
                <w:b/>
                <w:color w:val="808080"/>
                <w:sz w:val="20"/>
                <w:szCs w:val="20"/>
              </w:rPr>
              <w:t>P</w:t>
            </w:r>
            <w:r w:rsidR="002942B8" w:rsidRPr="004113B4">
              <w:rPr>
                <w:rFonts w:ascii="Arial Narrow" w:hAnsi="Arial Narrow"/>
                <w:b/>
                <w:color w:val="808080"/>
                <w:sz w:val="20"/>
                <w:szCs w:val="20"/>
              </w:rPr>
              <w:t>erspektywa czasowa</w:t>
            </w:r>
          </w:p>
        </w:tc>
      </w:tr>
      <w:tr w:rsidR="002942B8" w:rsidRPr="004113B4" w:rsidTr="002942B8">
        <w:tc>
          <w:tcPr>
            <w:tcW w:w="3402" w:type="dxa"/>
            <w:vAlign w:val="center"/>
          </w:tcPr>
          <w:p w:rsidR="002942B8" w:rsidRPr="004113B4" w:rsidRDefault="002942B8" w:rsidP="002942B8">
            <w:pPr>
              <w:rPr>
                <w:rFonts w:ascii="Arial Narrow" w:hAnsi="Arial Narrow" w:cs="Arial"/>
                <w:color w:val="000000"/>
                <w:sz w:val="20"/>
                <w:szCs w:val="20"/>
              </w:rPr>
            </w:pPr>
            <w:r w:rsidRPr="004113B4">
              <w:rPr>
                <w:rFonts w:ascii="Arial Narrow" w:hAnsi="Arial Narrow" w:cs="Arial"/>
                <w:color w:val="000000"/>
                <w:sz w:val="20"/>
                <w:szCs w:val="20"/>
              </w:rPr>
              <w:t xml:space="preserve">Młodzież gdańskich szkół gimnazjalnych </w:t>
            </w:r>
            <w:r>
              <w:rPr>
                <w:rFonts w:ascii="Arial Narrow" w:hAnsi="Arial Narrow" w:cs="Arial"/>
                <w:color w:val="000000"/>
                <w:sz w:val="20"/>
                <w:szCs w:val="20"/>
              </w:rPr>
              <w:br/>
            </w:r>
            <w:r w:rsidRPr="004113B4">
              <w:rPr>
                <w:rFonts w:ascii="Arial Narrow" w:hAnsi="Arial Narrow" w:cs="Arial"/>
                <w:color w:val="000000"/>
                <w:sz w:val="20"/>
                <w:szCs w:val="20"/>
              </w:rPr>
              <w:t>i ponadgimnazjalnych.</w:t>
            </w:r>
          </w:p>
        </w:tc>
        <w:tc>
          <w:tcPr>
            <w:tcW w:w="3402" w:type="dxa"/>
            <w:gridSpan w:val="3"/>
            <w:vAlign w:val="center"/>
          </w:tcPr>
          <w:p w:rsidR="002942B8" w:rsidRPr="004113B4" w:rsidRDefault="002942B8" w:rsidP="002942B8">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Pr>
                <w:rFonts w:ascii="Arial Narrow" w:hAnsi="Arial Narrow" w:cs="Arial"/>
                <w:color w:val="000000"/>
                <w:sz w:val="20"/>
                <w:szCs w:val="20"/>
              </w:rPr>
              <w:br/>
            </w:r>
            <w:r w:rsidRPr="004113B4">
              <w:rPr>
                <w:rFonts w:ascii="Arial Narrow" w:hAnsi="Arial Narrow" w:cs="Arial"/>
                <w:color w:val="000000"/>
                <w:sz w:val="20"/>
                <w:szCs w:val="20"/>
              </w:rPr>
              <w:t>i podmioty realiz</w:t>
            </w:r>
            <w:r>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2942B8" w:rsidRPr="004113B4" w:rsidRDefault="002942B8" w:rsidP="002942B8">
            <w:pPr>
              <w:rPr>
                <w:rFonts w:ascii="Arial Narrow" w:hAnsi="Arial Narrow" w:cs="Arial"/>
                <w:sz w:val="20"/>
                <w:szCs w:val="20"/>
              </w:rPr>
            </w:pPr>
            <w:r>
              <w:rPr>
                <w:rFonts w:ascii="Arial Narrow" w:hAnsi="Arial Narrow" w:cs="Arial"/>
                <w:sz w:val="20"/>
                <w:szCs w:val="20"/>
              </w:rPr>
              <w:t>Perspektywa taktyczna</w:t>
            </w:r>
            <w:r w:rsidRPr="004113B4">
              <w:rPr>
                <w:rFonts w:ascii="Arial Narrow" w:hAnsi="Arial Narrow" w:cs="Arial"/>
                <w:sz w:val="20"/>
                <w:szCs w:val="20"/>
              </w:rPr>
              <w:t xml:space="preserve"> do 1-2 lat.</w:t>
            </w:r>
          </w:p>
        </w:tc>
      </w:tr>
    </w:tbl>
    <w:p w:rsidR="00D85CCD" w:rsidRDefault="00D85CCD" w:rsidP="00F40009">
      <w:pPr>
        <w:rPr>
          <w:rFonts w:ascii="Arial Narrow" w:hAnsi="Arial Narrow"/>
          <w:b/>
          <w:sz w:val="24"/>
          <w:szCs w:val="24"/>
        </w:rPr>
      </w:pPr>
    </w:p>
    <w:p w:rsidR="00A60F47" w:rsidRPr="000300CF" w:rsidRDefault="002942B8" w:rsidP="000300CF">
      <w:pPr>
        <w:pStyle w:val="Akapitzlist"/>
        <w:numPr>
          <w:ilvl w:val="0"/>
          <w:numId w:val="7"/>
        </w:numPr>
        <w:rPr>
          <w:rFonts w:ascii="Arial Narrow" w:hAnsi="Arial Narrow"/>
          <w:b/>
          <w:sz w:val="24"/>
          <w:szCs w:val="24"/>
        </w:rPr>
      </w:pPr>
      <w:r w:rsidRPr="000300CF">
        <w:rPr>
          <w:rFonts w:ascii="Arial Narrow" w:hAnsi="Arial Narrow"/>
          <w:b/>
          <w:sz w:val="24"/>
          <w:szCs w:val="24"/>
        </w:rPr>
        <w:t>PROFILAKTYKA</w:t>
      </w:r>
    </w:p>
    <w:tbl>
      <w:tblPr>
        <w:tblpPr w:leftFromText="141" w:rightFromText="141" w:vertAnchor="text" w:horzAnchor="margin" w:tblpXSpec="center" w:tblpY="57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60F47">
        <w:tc>
          <w:tcPr>
            <w:tcW w:w="6222" w:type="dxa"/>
            <w:gridSpan w:val="3"/>
            <w:shd w:val="clear" w:color="auto" w:fill="BFBFBF"/>
          </w:tcPr>
          <w:p w:rsidR="00A14253" w:rsidRPr="004113B4" w:rsidRDefault="00575B89" w:rsidP="00A60F47">
            <w:pPr>
              <w:rPr>
                <w:rFonts w:ascii="Arial Narrow" w:hAnsi="Arial Narrow"/>
                <w:b/>
                <w:color w:val="808080"/>
                <w:sz w:val="20"/>
                <w:szCs w:val="20"/>
              </w:rPr>
            </w:pPr>
            <w:r>
              <w:rPr>
                <w:rFonts w:ascii="Arial Narrow" w:hAnsi="Arial Narrow"/>
                <w:b/>
                <w:color w:val="808080"/>
                <w:sz w:val="20"/>
                <w:szCs w:val="20"/>
              </w:rPr>
              <w:t>W</w:t>
            </w:r>
            <w:r w:rsidR="00A14253" w:rsidRPr="004113B4">
              <w:rPr>
                <w:rFonts w:ascii="Arial Narrow" w:hAnsi="Arial Narrow"/>
                <w:b/>
                <w:color w:val="808080"/>
                <w:sz w:val="20"/>
                <w:szCs w:val="20"/>
              </w:rPr>
              <w:t>niosek</w:t>
            </w:r>
            <w:r w:rsidR="0044414E">
              <w:rPr>
                <w:rFonts w:ascii="Arial Narrow" w:hAnsi="Arial Narrow"/>
                <w:b/>
                <w:color w:val="808080"/>
                <w:sz w:val="20"/>
                <w:szCs w:val="20"/>
              </w:rPr>
              <w:t xml:space="preserve"> 5</w:t>
            </w:r>
          </w:p>
        </w:tc>
        <w:tc>
          <w:tcPr>
            <w:tcW w:w="3984" w:type="dxa"/>
            <w:gridSpan w:val="3"/>
            <w:shd w:val="clear" w:color="auto" w:fill="BFBFBF"/>
          </w:tcPr>
          <w:p w:rsidR="00A14253" w:rsidRPr="004113B4" w:rsidRDefault="00A14253" w:rsidP="00A60F47">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60F47">
        <w:tc>
          <w:tcPr>
            <w:tcW w:w="6222" w:type="dxa"/>
            <w:gridSpan w:val="3"/>
            <w:vAlign w:val="center"/>
          </w:tcPr>
          <w:p w:rsidR="00A14253" w:rsidRPr="004113B4" w:rsidRDefault="00B23E8F" w:rsidP="00A60F47">
            <w:pPr>
              <w:jc w:val="both"/>
              <w:rPr>
                <w:rFonts w:ascii="Arial Narrow" w:hAnsi="Arial Narrow" w:cs="Arial"/>
                <w:sz w:val="20"/>
                <w:szCs w:val="20"/>
              </w:rPr>
            </w:pPr>
            <w:r>
              <w:rPr>
                <w:rFonts w:ascii="Arial Narrow" w:hAnsi="Arial Narrow" w:cs="Arial"/>
                <w:sz w:val="20"/>
                <w:szCs w:val="20"/>
              </w:rPr>
              <w:t xml:space="preserve">Badania dotyczące </w:t>
            </w:r>
            <w:r w:rsidRPr="00B23E8F">
              <w:rPr>
                <w:rFonts w:ascii="Arial Narrow" w:hAnsi="Arial Narrow" w:cs="Arial"/>
                <w:i/>
                <w:sz w:val="20"/>
                <w:szCs w:val="20"/>
              </w:rPr>
              <w:t>W</w:t>
            </w:r>
            <w:r w:rsidR="00A14253" w:rsidRPr="00B23E8F">
              <w:rPr>
                <w:rFonts w:ascii="Arial Narrow" w:hAnsi="Arial Narrow" w:cs="Arial"/>
                <w:i/>
                <w:sz w:val="20"/>
                <w:szCs w:val="20"/>
              </w:rPr>
              <w:t>zorców konsumpcji alkoholu</w:t>
            </w:r>
            <w:r w:rsidR="00A14253" w:rsidRPr="004113B4">
              <w:rPr>
                <w:rFonts w:ascii="Arial Narrow" w:hAnsi="Arial Narrow" w:cs="Arial"/>
                <w:sz w:val="20"/>
                <w:szCs w:val="20"/>
              </w:rPr>
              <w:t xml:space="preserve"> pokazały, że maleje odsetek</w:t>
            </w:r>
            <w:r>
              <w:rPr>
                <w:rFonts w:ascii="Arial Narrow" w:hAnsi="Arial Narrow" w:cs="Arial"/>
                <w:sz w:val="20"/>
                <w:szCs w:val="20"/>
              </w:rPr>
              <w:t xml:space="preserve"> osób</w:t>
            </w:r>
            <w:r w:rsidR="00A14253" w:rsidRPr="004113B4">
              <w:rPr>
                <w:rFonts w:ascii="Arial Narrow" w:hAnsi="Arial Narrow" w:cs="Arial"/>
                <w:sz w:val="20"/>
                <w:szCs w:val="20"/>
              </w:rPr>
              <w:t xml:space="preserve"> badanych, którzy byli świadkami spożywania alkoholu przez nieletnich. Odsetek ten </w:t>
            </w:r>
            <w:r w:rsidR="008D4676">
              <w:rPr>
                <w:rFonts w:ascii="Arial Narrow" w:hAnsi="Arial Narrow" w:cs="Arial"/>
                <w:sz w:val="20"/>
                <w:szCs w:val="20"/>
              </w:rPr>
              <w:t xml:space="preserve">systematycznie </w:t>
            </w:r>
            <w:r w:rsidR="00F40009">
              <w:rPr>
                <w:rFonts w:ascii="Arial Narrow" w:hAnsi="Arial Narrow" w:cs="Arial"/>
                <w:sz w:val="20"/>
                <w:szCs w:val="20"/>
              </w:rPr>
              <w:t>spada</w:t>
            </w:r>
            <w:r w:rsidR="008D4676">
              <w:rPr>
                <w:rFonts w:ascii="Arial Narrow" w:hAnsi="Arial Narrow" w:cs="Arial"/>
                <w:sz w:val="20"/>
                <w:szCs w:val="20"/>
              </w:rPr>
              <w:t xml:space="preserve"> od 2005.</w:t>
            </w:r>
            <w:r w:rsidR="00D85CCD">
              <w:rPr>
                <w:rFonts w:ascii="Arial Narrow" w:hAnsi="Arial Narrow" w:cs="Arial"/>
                <w:sz w:val="20"/>
                <w:szCs w:val="20"/>
              </w:rPr>
              <w:t xml:space="preserve"> </w:t>
            </w:r>
            <w:r w:rsidR="00A14253" w:rsidRPr="004113B4">
              <w:rPr>
                <w:rFonts w:ascii="Arial Narrow" w:hAnsi="Arial Narrow" w:cs="Arial"/>
                <w:sz w:val="20"/>
                <w:szCs w:val="20"/>
              </w:rPr>
              <w:t xml:space="preserve">Zmniejszył się odsetek badanych, którzy zadeklarowali, że widzieli, jak sprzedawano nieletnim alkohol. Wskaźnik ten spadł o blisko połowę w porównaniu do 2011 roku i jednocześnie jest najniższy </w:t>
            </w:r>
            <w:r>
              <w:rPr>
                <w:rFonts w:ascii="Arial Narrow" w:hAnsi="Arial Narrow" w:cs="Arial"/>
                <w:sz w:val="20"/>
                <w:szCs w:val="20"/>
              </w:rPr>
              <w:br/>
            </w:r>
            <w:r w:rsidR="00A14253" w:rsidRPr="004113B4">
              <w:rPr>
                <w:rFonts w:ascii="Arial Narrow" w:hAnsi="Arial Narrow" w:cs="Arial"/>
                <w:sz w:val="20"/>
                <w:szCs w:val="20"/>
              </w:rPr>
              <w:t>w historii bada</w:t>
            </w:r>
            <w:r w:rsidR="008D4676">
              <w:rPr>
                <w:rFonts w:ascii="Arial Narrow" w:hAnsi="Arial Narrow" w:cs="Arial"/>
                <w:sz w:val="20"/>
                <w:szCs w:val="20"/>
              </w:rPr>
              <w:t>ń wzorców konsumpcji alkoholu.</w:t>
            </w:r>
            <w:r w:rsidR="00D85CCD">
              <w:rPr>
                <w:rFonts w:ascii="Arial Narrow" w:hAnsi="Arial Narrow" w:cs="Arial"/>
                <w:sz w:val="20"/>
                <w:szCs w:val="20"/>
              </w:rPr>
              <w:t xml:space="preserve"> </w:t>
            </w:r>
            <w:r w:rsidR="00A14253" w:rsidRPr="004113B4">
              <w:rPr>
                <w:rFonts w:ascii="Arial Narrow" w:hAnsi="Arial Narrow" w:cs="Arial"/>
                <w:sz w:val="20"/>
                <w:szCs w:val="20"/>
              </w:rPr>
              <w:t>Z danych przekazanych przez P</w:t>
            </w:r>
            <w:r>
              <w:rPr>
                <w:rFonts w:ascii="Arial Narrow" w:hAnsi="Arial Narrow" w:cs="Arial"/>
                <w:sz w:val="20"/>
                <w:szCs w:val="20"/>
              </w:rPr>
              <w:t>omorskie Centrum Toksykologii</w:t>
            </w:r>
            <w:r w:rsidR="00A14253" w:rsidRPr="004113B4">
              <w:rPr>
                <w:rFonts w:ascii="Arial Narrow" w:hAnsi="Arial Narrow" w:cs="Arial"/>
                <w:sz w:val="20"/>
                <w:szCs w:val="20"/>
              </w:rPr>
              <w:t xml:space="preserve"> wynika, że liczba hospitalizacji z powodu zatrucia alkoholem zmniejsza się ogółem, jednocześnie zmianie ulegają propor</w:t>
            </w:r>
            <w:r w:rsidR="00F40009">
              <w:rPr>
                <w:rFonts w:ascii="Arial Narrow" w:hAnsi="Arial Narrow" w:cs="Arial"/>
                <w:sz w:val="20"/>
                <w:szCs w:val="20"/>
              </w:rPr>
              <w:t xml:space="preserve">cje ze względu na wiek. W </w:t>
            </w:r>
            <w:r w:rsidR="00A14253" w:rsidRPr="004113B4">
              <w:rPr>
                <w:rFonts w:ascii="Arial Narrow" w:hAnsi="Arial Narrow" w:cs="Arial"/>
                <w:sz w:val="20"/>
                <w:szCs w:val="20"/>
              </w:rPr>
              <w:t>lat</w:t>
            </w:r>
            <w:r w:rsidR="00F40009">
              <w:rPr>
                <w:rFonts w:ascii="Arial Narrow" w:hAnsi="Arial Narrow" w:cs="Arial"/>
                <w:sz w:val="20"/>
                <w:szCs w:val="20"/>
              </w:rPr>
              <w:t>ach</w:t>
            </w:r>
            <w:r w:rsidR="00A14253" w:rsidRPr="004113B4">
              <w:rPr>
                <w:rFonts w:ascii="Arial Narrow" w:hAnsi="Arial Narrow" w:cs="Arial"/>
                <w:sz w:val="20"/>
                <w:szCs w:val="20"/>
              </w:rPr>
              <w:t xml:space="preserve"> 2013-2015 w większym stopniu zmniejszył się odsetek osób młodych</w:t>
            </w:r>
            <w:r w:rsidR="00F40009">
              <w:rPr>
                <w:rFonts w:ascii="Arial Narrow" w:hAnsi="Arial Narrow" w:cs="Arial"/>
                <w:sz w:val="20"/>
                <w:szCs w:val="20"/>
              </w:rPr>
              <w:t>,</w:t>
            </w:r>
            <w:r>
              <w:rPr>
                <w:rFonts w:ascii="Arial Narrow" w:hAnsi="Arial Narrow" w:cs="Arial"/>
                <w:sz w:val="20"/>
                <w:szCs w:val="20"/>
              </w:rPr>
              <w:t xml:space="preserve"> do 25</w:t>
            </w:r>
            <w:r w:rsidR="00A14253" w:rsidRPr="004113B4">
              <w:rPr>
                <w:rFonts w:ascii="Arial Narrow" w:hAnsi="Arial Narrow" w:cs="Arial"/>
                <w:sz w:val="20"/>
                <w:szCs w:val="20"/>
              </w:rPr>
              <w:t xml:space="preserve"> roku życia, niż w przypadku badanych w wieku 35-55 lat. Inaczej wygląda sytuacja w przypadku hospitalizacji ze względu na zatrucia substancjami psychoaktywnymi. W tym przypadku zmiana proporcji na przestrzeni lat pokazuje, że problem dotyczy przede wszystkim </w:t>
            </w:r>
            <w:r>
              <w:rPr>
                <w:rFonts w:ascii="Arial Narrow" w:hAnsi="Arial Narrow" w:cs="Arial"/>
                <w:sz w:val="20"/>
                <w:szCs w:val="20"/>
              </w:rPr>
              <w:t xml:space="preserve">osób młodych, tj. w wieku do 35 roku życia, </w:t>
            </w:r>
            <w:r w:rsidR="00A14253" w:rsidRPr="004113B4">
              <w:rPr>
                <w:rFonts w:ascii="Arial Narrow" w:hAnsi="Arial Narrow" w:cs="Arial"/>
                <w:sz w:val="20"/>
                <w:szCs w:val="20"/>
              </w:rPr>
              <w:t>z naciskiem na</w:t>
            </w:r>
            <w:r w:rsidR="00F40009">
              <w:rPr>
                <w:rFonts w:ascii="Arial Narrow" w:hAnsi="Arial Narrow" w:cs="Arial"/>
                <w:sz w:val="20"/>
                <w:szCs w:val="20"/>
              </w:rPr>
              <w:t xml:space="preserve"> przedział do 25. roku życia. </w:t>
            </w:r>
            <w:r w:rsidR="00A14253" w:rsidRPr="004113B4">
              <w:rPr>
                <w:rFonts w:ascii="Arial Narrow" w:hAnsi="Arial Narrow" w:cs="Arial"/>
                <w:sz w:val="20"/>
                <w:szCs w:val="20"/>
              </w:rPr>
              <w:t xml:space="preserve">Uchwycona </w:t>
            </w:r>
            <w:r>
              <w:rPr>
                <w:rFonts w:ascii="Arial Narrow" w:hAnsi="Arial Narrow" w:cs="Arial"/>
                <w:sz w:val="20"/>
                <w:szCs w:val="20"/>
              </w:rPr>
              <w:br/>
            </w:r>
            <w:r w:rsidR="00A14253" w:rsidRPr="004113B4">
              <w:rPr>
                <w:rFonts w:ascii="Arial Narrow" w:hAnsi="Arial Narrow" w:cs="Arial"/>
                <w:sz w:val="20"/>
                <w:szCs w:val="20"/>
              </w:rPr>
              <w:t xml:space="preserve">w badaniach socjologicznych, jak i danych dot. liczby hospitalizacji tendencja zmniejszania się odsetka młodzieży pijącej powinna być rozpatrywana łącznie </w:t>
            </w:r>
            <w:r>
              <w:rPr>
                <w:rFonts w:ascii="Arial Narrow" w:hAnsi="Arial Narrow" w:cs="Arial"/>
                <w:sz w:val="20"/>
                <w:szCs w:val="20"/>
              </w:rPr>
              <w:br/>
            </w:r>
            <w:r w:rsidR="00A14253" w:rsidRPr="004113B4">
              <w:rPr>
                <w:rFonts w:ascii="Arial Narrow" w:hAnsi="Arial Narrow" w:cs="Arial"/>
                <w:sz w:val="20"/>
                <w:szCs w:val="20"/>
              </w:rPr>
              <w:t>z danymi dotyczącymi statystyk zażywania innych substancji psychoaktywnych.</w:t>
            </w:r>
          </w:p>
        </w:tc>
        <w:tc>
          <w:tcPr>
            <w:tcW w:w="3984" w:type="dxa"/>
            <w:gridSpan w:val="3"/>
            <w:vAlign w:val="center"/>
          </w:tcPr>
          <w:p w:rsidR="00A14253" w:rsidRPr="004113B4" w:rsidRDefault="00A14253" w:rsidP="00A60F47">
            <w:pPr>
              <w:rPr>
                <w:rFonts w:ascii="Arial Narrow" w:hAnsi="Arial Narrow" w:cs="Arial"/>
                <w:sz w:val="20"/>
                <w:szCs w:val="20"/>
              </w:rPr>
            </w:pPr>
            <w:r w:rsidRPr="004113B4">
              <w:rPr>
                <w:rFonts w:ascii="Arial Narrow" w:hAnsi="Arial Narrow" w:cs="Arial"/>
                <w:sz w:val="20"/>
                <w:szCs w:val="20"/>
              </w:rPr>
              <w:t>Wzorce konsumpcji alkoholu 2015, s. 127.</w:t>
            </w:r>
            <w:r w:rsidRPr="004113B4">
              <w:rPr>
                <w:rFonts w:ascii="Arial Narrow" w:hAnsi="Arial Narrow" w:cs="Arial"/>
                <w:sz w:val="20"/>
                <w:szCs w:val="20"/>
              </w:rPr>
              <w:br/>
            </w:r>
            <w:r w:rsidRPr="004113B4">
              <w:rPr>
                <w:rFonts w:ascii="Arial Narrow" w:hAnsi="Arial Narrow" w:cs="Arial"/>
                <w:sz w:val="20"/>
                <w:szCs w:val="20"/>
              </w:rPr>
              <w:br/>
              <w:t>Pismo oraz dane z Pomorskiego Centrum Toksykologii z dnia 09.11.2016.</w:t>
            </w:r>
          </w:p>
        </w:tc>
      </w:tr>
      <w:tr w:rsidR="00A14253" w:rsidRPr="004113B4" w:rsidTr="00A60F47">
        <w:tc>
          <w:tcPr>
            <w:tcW w:w="6062" w:type="dxa"/>
            <w:gridSpan w:val="2"/>
            <w:shd w:val="clear" w:color="auto" w:fill="BFBFBF"/>
          </w:tcPr>
          <w:p w:rsidR="00A14253" w:rsidRPr="004113B4" w:rsidRDefault="00A14253" w:rsidP="00A60F47">
            <w:pPr>
              <w:rPr>
                <w:rFonts w:ascii="Arial Narrow" w:hAnsi="Arial Narrow"/>
                <w:b/>
                <w:color w:val="808080"/>
                <w:sz w:val="20"/>
                <w:szCs w:val="20"/>
              </w:rPr>
            </w:pPr>
            <w:r w:rsidRPr="004113B4">
              <w:rPr>
                <w:rFonts w:ascii="Arial Narrow" w:hAnsi="Arial Narrow"/>
                <w:b/>
                <w:color w:val="808080"/>
                <w:sz w:val="20"/>
                <w:szCs w:val="20"/>
              </w:rPr>
              <w:lastRenderedPageBreak/>
              <w:t>Rekomendacja</w:t>
            </w:r>
          </w:p>
        </w:tc>
        <w:tc>
          <w:tcPr>
            <w:tcW w:w="2002" w:type="dxa"/>
            <w:gridSpan w:val="3"/>
            <w:shd w:val="clear" w:color="auto" w:fill="BFBFBF"/>
          </w:tcPr>
          <w:p w:rsidR="00A14253" w:rsidRPr="004113B4" w:rsidRDefault="00575B89" w:rsidP="00A60F47">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60F47">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60F47">
        <w:tc>
          <w:tcPr>
            <w:tcW w:w="6062" w:type="dxa"/>
            <w:gridSpan w:val="2"/>
            <w:vAlign w:val="center"/>
          </w:tcPr>
          <w:p w:rsidR="00A14253" w:rsidRPr="00B23E8F" w:rsidRDefault="00A14253" w:rsidP="000300CF">
            <w:pPr>
              <w:jc w:val="both"/>
              <w:rPr>
                <w:rFonts w:ascii="Arial Narrow" w:hAnsi="Arial Narrow" w:cs="Arial"/>
                <w:b/>
                <w:sz w:val="20"/>
                <w:szCs w:val="20"/>
              </w:rPr>
            </w:pPr>
            <w:r w:rsidRPr="00B23E8F">
              <w:rPr>
                <w:rFonts w:ascii="Arial Narrow" w:hAnsi="Arial Narrow" w:cs="Arial"/>
                <w:b/>
                <w:sz w:val="20"/>
                <w:szCs w:val="20"/>
              </w:rPr>
              <w:t>Utrzymanie kier</w:t>
            </w:r>
            <w:r w:rsidR="000300CF">
              <w:rPr>
                <w:rFonts w:ascii="Arial Narrow" w:hAnsi="Arial Narrow" w:cs="Arial"/>
                <w:b/>
                <w:sz w:val="20"/>
                <w:szCs w:val="20"/>
              </w:rPr>
              <w:t xml:space="preserve">unku działań profilaktycznych. </w:t>
            </w:r>
            <w:r w:rsidRPr="00B23E8F">
              <w:rPr>
                <w:rFonts w:ascii="Arial Narrow" w:hAnsi="Arial Narrow" w:cs="Arial"/>
                <w:b/>
                <w:sz w:val="20"/>
                <w:szCs w:val="20"/>
              </w:rPr>
              <w:t>Monitorowanie ryzykownych zachowań młodzieży związanych z korzystaniem z alkoholu lub narkotyków.</w:t>
            </w:r>
          </w:p>
        </w:tc>
        <w:tc>
          <w:tcPr>
            <w:tcW w:w="2002" w:type="dxa"/>
            <w:gridSpan w:val="3"/>
            <w:vAlign w:val="center"/>
          </w:tcPr>
          <w:p w:rsidR="00A14253" w:rsidRPr="004113B4" w:rsidRDefault="00A14253" w:rsidP="00A60F47">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F40009" w:rsidP="00A60F47">
            <w:pPr>
              <w:rPr>
                <w:rFonts w:ascii="Arial Narrow" w:hAnsi="Arial Narrow" w:cs="Arial"/>
                <w:sz w:val="20"/>
                <w:szCs w:val="20"/>
              </w:rPr>
            </w:pPr>
            <w:r>
              <w:rPr>
                <w:rFonts w:ascii="Arial Narrow" w:hAnsi="Arial Narrow" w:cs="Arial"/>
                <w:sz w:val="20"/>
                <w:szCs w:val="20"/>
              </w:rPr>
              <w:t>UM</w:t>
            </w:r>
            <w:r w:rsidR="00A14253" w:rsidRPr="004113B4">
              <w:rPr>
                <w:rFonts w:ascii="Arial Narrow" w:hAnsi="Arial Narrow" w:cs="Arial"/>
                <w:sz w:val="20"/>
                <w:szCs w:val="20"/>
              </w:rPr>
              <w:t>G</w:t>
            </w:r>
            <w:r w:rsidR="00B564CB">
              <w:rPr>
                <w:rFonts w:ascii="Arial Narrow" w:hAnsi="Arial Narrow" w:cs="Arial"/>
                <w:sz w:val="20"/>
                <w:szCs w:val="20"/>
              </w:rPr>
              <w:t xml:space="preserve"> </w:t>
            </w:r>
            <w:r w:rsidR="00A14253" w:rsidRPr="004113B4">
              <w:rPr>
                <w:rFonts w:ascii="Arial Narrow" w:hAnsi="Arial Narrow" w:cs="Arial"/>
                <w:sz w:val="20"/>
                <w:szCs w:val="20"/>
              </w:rPr>
              <w:t>,</w:t>
            </w:r>
            <w:r w:rsidR="00B564CB">
              <w:rPr>
                <w:rFonts w:ascii="Arial Narrow" w:hAnsi="Arial Narrow" w:cs="Arial"/>
                <w:sz w:val="20"/>
                <w:szCs w:val="20"/>
              </w:rPr>
              <w:t xml:space="preserve">kluczowe </w:t>
            </w:r>
            <w:r w:rsidR="00A14253" w:rsidRPr="004113B4">
              <w:rPr>
                <w:rFonts w:ascii="Arial Narrow" w:hAnsi="Arial Narrow" w:cs="Arial"/>
                <w:sz w:val="20"/>
                <w:szCs w:val="20"/>
              </w:rPr>
              <w:t xml:space="preserve"> podmioty</w:t>
            </w:r>
            <w:r w:rsidR="008D4676">
              <w:rPr>
                <w:rFonts w:ascii="Arial Narrow" w:hAnsi="Arial Narrow" w:cs="Arial"/>
                <w:sz w:val="20"/>
                <w:szCs w:val="20"/>
              </w:rPr>
              <w:t xml:space="preserve"> </w:t>
            </w:r>
            <w:r>
              <w:rPr>
                <w:rFonts w:ascii="Arial Narrow" w:hAnsi="Arial Narrow" w:cs="Arial"/>
                <w:sz w:val="20"/>
                <w:szCs w:val="20"/>
              </w:rPr>
              <w:br/>
            </w:r>
            <w:r w:rsidR="008D4676">
              <w:rPr>
                <w:rFonts w:ascii="Arial Narrow" w:hAnsi="Arial Narrow" w:cs="Arial"/>
                <w:sz w:val="20"/>
                <w:szCs w:val="20"/>
              </w:rPr>
              <w:t>i partnerzy realizujący Program.</w:t>
            </w:r>
          </w:p>
        </w:tc>
      </w:tr>
      <w:tr w:rsidR="00A14253" w:rsidRPr="004113B4" w:rsidTr="00A60F47">
        <w:tc>
          <w:tcPr>
            <w:tcW w:w="3402" w:type="dxa"/>
            <w:shd w:val="clear" w:color="auto" w:fill="BFBFBF"/>
          </w:tcPr>
          <w:p w:rsidR="00A14253" w:rsidRPr="004113B4" w:rsidRDefault="00A14253" w:rsidP="00A60F47">
            <w:pPr>
              <w:rPr>
                <w:rFonts w:ascii="Arial Narrow" w:hAnsi="Arial Narrow"/>
                <w:b/>
                <w:color w:val="808080"/>
                <w:sz w:val="20"/>
                <w:szCs w:val="20"/>
              </w:rPr>
            </w:pPr>
            <w:r w:rsidRPr="004113B4">
              <w:rPr>
                <w:rFonts w:ascii="Arial Narrow" w:hAnsi="Arial Narrow"/>
                <w:b/>
                <w:color w:val="808080"/>
                <w:sz w:val="20"/>
                <w:szCs w:val="20"/>
              </w:rPr>
              <w:t>Klient</w:t>
            </w:r>
            <w:r w:rsidR="00F60564">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A14253" w:rsidP="00A60F47">
            <w:pPr>
              <w:rPr>
                <w:rFonts w:ascii="Arial Narrow" w:hAnsi="Arial Narrow"/>
                <w:b/>
                <w:color w:val="808080"/>
                <w:sz w:val="20"/>
                <w:szCs w:val="20"/>
              </w:rPr>
            </w:pPr>
            <w:r w:rsidRPr="004113B4">
              <w:rPr>
                <w:rFonts w:ascii="Arial Narrow" w:hAnsi="Arial Narrow"/>
                <w:b/>
                <w:color w:val="808080"/>
                <w:sz w:val="20"/>
                <w:szCs w:val="20"/>
              </w:rPr>
              <w:t>Beneficjent</w:t>
            </w:r>
            <w:r w:rsidR="00B618A9">
              <w:rPr>
                <w:rFonts w:ascii="Arial Narrow" w:hAnsi="Arial Narrow"/>
                <w:b/>
                <w:color w:val="808080"/>
                <w:sz w:val="20"/>
                <w:szCs w:val="20"/>
              </w:rPr>
              <w:t xml:space="preserve">/ </w:t>
            </w:r>
            <w:r w:rsidR="00575B89">
              <w:rPr>
                <w:rFonts w:ascii="Arial Narrow" w:hAnsi="Arial Narrow"/>
                <w:b/>
                <w:color w:val="808080"/>
                <w:sz w:val="20"/>
                <w:szCs w:val="20"/>
              </w:rPr>
              <w:t>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75B89" w:rsidP="00A60F47">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60F47">
        <w:tc>
          <w:tcPr>
            <w:tcW w:w="3402" w:type="dxa"/>
            <w:vAlign w:val="center"/>
          </w:tcPr>
          <w:p w:rsidR="00A14253" w:rsidRPr="004113B4" w:rsidRDefault="00A14253" w:rsidP="00A60F47">
            <w:pPr>
              <w:rPr>
                <w:rFonts w:ascii="Arial Narrow" w:hAnsi="Arial Narrow" w:cs="Arial"/>
                <w:color w:val="000000"/>
                <w:sz w:val="20"/>
                <w:szCs w:val="20"/>
              </w:rPr>
            </w:pPr>
            <w:r w:rsidRPr="004113B4">
              <w:rPr>
                <w:rFonts w:ascii="Arial Narrow" w:hAnsi="Arial Narrow" w:cs="Arial"/>
                <w:color w:val="000000"/>
                <w:sz w:val="20"/>
                <w:szCs w:val="20"/>
              </w:rPr>
              <w:t xml:space="preserve">Młodzież gdańskich szkół gimnazjalnych </w:t>
            </w:r>
            <w:r w:rsidR="00F40009">
              <w:rPr>
                <w:rFonts w:ascii="Arial Narrow" w:hAnsi="Arial Narrow" w:cs="Arial"/>
                <w:color w:val="000000"/>
                <w:sz w:val="20"/>
                <w:szCs w:val="20"/>
              </w:rPr>
              <w:br/>
            </w:r>
            <w:r w:rsidRPr="004113B4">
              <w:rPr>
                <w:rFonts w:ascii="Arial Narrow" w:hAnsi="Arial Narrow" w:cs="Arial"/>
                <w:color w:val="000000"/>
                <w:sz w:val="20"/>
                <w:szCs w:val="20"/>
              </w:rPr>
              <w:t>i ponadgimnazjalnych.</w:t>
            </w:r>
          </w:p>
        </w:tc>
        <w:tc>
          <w:tcPr>
            <w:tcW w:w="3402" w:type="dxa"/>
            <w:gridSpan w:val="3"/>
            <w:vAlign w:val="center"/>
          </w:tcPr>
          <w:p w:rsidR="00A14253" w:rsidRPr="004113B4" w:rsidRDefault="00A14253" w:rsidP="00A60F47">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F40009">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F40009">
              <w:rPr>
                <w:rFonts w:ascii="Arial Narrow" w:hAnsi="Arial Narrow" w:cs="Arial"/>
                <w:color w:val="000000"/>
                <w:sz w:val="20"/>
                <w:szCs w:val="20"/>
              </w:rPr>
              <w:br/>
            </w:r>
            <w:r w:rsidRPr="004113B4">
              <w:rPr>
                <w:rFonts w:ascii="Arial Narrow" w:hAnsi="Arial Narrow" w:cs="Arial"/>
                <w:color w:val="000000"/>
                <w:sz w:val="20"/>
                <w:szCs w:val="20"/>
              </w:rPr>
              <w:t>i podmioty realiz</w:t>
            </w:r>
            <w:r w:rsidR="008D4676">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4F7C98" w:rsidP="00A60F47">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p w:rsidR="00A60F47" w:rsidRPr="00751804" w:rsidRDefault="00A60F47" w:rsidP="00751804">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6</w:t>
            </w:r>
          </w:p>
        </w:tc>
        <w:tc>
          <w:tcPr>
            <w:tcW w:w="398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rPr>
          <w:jc w:val="center"/>
        </w:trPr>
        <w:tc>
          <w:tcPr>
            <w:tcW w:w="6222" w:type="dxa"/>
            <w:gridSpan w:val="3"/>
            <w:vAlign w:val="center"/>
          </w:tcPr>
          <w:p w:rsidR="00A14253" w:rsidRPr="004113B4" w:rsidRDefault="00A14253" w:rsidP="00F40009">
            <w:pPr>
              <w:jc w:val="both"/>
              <w:rPr>
                <w:rFonts w:ascii="Arial Narrow" w:hAnsi="Arial Narrow" w:cs="Arial"/>
                <w:sz w:val="20"/>
                <w:szCs w:val="20"/>
              </w:rPr>
            </w:pPr>
            <w:r w:rsidRPr="004113B4">
              <w:rPr>
                <w:rFonts w:ascii="Arial Narrow" w:hAnsi="Arial Narrow" w:cs="Arial"/>
                <w:sz w:val="20"/>
                <w:szCs w:val="20"/>
              </w:rPr>
              <w:t>Szacunkowa liczba osób pijących szkodliwie alkohol oraz uzależnionych od niego wyniosła na koniec 2014 roku - od 24,7 do 26,6 tys. osób. W liczbie tej nie ujęto młodzieży. W przypadku młodzieży oszacowanie daje liczbę pijących 216 problemowych użytkowników alkoholu w wieku 14-16 lat i 430 w wieku 17 lat (łącznie 646 nieletnich gdańszczan pijących szkodliwie alkohol oraz uzależnionymi od niego).</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2015. Raport z badań socjologicznych, s. 38-39.</w:t>
            </w:r>
            <w:r w:rsidRPr="004113B4">
              <w:rPr>
                <w:rFonts w:ascii="Arial Narrow" w:hAnsi="Arial Narrow" w:cs="Arial"/>
                <w:sz w:val="20"/>
                <w:szCs w:val="20"/>
              </w:rPr>
              <w:br/>
              <w:t>ESPAD 2015</w:t>
            </w:r>
          </w:p>
        </w:tc>
      </w:tr>
      <w:tr w:rsidR="00A14253" w:rsidRPr="004113B4" w:rsidTr="00A14253">
        <w:trPr>
          <w:jc w:val="center"/>
        </w:trPr>
        <w:tc>
          <w:tcPr>
            <w:tcW w:w="606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p>
        </w:tc>
      </w:tr>
      <w:tr w:rsidR="00A14253" w:rsidRPr="004113B4" w:rsidTr="00A14253">
        <w:trPr>
          <w:jc w:val="center"/>
        </w:trPr>
        <w:tc>
          <w:tcPr>
            <w:tcW w:w="6062" w:type="dxa"/>
            <w:gridSpan w:val="2"/>
            <w:vAlign w:val="center"/>
          </w:tcPr>
          <w:p w:rsidR="00A14253" w:rsidRPr="00B23E8F" w:rsidRDefault="00A14253" w:rsidP="000300CF">
            <w:pPr>
              <w:jc w:val="both"/>
              <w:rPr>
                <w:rFonts w:ascii="Arial Narrow" w:hAnsi="Arial Narrow" w:cs="Arial"/>
                <w:b/>
                <w:sz w:val="20"/>
                <w:szCs w:val="20"/>
              </w:rPr>
            </w:pPr>
            <w:r w:rsidRPr="00B23E8F">
              <w:rPr>
                <w:rFonts w:ascii="Arial Narrow" w:hAnsi="Arial Narrow" w:cs="Arial"/>
                <w:b/>
                <w:sz w:val="20"/>
                <w:szCs w:val="20"/>
              </w:rPr>
              <w:t xml:space="preserve">Kontynuowanie programów </w:t>
            </w:r>
            <w:r w:rsidR="000300CF">
              <w:rPr>
                <w:rFonts w:ascii="Arial Narrow" w:hAnsi="Arial Narrow" w:cs="Arial"/>
                <w:b/>
                <w:sz w:val="20"/>
                <w:szCs w:val="20"/>
              </w:rPr>
              <w:t xml:space="preserve">profilaktycznych ze szczególnym </w:t>
            </w:r>
            <w:r w:rsidRPr="00B23E8F">
              <w:rPr>
                <w:rFonts w:ascii="Arial Narrow" w:hAnsi="Arial Narrow" w:cs="Arial"/>
                <w:b/>
                <w:sz w:val="20"/>
                <w:szCs w:val="20"/>
              </w:rPr>
              <w:t>uwzględnieniem sytuacji młodzieży.</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8D4676"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w:t>
            </w:r>
            <w:r w:rsidR="00B564CB">
              <w:rPr>
                <w:rFonts w:ascii="Arial Narrow" w:hAnsi="Arial Narrow" w:cs="Arial"/>
                <w:sz w:val="20"/>
                <w:szCs w:val="20"/>
              </w:rPr>
              <w:t xml:space="preserve"> kluczowe </w:t>
            </w:r>
            <w:r w:rsidR="00A14253" w:rsidRPr="004113B4">
              <w:rPr>
                <w:rFonts w:ascii="Arial Narrow" w:hAnsi="Arial Narrow" w:cs="Arial"/>
                <w:sz w:val="20"/>
                <w:szCs w:val="20"/>
              </w:rPr>
              <w:t xml:space="preserve"> podmioty</w:t>
            </w:r>
            <w:r>
              <w:rPr>
                <w:rFonts w:ascii="Arial Narrow" w:hAnsi="Arial Narrow" w:cs="Arial"/>
                <w:sz w:val="20"/>
                <w:szCs w:val="20"/>
              </w:rPr>
              <w:t xml:space="preserve"> </w:t>
            </w:r>
            <w:r w:rsidR="00F40009">
              <w:rPr>
                <w:rFonts w:ascii="Arial Narrow" w:hAnsi="Arial Narrow" w:cs="Arial"/>
                <w:sz w:val="20"/>
                <w:szCs w:val="20"/>
              </w:rPr>
              <w:br/>
            </w:r>
            <w:r>
              <w:rPr>
                <w:rFonts w:ascii="Arial Narrow" w:hAnsi="Arial Narrow" w:cs="Arial"/>
                <w:sz w:val="20"/>
                <w:szCs w:val="20"/>
              </w:rPr>
              <w:t>i partnerzy realizujący Program</w:t>
            </w:r>
            <w:r w:rsidR="00B23E8F">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F60564">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Wszyscy mieszkańcy</w:t>
            </w:r>
            <w:r w:rsidR="00B23E8F">
              <w:rPr>
                <w:rFonts w:ascii="Arial Narrow" w:hAnsi="Arial Narrow" w:cs="Arial"/>
                <w:sz w:val="20"/>
                <w:szCs w:val="20"/>
              </w:rPr>
              <w:t>.</w:t>
            </w:r>
          </w:p>
        </w:tc>
        <w:tc>
          <w:tcPr>
            <w:tcW w:w="3402" w:type="dxa"/>
            <w:gridSpan w:val="3"/>
            <w:vAlign w:val="center"/>
          </w:tcPr>
          <w:p w:rsidR="00A14253" w:rsidRPr="004113B4" w:rsidRDefault="00F40009" w:rsidP="00F40009">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Pr>
                <w:rFonts w:ascii="Arial Narrow" w:hAnsi="Arial Narrow" w:cs="Arial"/>
                <w:color w:val="000000"/>
                <w:sz w:val="20"/>
                <w:szCs w:val="20"/>
              </w:rPr>
              <w:t>NGO-sy</w:t>
            </w:r>
            <w:r w:rsidR="00A14253" w:rsidRPr="004113B4">
              <w:rPr>
                <w:rFonts w:ascii="Arial Narrow" w:hAnsi="Arial Narrow" w:cs="Arial"/>
                <w:color w:val="000000"/>
                <w:sz w:val="20"/>
                <w:szCs w:val="20"/>
              </w:rPr>
              <w:t xml:space="preserve">, instytucje </w:t>
            </w:r>
            <w:r>
              <w:rPr>
                <w:rFonts w:ascii="Arial Narrow" w:hAnsi="Arial Narrow" w:cs="Arial"/>
                <w:color w:val="000000"/>
                <w:sz w:val="20"/>
                <w:szCs w:val="20"/>
              </w:rPr>
              <w:br/>
            </w:r>
            <w:r w:rsidR="00A14253" w:rsidRPr="004113B4">
              <w:rPr>
                <w:rFonts w:ascii="Arial Narrow" w:hAnsi="Arial Narrow" w:cs="Arial"/>
                <w:color w:val="000000"/>
                <w:sz w:val="20"/>
                <w:szCs w:val="20"/>
              </w:rPr>
              <w:t>i podmioty realiz</w:t>
            </w:r>
            <w:r w:rsidR="008D4676">
              <w:rPr>
                <w:rFonts w:ascii="Arial Narrow" w:hAnsi="Arial Narrow" w:cs="Arial"/>
                <w:color w:val="000000"/>
                <w:sz w:val="20"/>
                <w:szCs w:val="20"/>
              </w:rPr>
              <w:t>ujące działania w ramach Programu</w:t>
            </w:r>
            <w:r w:rsidR="00B23E8F">
              <w:rPr>
                <w:rFonts w:ascii="Arial Narrow" w:hAnsi="Arial Narrow" w:cs="Arial"/>
                <w:color w:val="000000"/>
                <w:sz w:val="20"/>
                <w:szCs w:val="20"/>
              </w:rPr>
              <w:t>.</w:t>
            </w:r>
          </w:p>
        </w:tc>
        <w:tc>
          <w:tcPr>
            <w:tcW w:w="3402" w:type="dxa"/>
            <w:gridSpan w:val="2"/>
            <w:vAlign w:val="center"/>
          </w:tcPr>
          <w:p w:rsidR="00A14253" w:rsidRPr="004113B4" w:rsidRDefault="004F7C98" w:rsidP="00A14253">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p w:rsidR="00A14253" w:rsidRDefault="00A14253" w:rsidP="008D4676">
      <w:pPr>
        <w:rPr>
          <w:b/>
          <w:sz w:val="28"/>
          <w:szCs w:val="28"/>
        </w:rPr>
      </w:pPr>
    </w:p>
    <w:p w:rsidR="00D85CCD" w:rsidRDefault="00D85CCD" w:rsidP="008D4676">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7</w:t>
            </w:r>
          </w:p>
        </w:tc>
        <w:tc>
          <w:tcPr>
            <w:tcW w:w="398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rPr>
          <w:jc w:val="center"/>
        </w:trPr>
        <w:tc>
          <w:tcPr>
            <w:tcW w:w="6222" w:type="dxa"/>
            <w:gridSpan w:val="3"/>
            <w:vAlign w:val="center"/>
          </w:tcPr>
          <w:p w:rsidR="00A14253" w:rsidRPr="004113B4" w:rsidRDefault="00A14253" w:rsidP="00F40009">
            <w:pPr>
              <w:jc w:val="both"/>
              <w:rPr>
                <w:rFonts w:ascii="Arial Narrow" w:hAnsi="Arial Narrow" w:cs="Arial"/>
                <w:sz w:val="20"/>
                <w:szCs w:val="20"/>
              </w:rPr>
            </w:pPr>
            <w:r w:rsidRPr="004113B4">
              <w:rPr>
                <w:rFonts w:ascii="Arial Narrow" w:hAnsi="Arial Narrow" w:cs="Arial"/>
                <w:sz w:val="20"/>
                <w:szCs w:val="20"/>
              </w:rPr>
              <w:t>Powszechna jest niewiedza rodziców - zdaniem samych uczniów - o piciu alkoholu przez gimnazjalistów (59% uczniów odpowiedziało, że rodzice "nie wiedzą") oraz wiedza i akceptacja tego faktu w odniesieniu do młodzieży ponadgimnazjalnej (45% uczniów odpowiedziało, że rodzice "wiedzą i akceptują to").</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ESPAD 2015 oraz Wzorce s. 46-47.</w:t>
            </w:r>
          </w:p>
        </w:tc>
      </w:tr>
      <w:tr w:rsidR="00A14253" w:rsidRPr="004113B4" w:rsidTr="00A14253">
        <w:trPr>
          <w:jc w:val="center"/>
        </w:trPr>
        <w:tc>
          <w:tcPr>
            <w:tcW w:w="6062" w:type="dxa"/>
            <w:gridSpan w:val="2"/>
            <w:shd w:val="clear" w:color="auto" w:fill="BFBFBF"/>
          </w:tcPr>
          <w:p w:rsidR="00A14253" w:rsidRPr="004113B4" w:rsidRDefault="00A36AD7"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B23E8F" w:rsidRDefault="00A14253" w:rsidP="00F40009">
            <w:pPr>
              <w:jc w:val="both"/>
              <w:rPr>
                <w:rFonts w:ascii="Arial Narrow" w:hAnsi="Arial Narrow" w:cs="Arial"/>
                <w:b/>
                <w:sz w:val="20"/>
                <w:szCs w:val="20"/>
              </w:rPr>
            </w:pPr>
            <w:r w:rsidRPr="00B23E8F">
              <w:rPr>
                <w:rFonts w:ascii="Arial Narrow" w:hAnsi="Arial Narrow" w:cs="Arial"/>
                <w:b/>
                <w:sz w:val="20"/>
                <w:szCs w:val="20"/>
              </w:rPr>
              <w:t>Sugeruje się włączanie do programów profilaktycznych zadań ukierunkowanych na rekonstruowanie międzypokoleniowych więzi społecznych, z naciskiem na relacje rodzic - dziecko.</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8D4676"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w:t>
            </w:r>
            <w:r w:rsidR="00B564CB">
              <w:rPr>
                <w:rFonts w:ascii="Arial Narrow" w:hAnsi="Arial Narrow" w:cs="Arial"/>
                <w:sz w:val="20"/>
                <w:szCs w:val="20"/>
              </w:rPr>
              <w:t xml:space="preserve"> kluczowe</w:t>
            </w:r>
            <w:r w:rsidR="00A14253" w:rsidRPr="004113B4">
              <w:rPr>
                <w:rFonts w:ascii="Arial Narrow" w:hAnsi="Arial Narrow" w:cs="Arial"/>
                <w:sz w:val="20"/>
                <w:szCs w:val="20"/>
              </w:rPr>
              <w:t xml:space="preserve"> podmioty </w:t>
            </w:r>
            <w:r w:rsidR="00F40009">
              <w:rPr>
                <w:rFonts w:ascii="Arial Narrow" w:hAnsi="Arial Narrow" w:cs="Arial"/>
                <w:sz w:val="20"/>
                <w:szCs w:val="20"/>
              </w:rPr>
              <w:br/>
            </w:r>
            <w:r w:rsidR="00B564CB">
              <w:rPr>
                <w:rFonts w:ascii="Arial Narrow" w:hAnsi="Arial Narrow" w:cs="Arial"/>
                <w:sz w:val="20"/>
                <w:szCs w:val="20"/>
              </w:rPr>
              <w:t>i partnerzy realizujący Program</w:t>
            </w:r>
            <w:r w:rsidR="00B23E8F">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 xml:space="preserve">Wszyscy mieszkańcy: rodzice dzieci </w:t>
            </w:r>
            <w:r w:rsidR="00F40009">
              <w:rPr>
                <w:rFonts w:ascii="Arial Narrow" w:hAnsi="Arial Narrow" w:cs="Arial"/>
                <w:sz w:val="20"/>
                <w:szCs w:val="20"/>
              </w:rPr>
              <w:br/>
            </w:r>
            <w:r w:rsidRPr="004113B4">
              <w:rPr>
                <w:rFonts w:ascii="Arial Narrow" w:hAnsi="Arial Narrow" w:cs="Arial"/>
                <w:sz w:val="20"/>
                <w:szCs w:val="20"/>
              </w:rPr>
              <w:t>w wieku szkolnym.</w:t>
            </w:r>
          </w:p>
        </w:tc>
        <w:tc>
          <w:tcPr>
            <w:tcW w:w="3402" w:type="dxa"/>
            <w:gridSpan w:val="3"/>
            <w:vAlign w:val="center"/>
          </w:tcPr>
          <w:p w:rsidR="00A14253" w:rsidRPr="004113B4" w:rsidRDefault="00B23E8F" w:rsidP="00F40009">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sidR="00F40009">
              <w:rPr>
                <w:rFonts w:ascii="Arial Narrow" w:hAnsi="Arial Narrow" w:cs="Arial"/>
                <w:color w:val="000000"/>
                <w:sz w:val="20"/>
                <w:szCs w:val="20"/>
              </w:rPr>
              <w:t>NGO-sy</w:t>
            </w:r>
            <w:r w:rsidR="00A14253" w:rsidRPr="004113B4">
              <w:rPr>
                <w:rFonts w:ascii="Arial Narrow" w:hAnsi="Arial Narrow" w:cs="Arial"/>
                <w:color w:val="000000"/>
                <w:sz w:val="20"/>
                <w:szCs w:val="20"/>
              </w:rPr>
              <w:t xml:space="preserve">, instytucje </w:t>
            </w:r>
            <w:r w:rsidR="00F40009">
              <w:rPr>
                <w:rFonts w:ascii="Arial Narrow" w:hAnsi="Arial Narrow" w:cs="Arial"/>
                <w:color w:val="000000"/>
                <w:sz w:val="20"/>
                <w:szCs w:val="20"/>
              </w:rPr>
              <w:br/>
            </w:r>
            <w:r w:rsidR="00A14253" w:rsidRPr="004113B4">
              <w:rPr>
                <w:rFonts w:ascii="Arial Narrow" w:hAnsi="Arial Narrow" w:cs="Arial"/>
                <w:color w:val="000000"/>
                <w:sz w:val="20"/>
                <w:szCs w:val="20"/>
              </w:rPr>
              <w:t>i podmioty reali</w:t>
            </w:r>
            <w:r w:rsidR="008D4676">
              <w:rPr>
                <w:rFonts w:ascii="Arial Narrow" w:hAnsi="Arial Narrow" w:cs="Arial"/>
                <w:color w:val="000000"/>
                <w:sz w:val="20"/>
                <w:szCs w:val="20"/>
              </w:rPr>
              <w:t>zujące działania w ramach Programu</w:t>
            </w:r>
            <w:r>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Działanie wieloletnie, perspektywa strategiczna</w:t>
            </w:r>
            <w:r w:rsidR="00B23E8F">
              <w:rPr>
                <w:rFonts w:ascii="Arial Narrow" w:hAnsi="Arial Narrow" w:cs="Arial"/>
                <w:color w:val="000000"/>
                <w:sz w:val="20"/>
                <w:szCs w:val="20"/>
              </w:rPr>
              <w:t>.</w:t>
            </w:r>
          </w:p>
        </w:tc>
      </w:tr>
    </w:tbl>
    <w:p w:rsidR="00A14253" w:rsidRDefault="00A14253" w:rsidP="00A14253">
      <w:pPr>
        <w:jc w:val="cente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Wniosek</w:t>
            </w:r>
            <w:r w:rsidR="0044414E">
              <w:rPr>
                <w:rFonts w:ascii="Arial Narrow" w:hAnsi="Arial Narrow"/>
                <w:b/>
                <w:color w:val="808080"/>
                <w:sz w:val="20"/>
                <w:szCs w:val="20"/>
              </w:rPr>
              <w:t xml:space="preserve"> 8</w:t>
            </w:r>
          </w:p>
        </w:tc>
        <w:tc>
          <w:tcPr>
            <w:tcW w:w="398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rPr>
          <w:jc w:val="center"/>
        </w:trPr>
        <w:tc>
          <w:tcPr>
            <w:tcW w:w="6222" w:type="dxa"/>
            <w:gridSpan w:val="3"/>
            <w:vAlign w:val="bottom"/>
          </w:tcPr>
          <w:p w:rsidR="00FD1BF7" w:rsidRDefault="00A14253" w:rsidP="00FD1BF7">
            <w:pPr>
              <w:jc w:val="both"/>
              <w:rPr>
                <w:rFonts w:ascii="Arial Narrow" w:hAnsi="Arial Narrow" w:cs="Arial"/>
                <w:sz w:val="20"/>
                <w:szCs w:val="20"/>
              </w:rPr>
            </w:pPr>
            <w:r w:rsidRPr="004113B4">
              <w:rPr>
                <w:rFonts w:ascii="Arial Narrow" w:hAnsi="Arial Narrow" w:cs="Arial"/>
                <w:sz w:val="20"/>
                <w:szCs w:val="20"/>
              </w:rPr>
              <w:t xml:space="preserve">MOPR w Gdańsku, jako jednostka działająca w systemie pomocy społecznej </w:t>
            </w:r>
            <w:r w:rsidR="00FD1BF7">
              <w:rPr>
                <w:rFonts w:ascii="Arial Narrow" w:hAnsi="Arial Narrow" w:cs="Arial"/>
                <w:sz w:val="20"/>
                <w:szCs w:val="20"/>
              </w:rPr>
              <w:br/>
            </w:r>
            <w:r w:rsidRPr="004113B4">
              <w:rPr>
                <w:rFonts w:ascii="Arial Narrow" w:hAnsi="Arial Narrow" w:cs="Arial"/>
                <w:sz w:val="20"/>
                <w:szCs w:val="20"/>
              </w:rPr>
              <w:t>w latach 2013-2015 realizowała swoją statutową działalność. Najczęstszymi powodami korzystania klientów z pomocy społecznej w 2013 roku były czynniki ekonomiczne (ubóstwo i bezrobocie</w:t>
            </w:r>
            <w:r w:rsidR="00FD1BF7">
              <w:rPr>
                <w:rFonts w:ascii="Arial Narrow" w:hAnsi="Arial Narrow" w:cs="Arial"/>
                <w:sz w:val="20"/>
                <w:szCs w:val="20"/>
              </w:rPr>
              <w:t>, bez związku z uzależnieniami</w:t>
            </w:r>
            <w:r w:rsidRPr="004113B4">
              <w:rPr>
                <w:rFonts w:ascii="Arial Narrow" w:hAnsi="Arial Narrow" w:cs="Arial"/>
                <w:sz w:val="20"/>
                <w:szCs w:val="20"/>
              </w:rPr>
              <w:t>), które stanowiły 42,5%. Kolejna grupa to powody zdrowotne (wśród nich niepełnosprawność oraz długotrwała lub ciężka choroba), które wyniosły 38,5 %, oraz 8,2 % stanowiły czynniki społeczne w tym alkoholizm, narkomania, bezdomność, opuszczenie ZK oraz przemoc w rodzinie.</w:t>
            </w:r>
            <w:r w:rsidR="00FD1BF7">
              <w:rPr>
                <w:rFonts w:ascii="Arial Narrow" w:hAnsi="Arial Narrow" w:cs="Arial"/>
                <w:sz w:val="20"/>
                <w:szCs w:val="20"/>
              </w:rPr>
              <w:t xml:space="preserve"> </w:t>
            </w:r>
          </w:p>
          <w:p w:rsidR="00FD1BF7" w:rsidRDefault="00A14253" w:rsidP="00FD1BF7">
            <w:pPr>
              <w:jc w:val="both"/>
              <w:rPr>
                <w:rFonts w:ascii="Arial Narrow" w:hAnsi="Arial Narrow" w:cs="Arial"/>
                <w:sz w:val="20"/>
                <w:szCs w:val="20"/>
              </w:rPr>
            </w:pPr>
            <w:r w:rsidRPr="004113B4">
              <w:rPr>
                <w:rFonts w:ascii="Arial Narrow" w:hAnsi="Arial Narrow" w:cs="Arial"/>
                <w:sz w:val="20"/>
                <w:szCs w:val="20"/>
              </w:rPr>
              <w:t>Liczba rodzin, a także klientów objętych wsparciem pomocy społecznej</w:t>
            </w:r>
            <w:r w:rsidR="00FD1BF7">
              <w:rPr>
                <w:rFonts w:ascii="Arial Narrow" w:hAnsi="Arial Narrow" w:cs="Arial"/>
                <w:sz w:val="20"/>
                <w:szCs w:val="20"/>
              </w:rPr>
              <w:t xml:space="preserve"> w latach 2013-2015 z powodów: </w:t>
            </w:r>
          </w:p>
          <w:p w:rsidR="00FD1BF7" w:rsidRDefault="00FD1BF7" w:rsidP="00FD1BF7">
            <w:pPr>
              <w:jc w:val="both"/>
              <w:rPr>
                <w:rFonts w:ascii="Arial Narrow" w:hAnsi="Arial Narrow" w:cs="Arial"/>
                <w:sz w:val="20"/>
                <w:szCs w:val="20"/>
              </w:rPr>
            </w:pPr>
          </w:p>
          <w:tbl>
            <w:tblPr>
              <w:tblStyle w:val="Tabela-Siatka"/>
              <w:tblW w:w="0" w:type="auto"/>
              <w:tblLook w:val="04A0" w:firstRow="1" w:lastRow="0" w:firstColumn="1" w:lastColumn="0" w:noHBand="0" w:noVBand="1"/>
            </w:tblPr>
            <w:tblGrid>
              <w:gridCol w:w="846"/>
              <w:gridCol w:w="992"/>
              <w:gridCol w:w="1276"/>
              <w:gridCol w:w="1843"/>
            </w:tblGrid>
            <w:tr w:rsidR="00FD1BF7" w:rsidTr="00B54B4D">
              <w:tc>
                <w:tcPr>
                  <w:tcW w:w="84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rok</w:t>
                  </w:r>
                </w:p>
              </w:tc>
              <w:tc>
                <w:tcPr>
                  <w:tcW w:w="992"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alkoholizm</w:t>
                  </w:r>
                </w:p>
              </w:tc>
              <w:tc>
                <w:tcPr>
                  <w:tcW w:w="127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narkomania</w:t>
                  </w:r>
                </w:p>
              </w:tc>
              <w:tc>
                <w:tcPr>
                  <w:tcW w:w="1843" w:type="dxa"/>
                  <w:vAlign w:val="center"/>
                </w:tcPr>
                <w:p w:rsidR="00FD1BF7" w:rsidRPr="00720C97" w:rsidRDefault="00FD1BF7" w:rsidP="00FD1BF7">
                  <w:pPr>
                    <w:jc w:val="center"/>
                    <w:rPr>
                      <w:rFonts w:ascii="Arial Narrow" w:hAnsi="Arial Narrow"/>
                      <w:sz w:val="20"/>
                      <w:szCs w:val="20"/>
                    </w:rPr>
                  </w:pPr>
                  <w:r>
                    <w:rPr>
                      <w:rFonts w:ascii="Arial Narrow" w:hAnsi="Arial Narrow"/>
                      <w:sz w:val="20"/>
                      <w:szCs w:val="20"/>
                    </w:rPr>
                    <w:t>b</w:t>
                  </w:r>
                  <w:r w:rsidRPr="00720C97">
                    <w:rPr>
                      <w:rFonts w:ascii="Arial Narrow" w:hAnsi="Arial Narrow"/>
                      <w:sz w:val="20"/>
                      <w:szCs w:val="20"/>
                    </w:rPr>
                    <w:t>ezdomność/alkohol</w:t>
                  </w:r>
                </w:p>
              </w:tc>
            </w:tr>
            <w:tr w:rsidR="00FD1BF7" w:rsidTr="00B54B4D">
              <w:tc>
                <w:tcPr>
                  <w:tcW w:w="84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2013</w:t>
                  </w:r>
                </w:p>
              </w:tc>
              <w:tc>
                <w:tcPr>
                  <w:tcW w:w="992"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486</w:t>
                  </w:r>
                </w:p>
              </w:tc>
              <w:tc>
                <w:tcPr>
                  <w:tcW w:w="127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36</w:t>
                  </w:r>
                </w:p>
              </w:tc>
              <w:tc>
                <w:tcPr>
                  <w:tcW w:w="1843"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214</w:t>
                  </w:r>
                </w:p>
              </w:tc>
            </w:tr>
            <w:tr w:rsidR="00FD1BF7" w:rsidTr="00B54B4D">
              <w:tc>
                <w:tcPr>
                  <w:tcW w:w="84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2014</w:t>
                  </w:r>
                </w:p>
              </w:tc>
              <w:tc>
                <w:tcPr>
                  <w:tcW w:w="992"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420</w:t>
                  </w:r>
                </w:p>
              </w:tc>
              <w:tc>
                <w:tcPr>
                  <w:tcW w:w="127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32</w:t>
                  </w:r>
                </w:p>
              </w:tc>
              <w:tc>
                <w:tcPr>
                  <w:tcW w:w="1843"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160</w:t>
                  </w:r>
                </w:p>
              </w:tc>
            </w:tr>
            <w:tr w:rsidR="00FD1BF7" w:rsidTr="00B54B4D">
              <w:tc>
                <w:tcPr>
                  <w:tcW w:w="84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2015</w:t>
                  </w:r>
                </w:p>
              </w:tc>
              <w:tc>
                <w:tcPr>
                  <w:tcW w:w="992"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442</w:t>
                  </w:r>
                </w:p>
              </w:tc>
              <w:tc>
                <w:tcPr>
                  <w:tcW w:w="1276"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46</w:t>
                  </w:r>
                </w:p>
              </w:tc>
              <w:tc>
                <w:tcPr>
                  <w:tcW w:w="1843" w:type="dxa"/>
                  <w:vAlign w:val="center"/>
                </w:tcPr>
                <w:p w:rsidR="00FD1BF7" w:rsidRPr="00720C97" w:rsidRDefault="00FD1BF7" w:rsidP="00FD1BF7">
                  <w:pPr>
                    <w:jc w:val="center"/>
                    <w:rPr>
                      <w:rFonts w:ascii="Arial Narrow" w:hAnsi="Arial Narrow"/>
                      <w:sz w:val="20"/>
                      <w:szCs w:val="20"/>
                    </w:rPr>
                  </w:pPr>
                  <w:r w:rsidRPr="00720C97">
                    <w:rPr>
                      <w:rFonts w:ascii="Arial Narrow" w:hAnsi="Arial Narrow"/>
                      <w:sz w:val="20"/>
                      <w:szCs w:val="20"/>
                    </w:rPr>
                    <w:t>159</w:t>
                  </w:r>
                </w:p>
              </w:tc>
            </w:tr>
          </w:tbl>
          <w:p w:rsidR="00FD1BF7" w:rsidRDefault="00FD1BF7" w:rsidP="00FD1BF7">
            <w:pPr>
              <w:jc w:val="both"/>
              <w:rPr>
                <w:rFonts w:ascii="Arial Narrow" w:hAnsi="Arial Narrow" w:cs="Arial"/>
                <w:sz w:val="20"/>
                <w:szCs w:val="20"/>
              </w:rPr>
            </w:pPr>
          </w:p>
          <w:p w:rsidR="00FD1BF7" w:rsidRDefault="00FD1BF7" w:rsidP="00FD1BF7">
            <w:pPr>
              <w:jc w:val="both"/>
              <w:rPr>
                <w:rFonts w:ascii="Arial Narrow" w:hAnsi="Arial Narrow" w:cs="Arial"/>
                <w:sz w:val="20"/>
                <w:szCs w:val="20"/>
              </w:rPr>
            </w:pPr>
            <w:r>
              <w:rPr>
                <w:rFonts w:ascii="Arial Narrow" w:hAnsi="Arial Narrow" w:cs="Arial"/>
                <w:sz w:val="20"/>
                <w:szCs w:val="20"/>
              </w:rPr>
              <w:t xml:space="preserve">Pomocą MOPR </w:t>
            </w:r>
            <w:r w:rsidR="00A14253" w:rsidRPr="004113B4">
              <w:rPr>
                <w:rFonts w:ascii="Arial Narrow" w:hAnsi="Arial Narrow" w:cs="Arial"/>
                <w:sz w:val="20"/>
                <w:szCs w:val="20"/>
              </w:rPr>
              <w:t xml:space="preserve">objęte były </w:t>
            </w:r>
            <w:r>
              <w:rPr>
                <w:rFonts w:ascii="Arial Narrow" w:hAnsi="Arial Narrow" w:cs="Arial"/>
                <w:sz w:val="20"/>
                <w:szCs w:val="20"/>
              </w:rPr>
              <w:t xml:space="preserve">także </w:t>
            </w:r>
            <w:r w:rsidR="00A14253" w:rsidRPr="004113B4">
              <w:rPr>
                <w:rFonts w:ascii="Arial Narrow" w:hAnsi="Arial Narrow" w:cs="Arial"/>
                <w:sz w:val="20"/>
                <w:szCs w:val="20"/>
              </w:rPr>
              <w:t>Placówki Wsparcia Dziennego</w:t>
            </w:r>
            <w:r>
              <w:rPr>
                <w:rFonts w:ascii="Arial Narrow" w:hAnsi="Arial Narrow" w:cs="Arial"/>
                <w:sz w:val="20"/>
                <w:szCs w:val="20"/>
              </w:rPr>
              <w:t xml:space="preserve">. </w:t>
            </w:r>
            <w:r w:rsidR="00A14253" w:rsidRPr="004113B4">
              <w:rPr>
                <w:rFonts w:ascii="Arial Narrow" w:hAnsi="Arial Narrow" w:cs="Arial"/>
                <w:sz w:val="20"/>
                <w:szCs w:val="20"/>
              </w:rPr>
              <w:t>Liczba dzieci</w:t>
            </w:r>
            <w:r>
              <w:rPr>
                <w:rFonts w:ascii="Arial Narrow" w:hAnsi="Arial Narrow" w:cs="Arial"/>
                <w:sz w:val="20"/>
                <w:szCs w:val="20"/>
              </w:rPr>
              <w:t>,</w:t>
            </w:r>
            <w:r w:rsidR="00A14253" w:rsidRPr="004113B4">
              <w:rPr>
                <w:rFonts w:ascii="Arial Narrow" w:hAnsi="Arial Narrow" w:cs="Arial"/>
                <w:sz w:val="20"/>
                <w:szCs w:val="20"/>
              </w:rPr>
              <w:t xml:space="preserve"> </w:t>
            </w:r>
            <w:r>
              <w:rPr>
                <w:rFonts w:ascii="Arial Narrow" w:hAnsi="Arial Narrow" w:cs="Arial"/>
                <w:sz w:val="20"/>
                <w:szCs w:val="20"/>
              </w:rPr>
              <w:br/>
            </w:r>
            <w:r w:rsidRPr="004113B4">
              <w:rPr>
                <w:rFonts w:ascii="Arial Narrow" w:hAnsi="Arial Narrow" w:cs="Arial"/>
                <w:sz w:val="20"/>
                <w:szCs w:val="20"/>
              </w:rPr>
              <w:t>z rodzin alkoholowych</w:t>
            </w:r>
            <w:r>
              <w:rPr>
                <w:rFonts w:ascii="Arial Narrow" w:hAnsi="Arial Narrow" w:cs="Arial"/>
                <w:sz w:val="20"/>
                <w:szCs w:val="20"/>
              </w:rPr>
              <w:t>,</w:t>
            </w:r>
            <w:r w:rsidRPr="004113B4">
              <w:rPr>
                <w:rFonts w:ascii="Arial Narrow" w:hAnsi="Arial Narrow" w:cs="Arial"/>
                <w:sz w:val="20"/>
                <w:szCs w:val="20"/>
              </w:rPr>
              <w:t xml:space="preserve"> </w:t>
            </w:r>
            <w:r w:rsidR="00A14253" w:rsidRPr="004113B4">
              <w:rPr>
                <w:rFonts w:ascii="Arial Narrow" w:hAnsi="Arial Narrow" w:cs="Arial"/>
                <w:sz w:val="20"/>
                <w:szCs w:val="20"/>
              </w:rPr>
              <w:t xml:space="preserve">objętych pomocą w </w:t>
            </w:r>
            <w:r>
              <w:rPr>
                <w:rFonts w:ascii="Arial Narrow" w:hAnsi="Arial Narrow" w:cs="Arial"/>
                <w:sz w:val="20"/>
                <w:szCs w:val="20"/>
              </w:rPr>
              <w:t xml:space="preserve">tych </w:t>
            </w:r>
            <w:r w:rsidR="00A14253" w:rsidRPr="004113B4">
              <w:rPr>
                <w:rFonts w:ascii="Arial Narrow" w:hAnsi="Arial Narrow" w:cs="Arial"/>
                <w:sz w:val="20"/>
                <w:szCs w:val="20"/>
              </w:rPr>
              <w:t xml:space="preserve">placówkach </w:t>
            </w:r>
            <w:r>
              <w:rPr>
                <w:rFonts w:ascii="Arial Narrow" w:hAnsi="Arial Narrow" w:cs="Arial"/>
                <w:sz w:val="20"/>
                <w:szCs w:val="20"/>
              </w:rPr>
              <w:t>wyniosła</w:t>
            </w:r>
            <w:r w:rsidR="00A14253" w:rsidRPr="004113B4">
              <w:rPr>
                <w:rFonts w:ascii="Arial Narrow" w:hAnsi="Arial Narrow" w:cs="Arial"/>
                <w:sz w:val="20"/>
                <w:szCs w:val="20"/>
              </w:rPr>
              <w:t>:</w:t>
            </w:r>
          </w:p>
          <w:p w:rsidR="00FD1BF7" w:rsidRPr="00FD1BF7" w:rsidRDefault="00FD1BF7" w:rsidP="00FD1BF7">
            <w:pPr>
              <w:pStyle w:val="Akapitzlist"/>
              <w:numPr>
                <w:ilvl w:val="0"/>
                <w:numId w:val="14"/>
              </w:numPr>
              <w:jc w:val="both"/>
              <w:rPr>
                <w:rFonts w:ascii="Arial Narrow" w:hAnsi="Arial Narrow" w:cs="Arial"/>
                <w:sz w:val="20"/>
                <w:szCs w:val="20"/>
              </w:rPr>
            </w:pPr>
            <w:r w:rsidRPr="00FD1BF7">
              <w:rPr>
                <w:rFonts w:ascii="Arial Narrow" w:hAnsi="Arial Narrow" w:cs="Arial"/>
                <w:sz w:val="20"/>
                <w:szCs w:val="20"/>
              </w:rPr>
              <w:t xml:space="preserve">w roku </w:t>
            </w:r>
            <w:r w:rsidR="00A14253" w:rsidRPr="00FD1BF7">
              <w:rPr>
                <w:rFonts w:ascii="Arial Narrow" w:hAnsi="Arial Narrow" w:cs="Arial"/>
                <w:sz w:val="20"/>
                <w:szCs w:val="20"/>
              </w:rPr>
              <w:t xml:space="preserve">2013 </w:t>
            </w:r>
            <w:r w:rsidRPr="00FD1BF7">
              <w:rPr>
                <w:rFonts w:ascii="Arial Narrow" w:hAnsi="Arial Narrow" w:cs="Arial"/>
                <w:sz w:val="20"/>
                <w:szCs w:val="20"/>
              </w:rPr>
              <w:t xml:space="preserve">- </w:t>
            </w:r>
            <w:r w:rsidR="00A14253" w:rsidRPr="00FD1BF7">
              <w:rPr>
                <w:rFonts w:ascii="Arial Narrow" w:hAnsi="Arial Narrow" w:cs="Arial"/>
                <w:sz w:val="20"/>
                <w:szCs w:val="20"/>
              </w:rPr>
              <w:t>35 dzieci (tylko trzem placówkom udzielono wsparcia finansowego z GPPiRPA)</w:t>
            </w:r>
          </w:p>
          <w:p w:rsidR="00FD1BF7" w:rsidRPr="00FD1BF7" w:rsidRDefault="00FD1BF7" w:rsidP="00FD1BF7">
            <w:pPr>
              <w:pStyle w:val="Akapitzlist"/>
              <w:numPr>
                <w:ilvl w:val="0"/>
                <w:numId w:val="14"/>
              </w:numPr>
              <w:jc w:val="both"/>
              <w:rPr>
                <w:rFonts w:ascii="Arial Narrow" w:hAnsi="Arial Narrow" w:cs="Arial"/>
                <w:sz w:val="20"/>
                <w:szCs w:val="20"/>
              </w:rPr>
            </w:pPr>
            <w:r w:rsidRPr="00FD1BF7">
              <w:rPr>
                <w:rFonts w:ascii="Arial Narrow" w:hAnsi="Arial Narrow" w:cs="Arial"/>
                <w:sz w:val="20"/>
                <w:szCs w:val="20"/>
              </w:rPr>
              <w:t xml:space="preserve">w roku </w:t>
            </w:r>
            <w:r w:rsidR="00A14253" w:rsidRPr="00FD1BF7">
              <w:rPr>
                <w:rFonts w:ascii="Arial Narrow" w:hAnsi="Arial Narrow" w:cs="Arial"/>
                <w:sz w:val="20"/>
                <w:szCs w:val="20"/>
              </w:rPr>
              <w:t>2014 – nie było realizowane wsparcie finansowe z GPPiRPA</w:t>
            </w:r>
          </w:p>
          <w:p w:rsidR="00FD1BF7" w:rsidRPr="00FD1BF7" w:rsidRDefault="00FD1BF7" w:rsidP="00FD1BF7">
            <w:pPr>
              <w:pStyle w:val="Akapitzlist"/>
              <w:numPr>
                <w:ilvl w:val="0"/>
                <w:numId w:val="14"/>
              </w:numPr>
              <w:jc w:val="both"/>
              <w:rPr>
                <w:rFonts w:ascii="Arial Narrow" w:hAnsi="Arial Narrow" w:cs="Arial"/>
                <w:sz w:val="20"/>
                <w:szCs w:val="20"/>
              </w:rPr>
            </w:pPr>
            <w:r w:rsidRPr="00FD1BF7">
              <w:rPr>
                <w:rFonts w:ascii="Arial Narrow" w:hAnsi="Arial Narrow" w:cs="Arial"/>
                <w:sz w:val="20"/>
                <w:szCs w:val="20"/>
              </w:rPr>
              <w:t xml:space="preserve">w roku </w:t>
            </w:r>
            <w:r w:rsidR="00A14253" w:rsidRPr="00FD1BF7">
              <w:rPr>
                <w:rFonts w:ascii="Arial Narrow" w:hAnsi="Arial Narrow" w:cs="Arial"/>
                <w:sz w:val="20"/>
                <w:szCs w:val="20"/>
              </w:rPr>
              <w:t>2015</w:t>
            </w:r>
            <w:r w:rsidRPr="00FD1BF7">
              <w:rPr>
                <w:rFonts w:ascii="Arial Narrow" w:hAnsi="Arial Narrow" w:cs="Arial"/>
                <w:sz w:val="20"/>
                <w:szCs w:val="20"/>
              </w:rPr>
              <w:t xml:space="preserve"> -</w:t>
            </w:r>
            <w:r w:rsidR="00A14253" w:rsidRPr="00FD1BF7">
              <w:rPr>
                <w:rFonts w:ascii="Arial Narrow" w:hAnsi="Arial Narrow" w:cs="Arial"/>
                <w:sz w:val="20"/>
                <w:szCs w:val="20"/>
              </w:rPr>
              <w:t xml:space="preserve"> 289 dzieci</w:t>
            </w:r>
          </w:p>
          <w:p w:rsidR="00FD1BF7" w:rsidRDefault="00FD1BF7" w:rsidP="00FD1BF7">
            <w:pPr>
              <w:pStyle w:val="Akapitzlist"/>
              <w:numPr>
                <w:ilvl w:val="0"/>
                <w:numId w:val="14"/>
              </w:numPr>
              <w:jc w:val="both"/>
              <w:rPr>
                <w:rFonts w:ascii="Arial Narrow" w:hAnsi="Arial Narrow" w:cs="Arial"/>
                <w:sz w:val="20"/>
                <w:szCs w:val="20"/>
              </w:rPr>
            </w:pPr>
            <w:r w:rsidRPr="00FD1BF7">
              <w:rPr>
                <w:rFonts w:ascii="Arial Narrow" w:hAnsi="Arial Narrow" w:cs="Arial"/>
                <w:sz w:val="20"/>
                <w:szCs w:val="20"/>
              </w:rPr>
              <w:t xml:space="preserve">w roku </w:t>
            </w:r>
            <w:r w:rsidR="00A14253" w:rsidRPr="00FD1BF7">
              <w:rPr>
                <w:rFonts w:ascii="Arial Narrow" w:hAnsi="Arial Narrow" w:cs="Arial"/>
                <w:sz w:val="20"/>
                <w:szCs w:val="20"/>
              </w:rPr>
              <w:t>2016</w:t>
            </w:r>
            <w:r w:rsidRPr="00FD1BF7">
              <w:rPr>
                <w:rFonts w:ascii="Arial Narrow" w:hAnsi="Arial Narrow" w:cs="Arial"/>
                <w:sz w:val="20"/>
                <w:szCs w:val="20"/>
              </w:rPr>
              <w:t xml:space="preserve"> -</w:t>
            </w:r>
            <w:r w:rsidR="00A14253" w:rsidRPr="00FD1BF7">
              <w:rPr>
                <w:rFonts w:ascii="Arial Narrow" w:hAnsi="Arial Narrow" w:cs="Arial"/>
                <w:sz w:val="20"/>
                <w:szCs w:val="20"/>
              </w:rPr>
              <w:t xml:space="preserve"> 295 dzieci</w:t>
            </w:r>
            <w:r w:rsidRPr="00FD1BF7">
              <w:rPr>
                <w:rFonts w:ascii="Arial Narrow" w:hAnsi="Arial Narrow" w:cs="Arial"/>
                <w:sz w:val="20"/>
                <w:szCs w:val="20"/>
              </w:rPr>
              <w:t>.</w:t>
            </w:r>
          </w:p>
          <w:p w:rsidR="00FD1BF7" w:rsidRPr="00FD1BF7" w:rsidRDefault="00FD1BF7" w:rsidP="00FD1BF7">
            <w:pPr>
              <w:pStyle w:val="Akapitzlist"/>
              <w:jc w:val="both"/>
              <w:rPr>
                <w:rFonts w:ascii="Arial Narrow" w:hAnsi="Arial Narrow" w:cs="Arial"/>
                <w:sz w:val="20"/>
                <w:szCs w:val="20"/>
              </w:rPr>
            </w:pPr>
          </w:p>
          <w:p w:rsidR="00A14253" w:rsidRPr="004113B4" w:rsidRDefault="00A14253" w:rsidP="00FD1BF7">
            <w:pPr>
              <w:jc w:val="both"/>
              <w:rPr>
                <w:rFonts w:ascii="Arial Narrow" w:hAnsi="Arial Narrow" w:cs="Arial"/>
                <w:sz w:val="20"/>
                <w:szCs w:val="20"/>
              </w:rPr>
            </w:pPr>
            <w:r w:rsidRPr="004113B4">
              <w:rPr>
                <w:rFonts w:ascii="Arial Narrow" w:hAnsi="Arial Narrow" w:cs="Arial"/>
                <w:sz w:val="20"/>
                <w:szCs w:val="20"/>
              </w:rPr>
              <w:t xml:space="preserve">W 2015 r. przeprowadzone zostały działania skierowane do osób dorosłych (bezdomne matki z dziećmi). W wyniku tych działań okazało się, że 8 z 13 osób współuzależnionych było dorosłym dzieckiem alkoholika (DDA). Z tych 8 osób, </w:t>
            </w:r>
            <w:r w:rsidR="00FD1BF7">
              <w:rPr>
                <w:rFonts w:ascii="Arial Narrow" w:hAnsi="Arial Narrow" w:cs="Arial"/>
                <w:sz w:val="20"/>
                <w:szCs w:val="20"/>
              </w:rPr>
              <w:br/>
            </w:r>
            <w:r w:rsidRPr="004113B4">
              <w:rPr>
                <w:rFonts w:ascii="Arial Narrow" w:hAnsi="Arial Narrow" w:cs="Arial"/>
                <w:sz w:val="20"/>
                <w:szCs w:val="20"/>
              </w:rPr>
              <w:t xml:space="preserve">7 weszło w związki partnerskie, w których partner był uzależniony od alkoholu </w:t>
            </w:r>
            <w:r w:rsidR="00FD1BF7">
              <w:rPr>
                <w:rFonts w:ascii="Arial Narrow" w:hAnsi="Arial Narrow" w:cs="Arial"/>
                <w:sz w:val="20"/>
                <w:szCs w:val="20"/>
              </w:rPr>
              <w:br/>
            </w:r>
            <w:r w:rsidRPr="004113B4">
              <w:rPr>
                <w:rFonts w:ascii="Arial Narrow" w:hAnsi="Arial Narrow" w:cs="Arial"/>
                <w:sz w:val="20"/>
                <w:szCs w:val="20"/>
              </w:rPr>
              <w:t>lub innych substancji psychoaktywnych i w związkach tych współwystępowała również przemoc fizyczna, psychiczna i seksualna. W wyniku podjętych działań wzrosła świadomość na temat skutków spożywania alkoholu w ciąży, dzięki prezentacji filmu „Wieczne dziecko” o alkoholowym zespole płodowym (FAS) oraz dyskusji na ten temat. Zaobserwowano zmiejszenie częstotliwości spożywanego alkoholu u 4 z 7 matek, które aktywnie spożywały alkohol. W przypadku 2 matek ustąpiło całkowicie spożywanie alkoholu. Jedna podopieczna nie zmieniła częstotliwości spożywania alkoholu oraz innych środków psychoaktywnych.</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br/>
            </w:r>
            <w:r w:rsidRPr="004113B4">
              <w:rPr>
                <w:rFonts w:ascii="Arial Narrow" w:hAnsi="Arial Narrow" w:cs="Arial"/>
                <w:sz w:val="20"/>
                <w:szCs w:val="20"/>
              </w:rPr>
              <w:br/>
              <w:t xml:space="preserve">Dane statystyczne z systemu POMOST oraz </w:t>
            </w:r>
            <w:r w:rsidR="00A36AD7">
              <w:rPr>
                <w:rFonts w:ascii="Arial Narrow" w:hAnsi="Arial Narrow" w:cs="Arial"/>
                <w:sz w:val="20"/>
                <w:szCs w:val="20"/>
              </w:rPr>
              <w:br/>
            </w:r>
            <w:r w:rsidRPr="004113B4">
              <w:rPr>
                <w:rFonts w:ascii="Arial Narrow" w:hAnsi="Arial Narrow" w:cs="Arial"/>
                <w:sz w:val="20"/>
                <w:szCs w:val="20"/>
              </w:rPr>
              <w:t>ze sprawozdań rocznych MOPR w Gdańsku</w:t>
            </w:r>
          </w:p>
        </w:tc>
      </w:tr>
      <w:tr w:rsidR="00A14253" w:rsidRPr="004113B4" w:rsidTr="00A14253">
        <w:trPr>
          <w:jc w:val="center"/>
        </w:trPr>
        <w:tc>
          <w:tcPr>
            <w:tcW w:w="606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B23E8F" w:rsidRDefault="00A14253" w:rsidP="00B23E8F">
            <w:pPr>
              <w:jc w:val="both"/>
              <w:rPr>
                <w:rFonts w:ascii="Arial Narrow" w:hAnsi="Arial Narrow" w:cs="Arial"/>
                <w:b/>
                <w:sz w:val="20"/>
                <w:szCs w:val="20"/>
              </w:rPr>
            </w:pPr>
            <w:r w:rsidRPr="00B23E8F">
              <w:rPr>
                <w:rFonts w:ascii="Arial Narrow" w:hAnsi="Arial Narrow" w:cs="Arial"/>
                <w:b/>
                <w:sz w:val="20"/>
                <w:szCs w:val="20"/>
              </w:rPr>
              <w:t xml:space="preserve">Rekomenduje się udzielenie wsparcia finansowego w ramach </w:t>
            </w:r>
            <w:r w:rsidR="00B23E8F">
              <w:rPr>
                <w:rFonts w:ascii="Arial Narrow" w:hAnsi="Arial Narrow" w:cs="Arial"/>
                <w:b/>
                <w:sz w:val="20"/>
                <w:szCs w:val="20"/>
              </w:rPr>
              <w:t xml:space="preserve">Programu </w:t>
            </w:r>
            <w:r w:rsidRPr="00B23E8F">
              <w:rPr>
                <w:rFonts w:ascii="Arial Narrow" w:hAnsi="Arial Narrow" w:cs="Arial"/>
                <w:b/>
                <w:sz w:val="20"/>
                <w:szCs w:val="20"/>
              </w:rPr>
              <w:t xml:space="preserve">placówkom MOPR. Dotyczy zarówno placówek, np. Placówek Wsparcia Dziennego, jak i działań skierowanych do osób dorosłych, ukierunkowanych na ograniczanie spożywania alkoholu przez kobiety </w:t>
            </w:r>
            <w:r w:rsidR="00B23E8F">
              <w:rPr>
                <w:rFonts w:ascii="Arial Narrow" w:hAnsi="Arial Narrow" w:cs="Arial"/>
                <w:b/>
                <w:sz w:val="20"/>
                <w:szCs w:val="20"/>
              </w:rPr>
              <w:br/>
            </w:r>
            <w:r w:rsidRPr="00B23E8F">
              <w:rPr>
                <w:rFonts w:ascii="Arial Narrow" w:hAnsi="Arial Narrow" w:cs="Arial"/>
                <w:b/>
                <w:sz w:val="20"/>
                <w:szCs w:val="20"/>
              </w:rPr>
              <w:t>w ciąży.</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8D4676"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FD1BF7">
              <w:rPr>
                <w:rFonts w:ascii="Arial Narrow" w:hAnsi="Arial Narrow" w:cs="Arial"/>
                <w:sz w:val="20"/>
                <w:szCs w:val="20"/>
              </w:rPr>
              <w:br/>
            </w:r>
            <w:r>
              <w:rPr>
                <w:rFonts w:ascii="Arial Narrow" w:hAnsi="Arial Narrow" w:cs="Arial"/>
                <w:sz w:val="20"/>
                <w:szCs w:val="20"/>
              </w:rPr>
              <w:t>i partnerzy realizujący Program</w:t>
            </w:r>
            <w:r w:rsidR="00B23E8F">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0300CF" w:rsidRDefault="00A14253" w:rsidP="000300CF">
            <w:pPr>
              <w:spacing w:after="0"/>
              <w:rPr>
                <w:rFonts w:ascii="Arial Narrow" w:hAnsi="Arial Narrow" w:cs="Arial"/>
                <w:sz w:val="18"/>
                <w:szCs w:val="18"/>
              </w:rPr>
            </w:pPr>
            <w:r w:rsidRPr="000300CF">
              <w:rPr>
                <w:rFonts w:ascii="Arial Narrow" w:hAnsi="Arial Narrow" w:cs="Arial"/>
                <w:sz w:val="18"/>
                <w:szCs w:val="18"/>
              </w:rPr>
              <w:t>Osoby zagrożone wykluczeniem społecznym ze względu na problemy alkoholizmu, narkomanii, przemocy lub bezdomności.</w:t>
            </w:r>
          </w:p>
        </w:tc>
        <w:tc>
          <w:tcPr>
            <w:tcW w:w="3402" w:type="dxa"/>
            <w:gridSpan w:val="3"/>
            <w:vAlign w:val="center"/>
          </w:tcPr>
          <w:p w:rsidR="00A14253" w:rsidRPr="004113B4" w:rsidRDefault="00B23E8F" w:rsidP="00FD1BF7">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sidR="00FD1BF7">
              <w:rPr>
                <w:rFonts w:ascii="Arial Narrow" w:hAnsi="Arial Narrow" w:cs="Arial"/>
                <w:color w:val="000000"/>
                <w:sz w:val="20"/>
                <w:szCs w:val="20"/>
              </w:rPr>
              <w:t>NGO-sy</w:t>
            </w:r>
            <w:r w:rsidR="00A14253" w:rsidRPr="004113B4">
              <w:rPr>
                <w:rFonts w:ascii="Arial Narrow" w:hAnsi="Arial Narrow" w:cs="Arial"/>
                <w:color w:val="000000"/>
                <w:sz w:val="20"/>
                <w:szCs w:val="20"/>
              </w:rPr>
              <w:t xml:space="preserve">, instytucje </w:t>
            </w:r>
            <w:r w:rsidR="00FD1BF7">
              <w:rPr>
                <w:rFonts w:ascii="Arial Narrow" w:hAnsi="Arial Narrow" w:cs="Arial"/>
                <w:color w:val="000000"/>
                <w:sz w:val="20"/>
                <w:szCs w:val="20"/>
              </w:rPr>
              <w:br/>
            </w:r>
            <w:r w:rsidR="00A14253" w:rsidRPr="004113B4">
              <w:rPr>
                <w:rFonts w:ascii="Arial Narrow" w:hAnsi="Arial Narrow" w:cs="Arial"/>
                <w:color w:val="000000"/>
                <w:sz w:val="20"/>
                <w:szCs w:val="20"/>
              </w:rPr>
              <w:t>i podmioty realiz</w:t>
            </w:r>
            <w:r w:rsidR="008D4676">
              <w:rPr>
                <w:rFonts w:ascii="Arial Narrow" w:hAnsi="Arial Narrow" w:cs="Arial"/>
                <w:color w:val="000000"/>
                <w:sz w:val="20"/>
                <w:szCs w:val="20"/>
              </w:rPr>
              <w:t>ujące działania w ramach Programu</w:t>
            </w:r>
            <w:r>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Działanie wieloletnie, perspektywa strategiczna</w:t>
            </w:r>
            <w:r w:rsidR="00B23E8F">
              <w:rPr>
                <w:rFonts w:ascii="Arial Narrow" w:hAnsi="Arial Narrow" w:cs="Arial"/>
                <w:color w:val="000000"/>
                <w:sz w:val="20"/>
                <w:szCs w:val="20"/>
              </w:rPr>
              <w:t>.</w:t>
            </w:r>
          </w:p>
        </w:tc>
      </w:tr>
    </w:tbl>
    <w:p w:rsidR="00A14253" w:rsidRDefault="00A14253" w:rsidP="00A1425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9</w:t>
            </w:r>
          </w:p>
        </w:tc>
        <w:tc>
          <w:tcPr>
            <w:tcW w:w="398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rPr>
          <w:jc w:val="center"/>
        </w:trPr>
        <w:tc>
          <w:tcPr>
            <w:tcW w:w="6222" w:type="dxa"/>
            <w:gridSpan w:val="3"/>
            <w:vAlign w:val="center"/>
          </w:tcPr>
          <w:p w:rsidR="00A14253" w:rsidRPr="004113B4" w:rsidRDefault="00A14253" w:rsidP="0014383F">
            <w:pPr>
              <w:jc w:val="both"/>
              <w:rPr>
                <w:rFonts w:ascii="Arial Narrow" w:hAnsi="Arial Narrow" w:cs="Arial"/>
                <w:sz w:val="20"/>
                <w:szCs w:val="20"/>
              </w:rPr>
            </w:pPr>
            <w:r w:rsidRPr="004113B4">
              <w:rPr>
                <w:rFonts w:ascii="Arial Narrow" w:hAnsi="Arial Narrow" w:cs="Arial"/>
                <w:sz w:val="20"/>
                <w:szCs w:val="20"/>
              </w:rPr>
              <w:t xml:space="preserve">Badania wzorców konsumpcji alkoholu (2015) pokazują, że w porównaniu do </w:t>
            </w:r>
            <w:r w:rsidR="001A1FE3">
              <w:rPr>
                <w:rFonts w:ascii="Arial Narrow" w:hAnsi="Arial Narrow" w:cs="Arial"/>
                <w:sz w:val="20"/>
                <w:szCs w:val="20"/>
              </w:rPr>
              <w:br/>
            </w:r>
            <w:r w:rsidRPr="004113B4">
              <w:rPr>
                <w:rFonts w:ascii="Arial Narrow" w:hAnsi="Arial Narrow" w:cs="Arial"/>
                <w:sz w:val="20"/>
                <w:szCs w:val="20"/>
              </w:rPr>
              <w:t xml:space="preserve">2011 r. spadły odsetki osób sięgających po poszczególne rodzaje alkoholu (piwo, wino lub szampan, wódka lub inny napój wysokoprocentowy). Zwiększyła się częstotliwość sięgania po wina oraz napoje wysokoprocentowe (1-2 razy w tyg. </w:t>
            </w:r>
            <w:r w:rsidR="0014383F">
              <w:rPr>
                <w:rFonts w:ascii="Arial Narrow" w:hAnsi="Arial Narrow" w:cs="Arial"/>
                <w:sz w:val="20"/>
                <w:szCs w:val="20"/>
              </w:rPr>
              <w:br/>
            </w:r>
            <w:r w:rsidRPr="004113B4">
              <w:rPr>
                <w:rFonts w:ascii="Arial Narrow" w:hAnsi="Arial Narrow" w:cs="Arial"/>
                <w:sz w:val="20"/>
                <w:szCs w:val="20"/>
              </w:rPr>
              <w:t xml:space="preserve">i częściej). W przypadku piwa częstotliwość nie uległa znaczącym zmianom. </w:t>
            </w:r>
            <w:r w:rsidR="00206F1A">
              <w:rPr>
                <w:rFonts w:ascii="Arial Narrow" w:hAnsi="Arial Narrow" w:cs="Arial"/>
                <w:sz w:val="20"/>
                <w:szCs w:val="20"/>
              </w:rPr>
              <w:br/>
            </w:r>
            <w:r w:rsidRPr="004113B4">
              <w:rPr>
                <w:rFonts w:ascii="Arial Narrow" w:hAnsi="Arial Narrow" w:cs="Arial"/>
                <w:sz w:val="20"/>
                <w:szCs w:val="20"/>
              </w:rPr>
              <w:t>Wg badań - zmniejszyła się populacja pijących przy jednoczesnym wzroście częstotliwości sięgania po alkohol.</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s. 84-98.</w:t>
            </w:r>
          </w:p>
        </w:tc>
      </w:tr>
      <w:tr w:rsidR="00A14253" w:rsidRPr="004113B4" w:rsidTr="00A14253">
        <w:trPr>
          <w:jc w:val="center"/>
        </w:trPr>
        <w:tc>
          <w:tcPr>
            <w:tcW w:w="606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B23E8F" w:rsidRDefault="00A14253" w:rsidP="0014383F">
            <w:pPr>
              <w:jc w:val="both"/>
              <w:rPr>
                <w:rFonts w:ascii="Arial Narrow" w:hAnsi="Arial Narrow" w:cs="Arial"/>
                <w:b/>
                <w:sz w:val="20"/>
                <w:szCs w:val="20"/>
              </w:rPr>
            </w:pPr>
            <w:r w:rsidRPr="00B23E8F">
              <w:rPr>
                <w:rFonts w:ascii="Arial Narrow" w:hAnsi="Arial Narrow" w:cs="Arial"/>
                <w:b/>
                <w:sz w:val="20"/>
                <w:szCs w:val="20"/>
              </w:rPr>
              <w:t>Równolegle do realizowanych podstawowych programowych zadań profilaktycznych rekomenduje się podjęcie działań na rzecz (1) uświadamiania członków społeczności miejskiej o negatywnych skutkach picia alkoholu, (2) realizacji polityki ograniczania dostępności alkoholu.</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8D4676"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14383F">
              <w:rPr>
                <w:rFonts w:ascii="Arial Narrow" w:hAnsi="Arial Narrow" w:cs="Arial"/>
                <w:sz w:val="20"/>
                <w:szCs w:val="20"/>
              </w:rPr>
              <w:br/>
            </w:r>
            <w:r>
              <w:rPr>
                <w:rFonts w:ascii="Arial Narrow" w:hAnsi="Arial Narrow" w:cs="Arial"/>
                <w:sz w:val="20"/>
                <w:szCs w:val="20"/>
              </w:rPr>
              <w:t>i partnerzy realizujący Program</w:t>
            </w:r>
            <w:r w:rsidR="00B23E8F">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Wszyscy mieszkańcy.</w:t>
            </w:r>
          </w:p>
        </w:tc>
        <w:tc>
          <w:tcPr>
            <w:tcW w:w="3402" w:type="dxa"/>
            <w:gridSpan w:val="3"/>
            <w:vAlign w:val="center"/>
          </w:tcPr>
          <w:p w:rsidR="00A14253" w:rsidRPr="004113B4" w:rsidRDefault="00B23E8F" w:rsidP="0014383F">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sidR="0014383F">
              <w:rPr>
                <w:rFonts w:ascii="Arial Narrow" w:hAnsi="Arial Narrow" w:cs="Arial"/>
                <w:color w:val="000000"/>
                <w:sz w:val="20"/>
                <w:szCs w:val="20"/>
              </w:rPr>
              <w:t>NGO-sy</w:t>
            </w:r>
            <w:r w:rsidR="00A14253" w:rsidRPr="004113B4">
              <w:rPr>
                <w:rFonts w:ascii="Arial Narrow" w:hAnsi="Arial Narrow" w:cs="Arial"/>
                <w:color w:val="000000"/>
                <w:sz w:val="20"/>
                <w:szCs w:val="20"/>
              </w:rPr>
              <w:t xml:space="preserve">, instytucje </w:t>
            </w:r>
            <w:r w:rsidR="0014383F">
              <w:rPr>
                <w:rFonts w:ascii="Arial Narrow" w:hAnsi="Arial Narrow" w:cs="Arial"/>
                <w:color w:val="000000"/>
                <w:sz w:val="20"/>
                <w:szCs w:val="20"/>
              </w:rPr>
              <w:br/>
            </w:r>
            <w:r w:rsidR="00A14253" w:rsidRPr="004113B4">
              <w:rPr>
                <w:rFonts w:ascii="Arial Narrow" w:hAnsi="Arial Narrow" w:cs="Arial"/>
                <w:color w:val="000000"/>
                <w:sz w:val="20"/>
                <w:szCs w:val="20"/>
              </w:rPr>
              <w:t>i podmioty realiz</w:t>
            </w:r>
            <w:r w:rsidR="008D4676">
              <w:rPr>
                <w:rFonts w:ascii="Arial Narrow" w:hAnsi="Arial Narrow" w:cs="Arial"/>
                <w:color w:val="000000"/>
                <w:sz w:val="20"/>
                <w:szCs w:val="20"/>
              </w:rPr>
              <w:t>ujące działania w ramach Program</w:t>
            </w:r>
            <w:r w:rsidR="0014383F">
              <w:rPr>
                <w:rFonts w:ascii="Arial Narrow" w:hAnsi="Arial Narrow" w:cs="Arial"/>
                <w:color w:val="000000"/>
                <w:sz w:val="20"/>
                <w:szCs w:val="20"/>
              </w:rPr>
              <w:t>u</w:t>
            </w:r>
            <w:r>
              <w:rPr>
                <w:rFonts w:ascii="Arial Narrow" w:hAnsi="Arial Narrow" w:cs="Arial"/>
                <w:color w:val="000000"/>
                <w:sz w:val="20"/>
                <w:szCs w:val="20"/>
              </w:rPr>
              <w:t>.</w:t>
            </w:r>
          </w:p>
        </w:tc>
        <w:tc>
          <w:tcPr>
            <w:tcW w:w="3402" w:type="dxa"/>
            <w:gridSpan w:val="2"/>
            <w:vAlign w:val="center"/>
          </w:tcPr>
          <w:p w:rsidR="00A14253" w:rsidRPr="004113B4" w:rsidRDefault="004F7C98" w:rsidP="00A14253">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p w:rsidR="00B564CB" w:rsidRDefault="00B564CB" w:rsidP="006463AB">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10</w:t>
            </w:r>
          </w:p>
        </w:tc>
        <w:tc>
          <w:tcPr>
            <w:tcW w:w="3984"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B23E8F">
        <w:trPr>
          <w:trHeight w:val="746"/>
          <w:jc w:val="center"/>
        </w:trPr>
        <w:tc>
          <w:tcPr>
            <w:tcW w:w="6222" w:type="dxa"/>
            <w:gridSpan w:val="3"/>
            <w:vAlign w:val="center"/>
          </w:tcPr>
          <w:p w:rsidR="00A14253" w:rsidRPr="004113B4" w:rsidRDefault="00A14253" w:rsidP="0014383F">
            <w:pPr>
              <w:jc w:val="both"/>
              <w:rPr>
                <w:rFonts w:ascii="Arial Narrow" w:hAnsi="Arial Narrow" w:cs="Arial"/>
                <w:sz w:val="20"/>
                <w:szCs w:val="20"/>
              </w:rPr>
            </w:pPr>
            <w:r w:rsidRPr="004113B4">
              <w:rPr>
                <w:rFonts w:ascii="Arial Narrow" w:hAnsi="Arial Narrow" w:cs="Arial"/>
                <w:sz w:val="20"/>
                <w:szCs w:val="20"/>
              </w:rPr>
              <w:t>Istnieje statystycznie istotna zależność łącząca spożywanie alkoholu ze skłonnością do używania marihuany. Odsetek korzystających z marihuany wśród abstynentów jest o wiele niższy niż w przypadku konsumentów alkoholu.</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s. 116.</w:t>
            </w:r>
          </w:p>
        </w:tc>
      </w:tr>
      <w:tr w:rsidR="00A14253" w:rsidRPr="004113B4" w:rsidTr="00A14253">
        <w:trPr>
          <w:jc w:val="center"/>
        </w:trPr>
        <w:tc>
          <w:tcPr>
            <w:tcW w:w="606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B23E8F" w:rsidRDefault="00A14253" w:rsidP="006F3BD7">
            <w:pPr>
              <w:spacing w:after="0"/>
              <w:jc w:val="both"/>
              <w:rPr>
                <w:rFonts w:ascii="Arial Narrow" w:hAnsi="Arial Narrow" w:cs="Arial"/>
                <w:b/>
                <w:sz w:val="16"/>
                <w:szCs w:val="16"/>
              </w:rPr>
            </w:pPr>
            <w:r w:rsidRPr="00B23E8F">
              <w:rPr>
                <w:rFonts w:ascii="Arial Narrow" w:hAnsi="Arial Narrow" w:cs="Arial"/>
                <w:b/>
                <w:sz w:val="16"/>
                <w:szCs w:val="16"/>
              </w:rPr>
              <w:t xml:space="preserve">Rekomenduje się tworzenie zadań profilaktycznych łączących różne typy uzależnień </w:t>
            </w:r>
            <w:r w:rsidR="00206F1A" w:rsidRPr="00B23E8F">
              <w:rPr>
                <w:rFonts w:ascii="Arial Narrow" w:hAnsi="Arial Narrow" w:cs="Arial"/>
                <w:b/>
                <w:sz w:val="16"/>
                <w:szCs w:val="16"/>
              </w:rPr>
              <w:br/>
            </w:r>
            <w:r w:rsidRPr="00B23E8F">
              <w:rPr>
                <w:rFonts w:ascii="Arial Narrow" w:hAnsi="Arial Narrow" w:cs="Arial"/>
                <w:b/>
                <w:sz w:val="16"/>
                <w:szCs w:val="16"/>
              </w:rPr>
              <w:t>w tym od alkoholu i narkotyków.</w:t>
            </w:r>
          </w:p>
        </w:tc>
        <w:tc>
          <w:tcPr>
            <w:tcW w:w="2002" w:type="dxa"/>
            <w:gridSpan w:val="3"/>
            <w:vAlign w:val="center"/>
          </w:tcPr>
          <w:p w:rsidR="00A14253" w:rsidRPr="006463AB" w:rsidRDefault="00A14253" w:rsidP="006F3BD7">
            <w:pPr>
              <w:spacing w:after="0"/>
              <w:jc w:val="center"/>
              <w:rPr>
                <w:rFonts w:ascii="Arial Narrow" w:hAnsi="Arial Narrow" w:cs="Arial"/>
                <w:sz w:val="18"/>
                <w:szCs w:val="18"/>
              </w:rPr>
            </w:pPr>
            <w:r w:rsidRPr="006463AB">
              <w:rPr>
                <w:rFonts w:ascii="Arial Narrow" w:hAnsi="Arial Narrow" w:cs="Arial"/>
                <w:sz w:val="18"/>
                <w:szCs w:val="18"/>
              </w:rPr>
              <w:t>A lub N</w:t>
            </w:r>
          </w:p>
        </w:tc>
        <w:tc>
          <w:tcPr>
            <w:tcW w:w="2142" w:type="dxa"/>
            <w:vAlign w:val="center"/>
          </w:tcPr>
          <w:p w:rsidR="00A14253" w:rsidRPr="006463AB" w:rsidRDefault="00A14253" w:rsidP="006F3BD7">
            <w:pPr>
              <w:spacing w:after="0"/>
              <w:rPr>
                <w:rFonts w:ascii="Arial Narrow" w:hAnsi="Arial Narrow" w:cs="Arial"/>
                <w:sz w:val="16"/>
                <w:szCs w:val="16"/>
              </w:rPr>
            </w:pPr>
            <w:r w:rsidRPr="006463AB">
              <w:rPr>
                <w:rFonts w:ascii="Arial Narrow" w:hAnsi="Arial Narrow" w:cs="Arial"/>
                <w:sz w:val="16"/>
                <w:szCs w:val="16"/>
              </w:rPr>
              <w:t>U</w:t>
            </w:r>
            <w:r w:rsidR="0014383F" w:rsidRPr="006463AB">
              <w:rPr>
                <w:rFonts w:ascii="Arial Narrow" w:hAnsi="Arial Narrow" w:cs="Arial"/>
                <w:sz w:val="16"/>
                <w:szCs w:val="16"/>
              </w:rPr>
              <w:t>MG</w:t>
            </w:r>
            <w:r w:rsidRPr="006463AB">
              <w:rPr>
                <w:rFonts w:ascii="Arial Narrow" w:hAnsi="Arial Narrow" w:cs="Arial"/>
                <w:sz w:val="16"/>
                <w:szCs w:val="16"/>
              </w:rPr>
              <w:t xml:space="preserve">, </w:t>
            </w:r>
            <w:r w:rsidR="00B564CB" w:rsidRPr="006463AB">
              <w:rPr>
                <w:rFonts w:ascii="Arial Narrow" w:hAnsi="Arial Narrow" w:cs="Arial"/>
                <w:sz w:val="16"/>
                <w:szCs w:val="16"/>
              </w:rPr>
              <w:t xml:space="preserve">kluczowe </w:t>
            </w:r>
            <w:r w:rsidRPr="006463AB">
              <w:rPr>
                <w:rFonts w:ascii="Arial Narrow" w:hAnsi="Arial Narrow" w:cs="Arial"/>
                <w:sz w:val="16"/>
                <w:szCs w:val="16"/>
              </w:rPr>
              <w:t xml:space="preserve">podmioty </w:t>
            </w:r>
            <w:r w:rsidR="0014383F" w:rsidRPr="006463AB">
              <w:rPr>
                <w:rFonts w:ascii="Arial Narrow" w:hAnsi="Arial Narrow" w:cs="Arial"/>
                <w:sz w:val="16"/>
                <w:szCs w:val="16"/>
              </w:rPr>
              <w:br/>
            </w:r>
            <w:r w:rsidR="00B564CB" w:rsidRPr="006463AB">
              <w:rPr>
                <w:rFonts w:ascii="Arial Narrow" w:hAnsi="Arial Narrow" w:cs="Arial"/>
                <w:sz w:val="16"/>
                <w:szCs w:val="16"/>
              </w:rPr>
              <w:t>i partnerzy realizujący Program</w:t>
            </w:r>
            <w:r w:rsidR="00B23E8F">
              <w:rPr>
                <w:rFonts w:ascii="Arial Narrow" w:hAnsi="Arial Narrow" w:cs="Arial"/>
                <w:sz w:val="16"/>
                <w:szCs w:val="16"/>
              </w:rPr>
              <w:t>.</w:t>
            </w:r>
          </w:p>
        </w:tc>
      </w:tr>
      <w:tr w:rsidR="00A14253" w:rsidRPr="004113B4" w:rsidTr="00A14253">
        <w:trPr>
          <w:jc w:val="center"/>
        </w:trPr>
        <w:tc>
          <w:tcPr>
            <w:tcW w:w="3402" w:type="dxa"/>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doświadczające uzależnień krzyżowych, osoby współuzależnione.</w:t>
            </w:r>
          </w:p>
        </w:tc>
        <w:tc>
          <w:tcPr>
            <w:tcW w:w="3402" w:type="dxa"/>
            <w:gridSpan w:val="3"/>
            <w:vAlign w:val="center"/>
          </w:tcPr>
          <w:p w:rsidR="00A14253" w:rsidRPr="004113B4" w:rsidRDefault="00B23E8F" w:rsidP="0014383F">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sidR="0014383F">
              <w:rPr>
                <w:rFonts w:ascii="Arial Narrow" w:hAnsi="Arial Narrow" w:cs="Arial"/>
                <w:color w:val="000000"/>
                <w:sz w:val="20"/>
                <w:szCs w:val="20"/>
              </w:rPr>
              <w:t>NGO-sy</w:t>
            </w:r>
            <w:r w:rsidR="00A14253" w:rsidRPr="004113B4">
              <w:rPr>
                <w:rFonts w:ascii="Arial Narrow" w:hAnsi="Arial Narrow" w:cs="Arial"/>
                <w:color w:val="000000"/>
                <w:sz w:val="20"/>
                <w:szCs w:val="20"/>
              </w:rPr>
              <w:t xml:space="preserve">, instytucje </w:t>
            </w:r>
            <w:r w:rsidR="0014383F">
              <w:rPr>
                <w:rFonts w:ascii="Arial Narrow" w:hAnsi="Arial Narrow" w:cs="Arial"/>
                <w:color w:val="000000"/>
                <w:sz w:val="20"/>
                <w:szCs w:val="20"/>
              </w:rPr>
              <w:br/>
            </w:r>
            <w:r w:rsidR="00A14253" w:rsidRPr="004113B4">
              <w:rPr>
                <w:rFonts w:ascii="Arial Narrow" w:hAnsi="Arial Narrow" w:cs="Arial"/>
                <w:color w:val="000000"/>
                <w:sz w:val="20"/>
                <w:szCs w:val="20"/>
              </w:rPr>
              <w:t>i podmioty realizu</w:t>
            </w:r>
            <w:r w:rsidR="0014383F">
              <w:rPr>
                <w:rFonts w:ascii="Arial Narrow" w:hAnsi="Arial Narrow" w:cs="Arial"/>
                <w:color w:val="000000"/>
                <w:sz w:val="20"/>
                <w:szCs w:val="20"/>
              </w:rPr>
              <w:t>jące działania w ramach Programu</w:t>
            </w:r>
            <w:r>
              <w:rPr>
                <w:rFonts w:ascii="Arial Narrow" w:hAnsi="Arial Narrow" w:cs="Arial"/>
                <w:color w:val="000000"/>
                <w:sz w:val="20"/>
                <w:szCs w:val="20"/>
              </w:rPr>
              <w:t>.</w:t>
            </w:r>
          </w:p>
        </w:tc>
        <w:tc>
          <w:tcPr>
            <w:tcW w:w="3402" w:type="dxa"/>
            <w:gridSpan w:val="2"/>
            <w:vAlign w:val="center"/>
          </w:tcPr>
          <w:p w:rsidR="00A14253" w:rsidRPr="004113B4" w:rsidRDefault="004F7C98" w:rsidP="00A14253">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tbl>
      <w:tblPr>
        <w:tblpPr w:leftFromText="141" w:rightFromText="141" w:vertAnchor="text" w:horzAnchor="margin" w:tblpXSpec="center" w:tblpY="1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DE0E41" w:rsidRPr="004113B4" w:rsidTr="00DE0E41">
        <w:tc>
          <w:tcPr>
            <w:tcW w:w="6222" w:type="dxa"/>
            <w:gridSpan w:val="3"/>
            <w:shd w:val="clear" w:color="auto" w:fill="BFBFBF"/>
          </w:tcPr>
          <w:p w:rsidR="00DE0E41" w:rsidRPr="004113B4" w:rsidRDefault="00DE0E41" w:rsidP="00DE0E41">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11</w:t>
            </w:r>
          </w:p>
        </w:tc>
        <w:tc>
          <w:tcPr>
            <w:tcW w:w="3984" w:type="dxa"/>
            <w:gridSpan w:val="3"/>
            <w:shd w:val="clear" w:color="auto" w:fill="BFBFBF"/>
          </w:tcPr>
          <w:p w:rsidR="00DE0E41" w:rsidRPr="004113B4" w:rsidRDefault="00F60564" w:rsidP="00DE0E41">
            <w:pPr>
              <w:rPr>
                <w:rFonts w:ascii="Arial Narrow" w:hAnsi="Arial Narrow"/>
                <w:b/>
                <w:color w:val="808080"/>
                <w:sz w:val="20"/>
                <w:szCs w:val="20"/>
              </w:rPr>
            </w:pPr>
            <w:r>
              <w:rPr>
                <w:rFonts w:ascii="Arial Narrow" w:hAnsi="Arial Narrow"/>
                <w:b/>
                <w:color w:val="808080"/>
                <w:sz w:val="20"/>
                <w:szCs w:val="20"/>
              </w:rPr>
              <w:t>Ź</w:t>
            </w:r>
            <w:r w:rsidR="00DE0E41" w:rsidRPr="004113B4">
              <w:rPr>
                <w:rFonts w:ascii="Arial Narrow" w:hAnsi="Arial Narrow"/>
                <w:b/>
                <w:color w:val="808080"/>
                <w:sz w:val="20"/>
                <w:szCs w:val="20"/>
              </w:rPr>
              <w:t>ródło</w:t>
            </w:r>
          </w:p>
        </w:tc>
      </w:tr>
      <w:tr w:rsidR="00DE0E41" w:rsidRPr="004113B4" w:rsidTr="00DE0E41">
        <w:tc>
          <w:tcPr>
            <w:tcW w:w="6222" w:type="dxa"/>
            <w:gridSpan w:val="3"/>
            <w:vAlign w:val="center"/>
          </w:tcPr>
          <w:p w:rsidR="00DE0E41" w:rsidRDefault="00DE0E41" w:rsidP="00DE0E41">
            <w:pPr>
              <w:jc w:val="both"/>
              <w:rPr>
                <w:rFonts w:ascii="Arial Narrow" w:hAnsi="Arial Narrow" w:cs="Arial"/>
                <w:sz w:val="20"/>
                <w:szCs w:val="20"/>
              </w:rPr>
            </w:pPr>
            <w:r w:rsidRPr="004113B4">
              <w:rPr>
                <w:rFonts w:ascii="Arial Narrow" w:hAnsi="Arial Narrow" w:cs="Arial"/>
                <w:sz w:val="20"/>
                <w:szCs w:val="20"/>
              </w:rPr>
              <w:t xml:space="preserve">Głównymi odbiorcami marihuany, amfetaminy itp. jest eksperymentująca młodzież (na podstawie wieku zatrzymywanych stwierdzono, że są to głównie osoby </w:t>
            </w:r>
            <w:r w:rsidR="00767888">
              <w:rPr>
                <w:rFonts w:ascii="Arial Narrow" w:hAnsi="Arial Narrow" w:cs="Arial"/>
                <w:sz w:val="20"/>
                <w:szCs w:val="20"/>
              </w:rPr>
              <w:br/>
            </w:r>
            <w:r w:rsidRPr="004113B4">
              <w:rPr>
                <w:rFonts w:ascii="Arial Narrow" w:hAnsi="Arial Narrow" w:cs="Arial"/>
                <w:sz w:val="20"/>
                <w:szCs w:val="20"/>
              </w:rPr>
              <w:t xml:space="preserve">w wieku 16–28/30 lat). Podobnie jest w przypadku dopalaczy. Z racji wysokiej ceny kokainy (w zależności od jej jakości od 120 </w:t>
            </w:r>
            <w:r w:rsidR="00B23E8F">
              <w:rPr>
                <w:rFonts w:ascii="Arial Narrow" w:hAnsi="Arial Narrow" w:cs="Arial"/>
                <w:sz w:val="20"/>
                <w:szCs w:val="20"/>
              </w:rPr>
              <w:t xml:space="preserve">zł </w:t>
            </w:r>
            <w:r w:rsidRPr="004113B4">
              <w:rPr>
                <w:rFonts w:ascii="Arial Narrow" w:hAnsi="Arial Narrow" w:cs="Arial"/>
                <w:sz w:val="20"/>
                <w:szCs w:val="20"/>
              </w:rPr>
              <w:t xml:space="preserve">do nawet 300 zł za działkę) jest ona mniej rozpowszechniona, korzystają z niej osoby majętne. Dane </w:t>
            </w:r>
            <w:r w:rsidR="00767888">
              <w:rPr>
                <w:rFonts w:ascii="Arial Narrow" w:hAnsi="Arial Narrow" w:cs="Arial"/>
                <w:sz w:val="20"/>
                <w:szCs w:val="20"/>
              </w:rPr>
              <w:br/>
            </w:r>
            <w:r w:rsidRPr="004113B4">
              <w:rPr>
                <w:rFonts w:ascii="Arial Narrow" w:hAnsi="Arial Narrow" w:cs="Arial"/>
                <w:sz w:val="20"/>
                <w:szCs w:val="20"/>
              </w:rPr>
              <w:t>te potwierdzają się z informacjami uzyskanymi z Pomorskiego Centrum Toksykologii.</w:t>
            </w:r>
          </w:p>
          <w:p w:rsidR="00DE0E41" w:rsidRPr="004113B4" w:rsidRDefault="00DE0E41" w:rsidP="00DE0E41">
            <w:pPr>
              <w:jc w:val="both"/>
              <w:rPr>
                <w:rFonts w:ascii="Arial Narrow" w:hAnsi="Arial Narrow" w:cs="Arial"/>
                <w:sz w:val="20"/>
                <w:szCs w:val="20"/>
              </w:rPr>
            </w:pPr>
            <w:r w:rsidRPr="004113B4">
              <w:rPr>
                <w:rFonts w:ascii="Arial Narrow" w:hAnsi="Arial Narrow" w:cs="Arial"/>
                <w:sz w:val="20"/>
                <w:szCs w:val="20"/>
              </w:rPr>
              <w:t xml:space="preserve">Dostępność do większości narkotyków wśród młodzieży gimnazjalnej jest niższa, niż wśród osób uczących się w szkołach ponadgimnazjalnych. Dotyczy </w:t>
            </w:r>
            <w:r w:rsidR="00767888">
              <w:rPr>
                <w:rFonts w:ascii="Arial Narrow" w:hAnsi="Arial Narrow" w:cs="Arial"/>
                <w:sz w:val="20"/>
                <w:szCs w:val="20"/>
              </w:rPr>
              <w:br/>
            </w:r>
            <w:r w:rsidRPr="004113B4">
              <w:rPr>
                <w:rFonts w:ascii="Arial Narrow" w:hAnsi="Arial Narrow" w:cs="Arial"/>
                <w:sz w:val="20"/>
                <w:szCs w:val="20"/>
              </w:rPr>
              <w:t>to zwłaszcza marihuany i haszyszu, Ecstasy oraz amfetaminy. W przypadku substancji wziewnych oraz leków uspokajających bądź nasennych różnice są już mniejsze.</w:t>
            </w:r>
          </w:p>
        </w:tc>
        <w:tc>
          <w:tcPr>
            <w:tcW w:w="3984" w:type="dxa"/>
            <w:gridSpan w:val="3"/>
            <w:vAlign w:val="center"/>
          </w:tcPr>
          <w:p w:rsidR="00DE0E41" w:rsidRPr="004113B4" w:rsidRDefault="00DE0E41" w:rsidP="00DE0E41">
            <w:pPr>
              <w:rPr>
                <w:rFonts w:ascii="Arial Narrow" w:hAnsi="Arial Narrow" w:cs="Arial"/>
                <w:sz w:val="20"/>
                <w:szCs w:val="20"/>
              </w:rPr>
            </w:pPr>
            <w:r w:rsidRPr="004113B4">
              <w:rPr>
                <w:rFonts w:ascii="Arial Narrow" w:hAnsi="Arial Narrow" w:cs="Arial"/>
                <w:sz w:val="20"/>
                <w:szCs w:val="20"/>
              </w:rPr>
              <w:t>Diagnoza problemu narkotyków i narkomanii oraz ewaluacja Gminnego Programu Przeciwdziałania Narkomanii, s. 42-43.</w:t>
            </w:r>
            <w:r w:rsidRPr="004113B4">
              <w:rPr>
                <w:rFonts w:ascii="Arial Narrow" w:hAnsi="Arial Narrow" w:cs="Arial"/>
                <w:sz w:val="20"/>
                <w:szCs w:val="20"/>
              </w:rPr>
              <w:br/>
            </w:r>
            <w:r w:rsidRPr="004113B4">
              <w:rPr>
                <w:rFonts w:ascii="Arial Narrow" w:hAnsi="Arial Narrow" w:cs="Arial"/>
                <w:sz w:val="20"/>
                <w:szCs w:val="20"/>
              </w:rPr>
              <w:br/>
              <w:t>Pismo oraz dane z Pomorskiego Centrum Toksykologii z dnia 09.11.2016.</w:t>
            </w:r>
            <w:r w:rsidRPr="004113B4">
              <w:rPr>
                <w:rFonts w:ascii="Arial Narrow" w:hAnsi="Arial Narrow" w:cs="Arial"/>
                <w:sz w:val="20"/>
                <w:szCs w:val="20"/>
              </w:rPr>
              <w:br/>
            </w:r>
            <w:r w:rsidRPr="004113B4">
              <w:rPr>
                <w:rFonts w:ascii="Arial Narrow" w:hAnsi="Arial Narrow" w:cs="Arial"/>
                <w:sz w:val="20"/>
                <w:szCs w:val="20"/>
              </w:rPr>
              <w:br/>
              <w:t>ESPAD 2015.</w:t>
            </w:r>
          </w:p>
        </w:tc>
      </w:tr>
      <w:tr w:rsidR="00DE0E41" w:rsidRPr="004113B4" w:rsidTr="00DE0E41">
        <w:tc>
          <w:tcPr>
            <w:tcW w:w="6062" w:type="dxa"/>
            <w:gridSpan w:val="2"/>
            <w:shd w:val="clear" w:color="auto" w:fill="BFBFBF"/>
          </w:tcPr>
          <w:p w:rsidR="00DE0E41" w:rsidRPr="004113B4" w:rsidRDefault="00F60564" w:rsidP="00DE0E41">
            <w:pPr>
              <w:rPr>
                <w:rFonts w:ascii="Arial Narrow" w:hAnsi="Arial Narrow"/>
                <w:b/>
                <w:color w:val="808080"/>
                <w:sz w:val="20"/>
                <w:szCs w:val="20"/>
              </w:rPr>
            </w:pPr>
            <w:r>
              <w:rPr>
                <w:rFonts w:ascii="Arial Narrow" w:hAnsi="Arial Narrow"/>
                <w:b/>
                <w:color w:val="808080"/>
                <w:sz w:val="20"/>
                <w:szCs w:val="20"/>
              </w:rPr>
              <w:lastRenderedPageBreak/>
              <w:t>R</w:t>
            </w:r>
            <w:r w:rsidR="00DE0E41" w:rsidRPr="004113B4">
              <w:rPr>
                <w:rFonts w:ascii="Arial Narrow" w:hAnsi="Arial Narrow"/>
                <w:b/>
                <w:color w:val="808080"/>
                <w:sz w:val="20"/>
                <w:szCs w:val="20"/>
              </w:rPr>
              <w:t>ekomendacja</w:t>
            </w:r>
          </w:p>
        </w:tc>
        <w:tc>
          <w:tcPr>
            <w:tcW w:w="2002" w:type="dxa"/>
            <w:gridSpan w:val="3"/>
            <w:shd w:val="clear" w:color="auto" w:fill="BFBFBF"/>
          </w:tcPr>
          <w:p w:rsidR="00DE0E41" w:rsidRPr="004113B4" w:rsidRDefault="00F60564" w:rsidP="00DE0E41">
            <w:pPr>
              <w:rPr>
                <w:rFonts w:ascii="Arial Narrow" w:hAnsi="Arial Narrow"/>
                <w:b/>
                <w:color w:val="808080"/>
                <w:sz w:val="20"/>
                <w:szCs w:val="20"/>
              </w:rPr>
            </w:pPr>
            <w:r>
              <w:rPr>
                <w:rFonts w:ascii="Arial Narrow" w:hAnsi="Arial Narrow"/>
                <w:b/>
                <w:color w:val="808080"/>
                <w:sz w:val="20"/>
                <w:szCs w:val="20"/>
              </w:rPr>
              <w:t>Ź</w:t>
            </w:r>
            <w:r w:rsidR="00DE0E41" w:rsidRPr="004113B4">
              <w:rPr>
                <w:rFonts w:ascii="Arial Narrow" w:hAnsi="Arial Narrow"/>
                <w:b/>
                <w:color w:val="808080"/>
                <w:sz w:val="20"/>
                <w:szCs w:val="20"/>
              </w:rPr>
              <w:t>ródło finansowania</w:t>
            </w:r>
          </w:p>
        </w:tc>
        <w:tc>
          <w:tcPr>
            <w:tcW w:w="2142" w:type="dxa"/>
            <w:shd w:val="clear" w:color="auto" w:fill="BFBFBF"/>
          </w:tcPr>
          <w:p w:rsidR="00DE0E41" w:rsidRPr="004113B4" w:rsidRDefault="00DE0E41" w:rsidP="00DE0E41">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Pr>
                <w:rFonts w:ascii="Arial Narrow" w:hAnsi="Arial Narrow"/>
                <w:b/>
                <w:color w:val="808080"/>
                <w:sz w:val="20"/>
                <w:szCs w:val="20"/>
              </w:rPr>
              <w:t>oordynator zadania</w:t>
            </w:r>
          </w:p>
        </w:tc>
      </w:tr>
      <w:tr w:rsidR="00DE0E41" w:rsidRPr="004113B4" w:rsidTr="00DE0E41">
        <w:tc>
          <w:tcPr>
            <w:tcW w:w="6062" w:type="dxa"/>
            <w:gridSpan w:val="2"/>
            <w:vAlign w:val="center"/>
          </w:tcPr>
          <w:p w:rsidR="00DE0E41" w:rsidRPr="00B23E8F" w:rsidRDefault="00DE0E41" w:rsidP="00411ABB">
            <w:pPr>
              <w:jc w:val="both"/>
              <w:rPr>
                <w:rFonts w:ascii="Arial Narrow" w:hAnsi="Arial Narrow" w:cs="Arial"/>
                <w:b/>
                <w:sz w:val="20"/>
                <w:szCs w:val="20"/>
              </w:rPr>
            </w:pPr>
            <w:r w:rsidRPr="00B23E8F">
              <w:rPr>
                <w:rFonts w:ascii="Arial Narrow" w:hAnsi="Arial Narrow" w:cs="Arial"/>
                <w:b/>
                <w:sz w:val="20"/>
                <w:szCs w:val="20"/>
              </w:rPr>
              <w:t xml:space="preserve">Rekomenduje się kontynuowanie działań profilaktycznych w zakresie przeciwdziałania narkomanii ukierunkowanych na młodzież. Zbiorowość </w:t>
            </w:r>
            <w:r w:rsidR="00767888" w:rsidRPr="00B23E8F">
              <w:rPr>
                <w:rFonts w:ascii="Arial Narrow" w:hAnsi="Arial Narrow" w:cs="Arial"/>
                <w:b/>
                <w:sz w:val="20"/>
                <w:szCs w:val="20"/>
              </w:rPr>
              <w:br/>
            </w:r>
            <w:r w:rsidRPr="00B23E8F">
              <w:rPr>
                <w:rFonts w:ascii="Arial Narrow" w:hAnsi="Arial Narrow" w:cs="Arial"/>
                <w:b/>
                <w:sz w:val="20"/>
                <w:szCs w:val="20"/>
              </w:rPr>
              <w:t>ta stanowi grupę podwyższonego r</w:t>
            </w:r>
            <w:r w:rsidR="00411ABB" w:rsidRPr="00B23E8F">
              <w:rPr>
                <w:rFonts w:ascii="Arial Narrow" w:hAnsi="Arial Narrow" w:cs="Arial"/>
                <w:b/>
                <w:sz w:val="20"/>
                <w:szCs w:val="20"/>
              </w:rPr>
              <w:t>yzyka korzystania z substancji psychoaktywnych.</w:t>
            </w:r>
          </w:p>
        </w:tc>
        <w:tc>
          <w:tcPr>
            <w:tcW w:w="2002" w:type="dxa"/>
            <w:gridSpan w:val="3"/>
            <w:vAlign w:val="center"/>
          </w:tcPr>
          <w:p w:rsidR="00DE0E41" w:rsidRPr="004113B4" w:rsidRDefault="00DE0E41" w:rsidP="00DE0E41">
            <w:pPr>
              <w:jc w:val="center"/>
              <w:rPr>
                <w:rFonts w:ascii="Arial Narrow" w:hAnsi="Arial Narrow" w:cs="Arial"/>
                <w:sz w:val="20"/>
                <w:szCs w:val="20"/>
              </w:rPr>
            </w:pPr>
            <w:r w:rsidRPr="004113B4">
              <w:rPr>
                <w:rFonts w:ascii="Arial Narrow" w:hAnsi="Arial Narrow" w:cs="Arial"/>
                <w:sz w:val="20"/>
                <w:szCs w:val="20"/>
              </w:rPr>
              <w:t>N</w:t>
            </w:r>
          </w:p>
        </w:tc>
        <w:tc>
          <w:tcPr>
            <w:tcW w:w="2142" w:type="dxa"/>
            <w:vAlign w:val="center"/>
          </w:tcPr>
          <w:p w:rsidR="00DE0E41" w:rsidRPr="004113B4" w:rsidRDefault="00DE0E41" w:rsidP="00DE0E41">
            <w:pPr>
              <w:rPr>
                <w:rFonts w:ascii="Arial Narrow" w:hAnsi="Arial Narrow" w:cs="Arial"/>
                <w:sz w:val="20"/>
                <w:szCs w:val="20"/>
              </w:rPr>
            </w:pPr>
            <w:r>
              <w:rPr>
                <w:rFonts w:ascii="Arial Narrow" w:hAnsi="Arial Narrow" w:cs="Arial"/>
                <w:sz w:val="20"/>
                <w:szCs w:val="20"/>
              </w:rPr>
              <w:t>UMG</w:t>
            </w:r>
            <w:r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Pr="004113B4">
              <w:rPr>
                <w:rFonts w:ascii="Arial Narrow" w:hAnsi="Arial Narrow" w:cs="Arial"/>
                <w:sz w:val="20"/>
                <w:szCs w:val="20"/>
              </w:rPr>
              <w:t>podmioty</w:t>
            </w:r>
            <w:r>
              <w:rPr>
                <w:rFonts w:ascii="Arial Narrow" w:hAnsi="Arial Narrow" w:cs="Arial"/>
                <w:sz w:val="20"/>
                <w:szCs w:val="20"/>
              </w:rPr>
              <w:t xml:space="preserve"> </w:t>
            </w:r>
            <w:r>
              <w:rPr>
                <w:rFonts w:ascii="Arial Narrow" w:hAnsi="Arial Narrow" w:cs="Arial"/>
                <w:sz w:val="20"/>
                <w:szCs w:val="20"/>
              </w:rPr>
              <w:br/>
              <w:t>i partnerzy realizujący Program</w:t>
            </w:r>
            <w:r w:rsidR="00B23E8F">
              <w:rPr>
                <w:rFonts w:ascii="Arial Narrow" w:hAnsi="Arial Narrow" w:cs="Arial"/>
                <w:sz w:val="20"/>
                <w:szCs w:val="20"/>
              </w:rPr>
              <w:t>.</w:t>
            </w:r>
          </w:p>
        </w:tc>
      </w:tr>
      <w:tr w:rsidR="00DE0E41" w:rsidRPr="004113B4" w:rsidTr="00DE0E41">
        <w:tc>
          <w:tcPr>
            <w:tcW w:w="3402" w:type="dxa"/>
            <w:shd w:val="clear" w:color="auto" w:fill="BFBFBF"/>
          </w:tcPr>
          <w:p w:rsidR="00DE0E41" w:rsidRPr="004113B4" w:rsidRDefault="00DE0E41" w:rsidP="00DE0E41">
            <w:pPr>
              <w:rPr>
                <w:rFonts w:ascii="Arial Narrow" w:hAnsi="Arial Narrow"/>
                <w:b/>
                <w:color w:val="808080"/>
                <w:sz w:val="20"/>
                <w:szCs w:val="20"/>
              </w:rPr>
            </w:pPr>
            <w:r w:rsidRPr="004113B4">
              <w:rPr>
                <w:rFonts w:ascii="Arial Narrow" w:hAnsi="Arial Narrow"/>
                <w:b/>
                <w:color w:val="808080"/>
                <w:sz w:val="20"/>
                <w:szCs w:val="20"/>
              </w:rPr>
              <w:t>Klient</w:t>
            </w:r>
            <w:r w:rsidR="00F60564">
              <w:rPr>
                <w:rFonts w:ascii="Arial Narrow" w:hAnsi="Arial Narrow"/>
                <w:b/>
                <w:color w:val="808080"/>
                <w:sz w:val="20"/>
                <w:szCs w:val="20"/>
              </w:rPr>
              <w:t>/ O</w:t>
            </w:r>
            <w:r>
              <w:rPr>
                <w:rFonts w:ascii="Arial Narrow" w:hAnsi="Arial Narrow"/>
                <w:b/>
                <w:color w:val="808080"/>
                <w:sz w:val="20"/>
                <w:szCs w:val="20"/>
              </w:rPr>
              <w:t>dbiorca</w:t>
            </w:r>
          </w:p>
        </w:tc>
        <w:tc>
          <w:tcPr>
            <w:tcW w:w="3402" w:type="dxa"/>
            <w:gridSpan w:val="3"/>
            <w:shd w:val="clear" w:color="auto" w:fill="BFBFBF"/>
          </w:tcPr>
          <w:p w:rsidR="00DE0E41" w:rsidRPr="004113B4" w:rsidRDefault="00F60564" w:rsidP="00DE0E41">
            <w:pPr>
              <w:rPr>
                <w:rFonts w:ascii="Arial Narrow" w:hAnsi="Arial Narrow"/>
                <w:b/>
                <w:color w:val="808080"/>
                <w:sz w:val="20"/>
                <w:szCs w:val="20"/>
              </w:rPr>
            </w:pPr>
            <w:r>
              <w:rPr>
                <w:rFonts w:ascii="Arial Narrow" w:hAnsi="Arial Narrow"/>
                <w:b/>
                <w:color w:val="808080"/>
                <w:sz w:val="20"/>
                <w:szCs w:val="20"/>
              </w:rPr>
              <w:t>B</w:t>
            </w:r>
            <w:r w:rsidR="00DE0E41"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DE0E41" w:rsidRPr="004113B4" w:rsidRDefault="00F60564" w:rsidP="00DE0E41">
            <w:pPr>
              <w:rPr>
                <w:rFonts w:ascii="Arial Narrow" w:hAnsi="Arial Narrow"/>
                <w:b/>
                <w:color w:val="808080"/>
                <w:sz w:val="20"/>
                <w:szCs w:val="20"/>
              </w:rPr>
            </w:pPr>
            <w:r>
              <w:rPr>
                <w:rFonts w:ascii="Arial Narrow" w:hAnsi="Arial Narrow"/>
                <w:b/>
                <w:color w:val="808080"/>
                <w:sz w:val="20"/>
                <w:szCs w:val="20"/>
              </w:rPr>
              <w:t>P</w:t>
            </w:r>
            <w:r w:rsidR="00DE0E41" w:rsidRPr="004113B4">
              <w:rPr>
                <w:rFonts w:ascii="Arial Narrow" w:hAnsi="Arial Narrow"/>
                <w:b/>
                <w:color w:val="808080"/>
                <w:sz w:val="20"/>
                <w:szCs w:val="20"/>
              </w:rPr>
              <w:t>erspektywa czasowa</w:t>
            </w:r>
          </w:p>
        </w:tc>
      </w:tr>
      <w:tr w:rsidR="00DE0E41" w:rsidRPr="004113B4" w:rsidTr="00DE0E41">
        <w:tc>
          <w:tcPr>
            <w:tcW w:w="3402" w:type="dxa"/>
            <w:vAlign w:val="center"/>
          </w:tcPr>
          <w:p w:rsidR="00DE0E41" w:rsidRPr="004113B4" w:rsidRDefault="00DE0E41" w:rsidP="00DE0E41">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DE0E41" w:rsidRPr="004113B4" w:rsidRDefault="00B23E8F" w:rsidP="00DE0E41">
            <w:pPr>
              <w:rPr>
                <w:rFonts w:ascii="Arial Narrow" w:hAnsi="Arial Narrow" w:cs="Arial"/>
                <w:color w:val="000000"/>
                <w:sz w:val="20"/>
                <w:szCs w:val="20"/>
              </w:rPr>
            </w:pPr>
            <w:r>
              <w:rPr>
                <w:rFonts w:ascii="Arial Narrow" w:hAnsi="Arial Narrow" w:cs="Arial"/>
                <w:color w:val="000000"/>
                <w:sz w:val="20"/>
                <w:szCs w:val="20"/>
              </w:rPr>
              <w:t>I</w:t>
            </w:r>
            <w:r w:rsidR="00DE0E41" w:rsidRPr="004113B4">
              <w:rPr>
                <w:rFonts w:ascii="Arial Narrow" w:hAnsi="Arial Narrow" w:cs="Arial"/>
                <w:color w:val="000000"/>
                <w:sz w:val="20"/>
                <w:szCs w:val="20"/>
              </w:rPr>
              <w:t xml:space="preserve">nstytucje publiczne i </w:t>
            </w:r>
            <w:r w:rsidR="00DE0E41">
              <w:rPr>
                <w:rFonts w:ascii="Arial Narrow" w:hAnsi="Arial Narrow" w:cs="Arial"/>
                <w:color w:val="000000"/>
                <w:sz w:val="20"/>
                <w:szCs w:val="20"/>
              </w:rPr>
              <w:t>NGO-sy</w:t>
            </w:r>
            <w:r w:rsidR="00DE0E41" w:rsidRPr="004113B4">
              <w:rPr>
                <w:rFonts w:ascii="Arial Narrow" w:hAnsi="Arial Narrow" w:cs="Arial"/>
                <w:color w:val="000000"/>
                <w:sz w:val="20"/>
                <w:szCs w:val="20"/>
              </w:rPr>
              <w:t xml:space="preserve">, instytucje </w:t>
            </w:r>
            <w:r w:rsidR="00DE0E41">
              <w:rPr>
                <w:rFonts w:ascii="Arial Narrow" w:hAnsi="Arial Narrow" w:cs="Arial"/>
                <w:color w:val="000000"/>
                <w:sz w:val="20"/>
                <w:szCs w:val="20"/>
              </w:rPr>
              <w:br/>
            </w:r>
            <w:r w:rsidR="00DE0E41" w:rsidRPr="004113B4">
              <w:rPr>
                <w:rFonts w:ascii="Arial Narrow" w:hAnsi="Arial Narrow" w:cs="Arial"/>
                <w:color w:val="000000"/>
                <w:sz w:val="20"/>
                <w:szCs w:val="20"/>
              </w:rPr>
              <w:t>i podmioty realiz</w:t>
            </w:r>
            <w:r w:rsidR="00DE0E41">
              <w:rPr>
                <w:rFonts w:ascii="Arial Narrow" w:hAnsi="Arial Narrow" w:cs="Arial"/>
                <w:color w:val="000000"/>
                <w:sz w:val="20"/>
                <w:szCs w:val="20"/>
              </w:rPr>
              <w:t>ujące działania w ramach Programu</w:t>
            </w:r>
            <w:r>
              <w:rPr>
                <w:rFonts w:ascii="Arial Narrow" w:hAnsi="Arial Narrow" w:cs="Arial"/>
                <w:color w:val="000000"/>
                <w:sz w:val="20"/>
                <w:szCs w:val="20"/>
              </w:rPr>
              <w:t>.</w:t>
            </w:r>
          </w:p>
        </w:tc>
        <w:tc>
          <w:tcPr>
            <w:tcW w:w="3402" w:type="dxa"/>
            <w:gridSpan w:val="2"/>
            <w:vAlign w:val="center"/>
          </w:tcPr>
          <w:p w:rsidR="00DE0E41" w:rsidRPr="004113B4" w:rsidRDefault="00767888" w:rsidP="00DE0E41">
            <w:pPr>
              <w:rPr>
                <w:rFonts w:ascii="Arial Narrow" w:hAnsi="Arial Narrow" w:cs="Arial"/>
                <w:sz w:val="20"/>
                <w:szCs w:val="20"/>
              </w:rPr>
            </w:pPr>
            <w:r>
              <w:rPr>
                <w:rFonts w:ascii="Arial Narrow" w:hAnsi="Arial Narrow" w:cs="Arial"/>
                <w:sz w:val="20"/>
                <w:szCs w:val="20"/>
              </w:rPr>
              <w:t xml:space="preserve">Perspektywa taktyczna </w:t>
            </w:r>
            <w:r w:rsidR="00DE0E41" w:rsidRPr="004113B4">
              <w:rPr>
                <w:rFonts w:ascii="Arial Narrow" w:hAnsi="Arial Narrow" w:cs="Arial"/>
                <w:sz w:val="20"/>
                <w:szCs w:val="20"/>
              </w:rPr>
              <w:t xml:space="preserve"> do 1-2 lat.</w:t>
            </w:r>
          </w:p>
        </w:tc>
      </w:tr>
    </w:tbl>
    <w:p w:rsidR="00767888" w:rsidRDefault="00767888" w:rsidP="00A1425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12</w:t>
            </w:r>
          </w:p>
        </w:tc>
        <w:tc>
          <w:tcPr>
            <w:tcW w:w="398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Źródło</w:t>
            </w:r>
          </w:p>
        </w:tc>
      </w:tr>
      <w:tr w:rsidR="00A14253" w:rsidRPr="004113B4" w:rsidTr="00A14253">
        <w:trPr>
          <w:jc w:val="center"/>
        </w:trPr>
        <w:tc>
          <w:tcPr>
            <w:tcW w:w="6222" w:type="dxa"/>
            <w:gridSpan w:val="3"/>
            <w:vAlign w:val="center"/>
          </w:tcPr>
          <w:p w:rsidR="00963DC2" w:rsidRDefault="00A14253" w:rsidP="00D85CCD">
            <w:pPr>
              <w:spacing w:line="240" w:lineRule="auto"/>
              <w:jc w:val="both"/>
              <w:rPr>
                <w:rFonts w:ascii="Arial Narrow" w:hAnsi="Arial Narrow" w:cs="Arial"/>
                <w:sz w:val="20"/>
                <w:szCs w:val="20"/>
              </w:rPr>
            </w:pPr>
            <w:r w:rsidRPr="004113B4">
              <w:rPr>
                <w:rFonts w:ascii="Arial Narrow" w:hAnsi="Arial Narrow" w:cs="Arial"/>
                <w:sz w:val="20"/>
                <w:szCs w:val="20"/>
              </w:rPr>
              <w:t xml:space="preserve">W </w:t>
            </w:r>
            <w:r w:rsidR="00963DC2">
              <w:rPr>
                <w:rFonts w:ascii="Arial Narrow" w:hAnsi="Arial Narrow" w:cs="Arial"/>
                <w:sz w:val="20"/>
                <w:szCs w:val="20"/>
              </w:rPr>
              <w:t>„</w:t>
            </w:r>
            <w:r w:rsidRPr="004113B4">
              <w:rPr>
                <w:rFonts w:ascii="Arial Narrow" w:hAnsi="Arial Narrow" w:cs="Arial"/>
                <w:sz w:val="20"/>
                <w:szCs w:val="20"/>
              </w:rPr>
              <w:t>Diagnozie problemów narkotyków...</w:t>
            </w:r>
            <w:r w:rsidR="00963DC2">
              <w:rPr>
                <w:rFonts w:ascii="Arial Narrow" w:hAnsi="Arial Narrow" w:cs="Arial"/>
                <w:sz w:val="20"/>
                <w:szCs w:val="20"/>
              </w:rPr>
              <w:t>” zasygnalizowano „</w:t>
            </w:r>
            <w:r w:rsidRPr="004113B4">
              <w:rPr>
                <w:rFonts w:ascii="Arial Narrow" w:hAnsi="Arial Narrow" w:cs="Arial"/>
                <w:sz w:val="20"/>
                <w:szCs w:val="20"/>
              </w:rPr>
              <w:t>powolne wycofanie się samorządu województwa pomorskiego z działań w zakresie profilaktyki narkomanii na rzecz działań nakierowanych na osoby już uzależnione od narkotyków".</w:t>
            </w:r>
          </w:p>
          <w:p w:rsidR="00963DC2" w:rsidRDefault="00A14253" w:rsidP="00D85CCD">
            <w:pPr>
              <w:spacing w:line="240" w:lineRule="auto"/>
              <w:jc w:val="both"/>
              <w:rPr>
                <w:rFonts w:ascii="Arial Narrow" w:hAnsi="Arial Narrow" w:cs="Arial"/>
                <w:sz w:val="20"/>
                <w:szCs w:val="20"/>
              </w:rPr>
            </w:pPr>
            <w:r w:rsidRPr="004113B4">
              <w:rPr>
                <w:rFonts w:ascii="Arial Narrow" w:hAnsi="Arial Narrow" w:cs="Arial"/>
                <w:sz w:val="20"/>
                <w:szCs w:val="20"/>
              </w:rPr>
              <w:t xml:space="preserve">Wspomniane w niniejszej diagnozie zmniejszanie się odsetka młodzieży sięgającej po alkohol i sięgającej w zamian po inne substancje psychoaktywne są </w:t>
            </w:r>
            <w:r w:rsidR="00963DC2">
              <w:rPr>
                <w:rFonts w:ascii="Arial Narrow" w:hAnsi="Arial Narrow" w:cs="Arial"/>
                <w:sz w:val="20"/>
                <w:szCs w:val="20"/>
              </w:rPr>
              <w:t xml:space="preserve">jednak </w:t>
            </w:r>
            <w:r w:rsidRPr="004113B4">
              <w:rPr>
                <w:rFonts w:ascii="Arial Narrow" w:hAnsi="Arial Narrow" w:cs="Arial"/>
                <w:sz w:val="20"/>
                <w:szCs w:val="20"/>
              </w:rPr>
              <w:t>przesłanką do zintensyfikowania działań profilaktycznych.</w:t>
            </w:r>
          </w:p>
          <w:p w:rsidR="00963DC2" w:rsidRDefault="00A14253" w:rsidP="00D85CCD">
            <w:pPr>
              <w:spacing w:line="240" w:lineRule="auto"/>
              <w:jc w:val="both"/>
              <w:rPr>
                <w:rFonts w:ascii="Arial Narrow" w:hAnsi="Arial Narrow" w:cs="Arial"/>
                <w:sz w:val="20"/>
                <w:szCs w:val="20"/>
              </w:rPr>
            </w:pPr>
            <w:r w:rsidRPr="004113B4">
              <w:rPr>
                <w:rFonts w:ascii="Arial Narrow" w:hAnsi="Arial Narrow" w:cs="Arial"/>
                <w:sz w:val="20"/>
                <w:szCs w:val="20"/>
              </w:rPr>
              <w:t>Liczba pacjentów korzystających z Poradni Profilaktyki, Leczenia i Terapii Uzależnień Stowarzyszenia „Monar” utrzymuje się na zbliżonym poziomie od 2013 roku i wynosi średnio 653 osoby.</w:t>
            </w:r>
          </w:p>
          <w:p w:rsidR="00963DC2" w:rsidRDefault="00A14253" w:rsidP="00D85CCD">
            <w:pPr>
              <w:spacing w:line="240" w:lineRule="auto"/>
              <w:jc w:val="both"/>
              <w:rPr>
                <w:rFonts w:ascii="Arial Narrow" w:hAnsi="Arial Narrow" w:cs="Arial"/>
                <w:sz w:val="20"/>
                <w:szCs w:val="20"/>
              </w:rPr>
            </w:pPr>
            <w:r w:rsidRPr="004113B4">
              <w:rPr>
                <w:rFonts w:ascii="Arial Narrow" w:hAnsi="Arial Narrow" w:cs="Arial"/>
                <w:sz w:val="20"/>
                <w:szCs w:val="20"/>
              </w:rPr>
              <w:t>Liczba osób w korzystających z pomocy Towarzystwa Mrowisko w ramach Programu Gdańskiego od roku 2013 systematycznie maleje ( z poziomu 77 do 26 osób). W roku 2015 zmniejszyła się liczba osób korzystających z pomocy Towarzystwa w ramach wszystkich programów.</w:t>
            </w:r>
          </w:p>
          <w:p w:rsidR="00A14253" w:rsidRPr="004113B4" w:rsidRDefault="00A14253" w:rsidP="00D85CCD">
            <w:pPr>
              <w:spacing w:line="240" w:lineRule="auto"/>
              <w:jc w:val="both"/>
              <w:rPr>
                <w:rFonts w:ascii="Arial Narrow" w:hAnsi="Arial Narrow" w:cs="Arial"/>
                <w:sz w:val="20"/>
                <w:szCs w:val="20"/>
              </w:rPr>
            </w:pPr>
            <w:r w:rsidRPr="004113B4">
              <w:rPr>
                <w:rFonts w:ascii="Arial Narrow" w:hAnsi="Arial Narrow" w:cs="Arial"/>
                <w:sz w:val="20"/>
                <w:szCs w:val="20"/>
              </w:rPr>
              <w:t>Dużym problemem jest łatwa dostępność do narkotyków w szkołach oraz niski poziom świadomości uczniów i ich rodziców (aczkolwiek posiadane dane na ten temat są stosunkowo stare, lecz brakuje nowszych danych na ten temat) oraz rosnące zagrożenie ze strony nieodpowiedzialnego zażywania leków, a</w:t>
            </w:r>
            <w:r w:rsidR="00963DC2">
              <w:rPr>
                <w:rFonts w:ascii="Arial Narrow" w:hAnsi="Arial Narrow" w:cs="Arial"/>
                <w:sz w:val="20"/>
                <w:szCs w:val="20"/>
              </w:rPr>
              <w:t xml:space="preserve"> także wzrastająca popularność</w:t>
            </w:r>
            <w:r w:rsidRPr="004113B4">
              <w:rPr>
                <w:rFonts w:ascii="Arial Narrow" w:hAnsi="Arial Narrow" w:cs="Arial"/>
                <w:sz w:val="20"/>
                <w:szCs w:val="20"/>
              </w:rPr>
              <w:t xml:space="preserve"> </w:t>
            </w:r>
            <w:r w:rsidR="00963DC2">
              <w:rPr>
                <w:rFonts w:ascii="Arial Narrow" w:hAnsi="Arial Narrow" w:cs="Arial"/>
                <w:sz w:val="20"/>
                <w:szCs w:val="20"/>
              </w:rPr>
              <w:t>„</w:t>
            </w:r>
            <w:r w:rsidRPr="004113B4">
              <w:rPr>
                <w:rFonts w:ascii="Arial Narrow" w:hAnsi="Arial Narrow" w:cs="Arial"/>
                <w:sz w:val="20"/>
                <w:szCs w:val="20"/>
              </w:rPr>
              <w:t>dopalaczy</w:t>
            </w:r>
            <w:r w:rsidR="00963DC2">
              <w:rPr>
                <w:rFonts w:ascii="Arial Narrow" w:hAnsi="Arial Narrow" w:cs="Arial"/>
                <w:sz w:val="20"/>
                <w:szCs w:val="20"/>
              </w:rPr>
              <w:t>”</w:t>
            </w:r>
            <w:r w:rsidRPr="004113B4">
              <w:rPr>
                <w:rFonts w:ascii="Arial Narrow" w:hAnsi="Arial Narrow" w:cs="Arial"/>
                <w:sz w:val="20"/>
                <w:szCs w:val="20"/>
              </w:rPr>
              <w:t xml:space="preserve">. Należy zatem wyraźnie zaakcentować konieczność intensyfikacji, koordynacji i racjonalizacji podejmowanych działań profilaktycznych w szkołach (tym bardziej, że uczniowie sami akcentują potrzebę takich rzetelnych szkoleń). Uwaga ta dotyczy przede wszystkim programów realizowanych przez szkoły w ramach zadań własnych zleconych (zgodnie </w:t>
            </w:r>
            <w:r w:rsidR="00963DC2">
              <w:rPr>
                <w:rFonts w:ascii="Arial Narrow" w:hAnsi="Arial Narrow" w:cs="Arial"/>
                <w:sz w:val="20"/>
                <w:szCs w:val="20"/>
              </w:rPr>
              <w:br/>
            </w:r>
            <w:r w:rsidRPr="004113B4">
              <w:rPr>
                <w:rFonts w:ascii="Arial Narrow" w:hAnsi="Arial Narrow" w:cs="Arial"/>
                <w:sz w:val="20"/>
                <w:szCs w:val="20"/>
              </w:rPr>
              <w:t xml:space="preserve">z: Rozporządzeniem Ministra Edukacji Narodowej z dnia 18 sierpnia 2015 r. </w:t>
            </w:r>
            <w:r w:rsidR="00963DC2">
              <w:rPr>
                <w:rFonts w:ascii="Arial Narrow" w:hAnsi="Arial Narrow" w:cs="Arial"/>
                <w:sz w:val="20"/>
                <w:szCs w:val="20"/>
              </w:rPr>
              <w:br/>
            </w:r>
            <w:r w:rsidRPr="004113B4">
              <w:rPr>
                <w:rFonts w:ascii="Arial Narrow" w:hAnsi="Arial Narrow" w:cs="Arial"/>
                <w:sz w:val="20"/>
                <w:szCs w:val="20"/>
              </w:rPr>
              <w:t>w sprawie zakresu i form prowadzenia w szkołach i placówkach systemu oświaty działalności wychowawczej, edukacyjnej, informacyjnej i profilaktycznej w ce</w:t>
            </w:r>
            <w:r w:rsidR="00963DC2">
              <w:rPr>
                <w:rFonts w:ascii="Arial Narrow" w:hAnsi="Arial Narrow" w:cs="Arial"/>
                <w:sz w:val="20"/>
                <w:szCs w:val="20"/>
              </w:rPr>
              <w:t>lu przeciwdziałania narkomanii - Dz. U. poz. 1249</w:t>
            </w:r>
            <w:r w:rsidRPr="004113B4">
              <w:rPr>
                <w:rFonts w:ascii="Arial Narrow" w:hAnsi="Arial Narrow" w:cs="Arial"/>
                <w:sz w:val="20"/>
                <w:szCs w:val="20"/>
              </w:rPr>
              <w:t>).</w:t>
            </w:r>
          </w:p>
        </w:tc>
        <w:tc>
          <w:tcPr>
            <w:tcW w:w="3984" w:type="dxa"/>
            <w:gridSpan w:val="3"/>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Diagnoza problemu narkotyków i narkomanii oraz ewaluacja Gminnego Programu Przeciwdziałania Narkomanii, s. 46-48.</w:t>
            </w:r>
          </w:p>
        </w:tc>
      </w:tr>
      <w:tr w:rsidR="00A14253" w:rsidRPr="004113B4" w:rsidTr="00A14253">
        <w:trPr>
          <w:jc w:val="center"/>
        </w:trPr>
        <w:tc>
          <w:tcPr>
            <w:tcW w:w="6062" w:type="dxa"/>
            <w:gridSpan w:val="2"/>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F60564"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Adresat</w:t>
            </w:r>
            <w:r w:rsidR="00F60564">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963DC2" w:rsidRPr="006C2645" w:rsidRDefault="00A14253" w:rsidP="00963DC2">
            <w:pPr>
              <w:jc w:val="both"/>
              <w:rPr>
                <w:rFonts w:ascii="Arial Narrow" w:hAnsi="Arial Narrow" w:cs="Arial"/>
                <w:b/>
                <w:sz w:val="20"/>
                <w:szCs w:val="20"/>
              </w:rPr>
            </w:pPr>
            <w:r w:rsidRPr="006C2645">
              <w:rPr>
                <w:rFonts w:ascii="Arial Narrow" w:hAnsi="Arial Narrow" w:cs="Arial"/>
                <w:b/>
                <w:sz w:val="20"/>
                <w:szCs w:val="20"/>
              </w:rPr>
              <w:t xml:space="preserve">Sugeruje się zintensyfikowanie działań związanych z profilaktyką narkomanii w szkołach, a dokładniej chodzi tu o programy realizowane </w:t>
            </w:r>
            <w:r w:rsidR="006C2645">
              <w:rPr>
                <w:rFonts w:ascii="Arial Narrow" w:hAnsi="Arial Narrow" w:cs="Arial"/>
                <w:b/>
                <w:sz w:val="20"/>
                <w:szCs w:val="20"/>
              </w:rPr>
              <w:br/>
            </w:r>
            <w:r w:rsidRPr="006C2645">
              <w:rPr>
                <w:rFonts w:ascii="Arial Narrow" w:hAnsi="Arial Narrow" w:cs="Arial"/>
                <w:b/>
                <w:sz w:val="20"/>
                <w:szCs w:val="20"/>
              </w:rPr>
              <w:t xml:space="preserve">w tym zakresie w ramach zadań własnych szkół. Wymagałoby to przede wszystkim działań WRS UMG (przede wszystkim jego części zajmującej się edukacją), przy ścisłej współpracy z GCPU, Kuratorium oraz dotychczasowymi głównymi realizatorami działań profilaktycznych </w:t>
            </w:r>
            <w:r w:rsidR="006C2645">
              <w:rPr>
                <w:rFonts w:ascii="Arial Narrow" w:hAnsi="Arial Narrow" w:cs="Arial"/>
                <w:b/>
                <w:sz w:val="20"/>
                <w:szCs w:val="20"/>
              </w:rPr>
              <w:br/>
            </w:r>
            <w:r w:rsidRPr="006C2645">
              <w:rPr>
                <w:rFonts w:ascii="Arial Narrow" w:hAnsi="Arial Narrow" w:cs="Arial"/>
                <w:b/>
                <w:sz w:val="20"/>
                <w:szCs w:val="20"/>
              </w:rPr>
              <w:t>i KBPN.</w:t>
            </w:r>
          </w:p>
          <w:p w:rsidR="00963DC2" w:rsidRPr="004113B4" w:rsidRDefault="00A14253" w:rsidP="00F60564">
            <w:pPr>
              <w:jc w:val="both"/>
              <w:rPr>
                <w:rFonts w:ascii="Arial Narrow" w:hAnsi="Arial Narrow" w:cs="Arial"/>
                <w:sz w:val="20"/>
                <w:szCs w:val="20"/>
              </w:rPr>
            </w:pPr>
            <w:r w:rsidRPr="006C2645">
              <w:rPr>
                <w:rFonts w:ascii="Arial Narrow" w:hAnsi="Arial Narrow" w:cs="Arial"/>
                <w:b/>
                <w:sz w:val="20"/>
                <w:szCs w:val="20"/>
              </w:rPr>
              <w:t>W ramach realizowanych działań zasadne jest</w:t>
            </w:r>
            <w:r w:rsidR="006C2645" w:rsidRPr="006C2645">
              <w:rPr>
                <w:rFonts w:ascii="Arial Narrow" w:hAnsi="Arial Narrow" w:cs="Arial"/>
                <w:b/>
                <w:sz w:val="20"/>
                <w:szCs w:val="20"/>
              </w:rPr>
              <w:t xml:space="preserve"> rozważenie  utworzenia</w:t>
            </w:r>
            <w:r w:rsidRPr="006C2645">
              <w:rPr>
                <w:rFonts w:ascii="Arial Narrow" w:hAnsi="Arial Narrow" w:cs="Arial"/>
                <w:b/>
                <w:sz w:val="20"/>
                <w:szCs w:val="20"/>
              </w:rPr>
              <w:t xml:space="preserve"> placówki oferującej kompleksową pomoc dla młodzieży zagrożonej </w:t>
            </w:r>
            <w:r w:rsidRPr="006C2645">
              <w:rPr>
                <w:rFonts w:ascii="Arial Narrow" w:hAnsi="Arial Narrow" w:cs="Arial"/>
                <w:b/>
                <w:sz w:val="20"/>
                <w:szCs w:val="20"/>
              </w:rPr>
              <w:lastRenderedPageBreak/>
              <w:t xml:space="preserve">uzależnieniem/uzależnionej (poradnia dla rodzin, oddział dzienny) - młodzi użytkownicy narkotyków powinni trafiać do placówek, gdzie </w:t>
            </w:r>
            <w:r w:rsidR="00F60564" w:rsidRPr="006C2645">
              <w:rPr>
                <w:rFonts w:ascii="Arial Narrow" w:hAnsi="Arial Narrow" w:cs="Arial"/>
                <w:b/>
                <w:sz w:val="20"/>
                <w:szCs w:val="20"/>
              </w:rPr>
              <w:t xml:space="preserve">włączone </w:t>
            </w:r>
            <w:r w:rsidR="00963DC2" w:rsidRPr="006C2645">
              <w:rPr>
                <w:rFonts w:ascii="Arial Narrow" w:hAnsi="Arial Narrow" w:cs="Arial"/>
                <w:b/>
                <w:sz w:val="20"/>
                <w:szCs w:val="20"/>
              </w:rPr>
              <w:t>jest ot</w:t>
            </w:r>
            <w:r w:rsidR="006C2645" w:rsidRPr="006C2645">
              <w:rPr>
                <w:rFonts w:ascii="Arial Narrow" w:hAnsi="Arial Narrow" w:cs="Arial"/>
                <w:b/>
                <w:sz w:val="20"/>
                <w:szCs w:val="20"/>
              </w:rPr>
              <w:t xml:space="preserve">oczenie rodzinne młodej osoby, </w:t>
            </w:r>
            <w:r w:rsidRPr="006C2645">
              <w:rPr>
                <w:rFonts w:ascii="Arial Narrow" w:hAnsi="Arial Narrow" w:cs="Arial"/>
                <w:b/>
                <w:sz w:val="20"/>
                <w:szCs w:val="20"/>
              </w:rPr>
              <w:t>a nie do placówek dla uzależnionych osób dorosłych.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lastRenderedPageBreak/>
              <w:t>N</w:t>
            </w:r>
          </w:p>
        </w:tc>
        <w:tc>
          <w:tcPr>
            <w:tcW w:w="2142" w:type="dxa"/>
            <w:vAlign w:val="center"/>
          </w:tcPr>
          <w:p w:rsidR="00A14253" w:rsidRPr="004113B4" w:rsidRDefault="008D4676"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podmioty</w:t>
            </w:r>
            <w:r>
              <w:rPr>
                <w:rFonts w:ascii="Arial Narrow" w:hAnsi="Arial Narrow" w:cs="Arial"/>
                <w:sz w:val="20"/>
                <w:szCs w:val="20"/>
              </w:rPr>
              <w:t xml:space="preserve"> </w:t>
            </w:r>
            <w:r w:rsidR="00963DC2">
              <w:rPr>
                <w:rFonts w:ascii="Arial Narrow" w:hAnsi="Arial Narrow" w:cs="Arial"/>
                <w:sz w:val="20"/>
                <w:szCs w:val="20"/>
              </w:rPr>
              <w:br/>
            </w:r>
            <w:r>
              <w:rPr>
                <w:rFonts w:ascii="Arial Narrow" w:hAnsi="Arial Narrow" w:cs="Arial"/>
                <w:sz w:val="20"/>
                <w:szCs w:val="20"/>
              </w:rPr>
              <w:t>i partnerzy realizujący Program</w:t>
            </w:r>
            <w:r w:rsidR="006C2645">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Klient</w:t>
            </w:r>
            <w:r w:rsidR="00F60564">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A14253" w:rsidRPr="004113B4" w:rsidRDefault="006C2645" w:rsidP="00963DC2">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sidR="00767888">
              <w:rPr>
                <w:rFonts w:ascii="Arial Narrow" w:hAnsi="Arial Narrow" w:cs="Arial"/>
                <w:color w:val="000000"/>
                <w:sz w:val="20"/>
                <w:szCs w:val="20"/>
              </w:rPr>
              <w:t>NGO</w:t>
            </w:r>
            <w:r w:rsidR="00963DC2">
              <w:rPr>
                <w:rFonts w:ascii="Arial Narrow" w:hAnsi="Arial Narrow" w:cs="Arial"/>
                <w:color w:val="000000"/>
                <w:sz w:val="20"/>
                <w:szCs w:val="20"/>
              </w:rPr>
              <w:t>-sy</w:t>
            </w:r>
            <w:r w:rsidR="00A14253" w:rsidRPr="004113B4">
              <w:rPr>
                <w:rFonts w:ascii="Arial Narrow" w:hAnsi="Arial Narrow" w:cs="Arial"/>
                <w:color w:val="000000"/>
                <w:sz w:val="20"/>
                <w:szCs w:val="20"/>
              </w:rPr>
              <w:t xml:space="preserve">, instytucje </w:t>
            </w:r>
            <w:r w:rsidR="00963DC2">
              <w:rPr>
                <w:rFonts w:ascii="Arial Narrow" w:hAnsi="Arial Narrow" w:cs="Arial"/>
                <w:color w:val="000000"/>
                <w:sz w:val="20"/>
                <w:szCs w:val="20"/>
              </w:rPr>
              <w:br/>
            </w:r>
            <w:r w:rsidR="00A14253" w:rsidRPr="004113B4">
              <w:rPr>
                <w:rFonts w:ascii="Arial Narrow" w:hAnsi="Arial Narrow" w:cs="Arial"/>
                <w:color w:val="000000"/>
                <w:sz w:val="20"/>
                <w:szCs w:val="20"/>
              </w:rPr>
              <w:t>i podmioty realiz</w:t>
            </w:r>
            <w:r w:rsidR="008D4676">
              <w:rPr>
                <w:rFonts w:ascii="Arial Narrow" w:hAnsi="Arial Narrow" w:cs="Arial"/>
                <w:color w:val="000000"/>
                <w:sz w:val="20"/>
                <w:szCs w:val="20"/>
              </w:rPr>
              <w:t>ujące działania w ramach Programu</w:t>
            </w:r>
            <w:r>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Działanie wieloletnie, perspektywa strategiczna</w:t>
            </w:r>
            <w:r w:rsidR="006C2645">
              <w:rPr>
                <w:rFonts w:ascii="Arial Narrow" w:hAnsi="Arial Narrow" w:cs="Arial"/>
                <w:color w:val="000000"/>
                <w:sz w:val="20"/>
                <w:szCs w:val="20"/>
              </w:rPr>
              <w:t>.</w:t>
            </w:r>
          </w:p>
        </w:tc>
      </w:tr>
    </w:tbl>
    <w:p w:rsidR="00D85CCD" w:rsidRDefault="00D85CCD" w:rsidP="00767888">
      <w:pPr>
        <w:jc w:val="both"/>
        <w:rPr>
          <w:rFonts w:ascii="Arial Narrow" w:hAnsi="Arial Narrow"/>
          <w:b/>
          <w:sz w:val="24"/>
          <w:szCs w:val="24"/>
        </w:rPr>
      </w:pPr>
    </w:p>
    <w:p w:rsidR="000300CF" w:rsidRPr="00767888" w:rsidRDefault="000300CF" w:rsidP="00767888">
      <w:pPr>
        <w:jc w:val="both"/>
        <w:rPr>
          <w:rFonts w:ascii="Arial Narrow" w:hAnsi="Arial Narrow"/>
          <w:b/>
          <w:sz w:val="24"/>
          <w:szCs w:val="24"/>
        </w:rPr>
      </w:pPr>
    </w:p>
    <w:p w:rsidR="00A14253" w:rsidRDefault="00A14253" w:rsidP="00E62861">
      <w:pPr>
        <w:pStyle w:val="Akapitzlist"/>
        <w:numPr>
          <w:ilvl w:val="0"/>
          <w:numId w:val="7"/>
        </w:numPr>
        <w:jc w:val="both"/>
        <w:rPr>
          <w:rFonts w:ascii="Arial Narrow" w:hAnsi="Arial Narrow"/>
          <w:b/>
          <w:sz w:val="24"/>
          <w:szCs w:val="24"/>
        </w:rPr>
      </w:pPr>
      <w:r w:rsidRPr="006D79A4">
        <w:rPr>
          <w:rFonts w:ascii="Arial Narrow" w:hAnsi="Arial Narrow"/>
          <w:b/>
          <w:sz w:val="24"/>
          <w:szCs w:val="24"/>
        </w:rPr>
        <w:t>REDUKCJA SZKÓD, REHABILITACJA (READAPTACJA, REINTEGRACJA) ZDROWOTNA, SPOŁECZNA I ZAWODOWA</w:t>
      </w:r>
    </w:p>
    <w:p w:rsidR="00A14253" w:rsidRPr="006D79A4" w:rsidRDefault="00A14253" w:rsidP="00A14253">
      <w:pPr>
        <w:pStyle w:val="Akapitzlist"/>
        <w:jc w:val="both"/>
        <w:rPr>
          <w:rFonts w:ascii="Arial Narrow" w:hAnsi="Arial Narrow"/>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5524"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13</w:t>
            </w:r>
          </w:p>
        </w:tc>
        <w:tc>
          <w:tcPr>
            <w:tcW w:w="3538"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5524" w:type="dxa"/>
            <w:gridSpan w:val="3"/>
            <w:vAlign w:val="center"/>
          </w:tcPr>
          <w:p w:rsidR="00E62861" w:rsidRDefault="00A14253" w:rsidP="00E62861">
            <w:pPr>
              <w:jc w:val="both"/>
              <w:rPr>
                <w:rFonts w:ascii="Arial Narrow" w:hAnsi="Arial Narrow" w:cs="Arial"/>
                <w:color w:val="000000"/>
                <w:sz w:val="20"/>
                <w:szCs w:val="20"/>
              </w:rPr>
            </w:pPr>
            <w:r w:rsidRPr="004113B4">
              <w:rPr>
                <w:rFonts w:ascii="Arial Narrow" w:hAnsi="Arial Narrow" w:cs="Arial"/>
                <w:color w:val="000000"/>
                <w:sz w:val="20"/>
                <w:szCs w:val="20"/>
              </w:rPr>
              <w:t>Skala zjawiska przemocy w rodzinie jest dość trudna do zdiagnozowania z uwagi na złożoność form, jakie przybiera, ale także przez postawę samych osób doświadczających przemocy, które często z różnych przyczyn nie zgłaszają problemu odpowiednim służbom.</w:t>
            </w:r>
          </w:p>
          <w:p w:rsidR="00E62861" w:rsidRDefault="00A14253" w:rsidP="00E62861">
            <w:pPr>
              <w:jc w:val="both"/>
              <w:rPr>
                <w:rFonts w:ascii="Arial Narrow" w:hAnsi="Arial Narrow" w:cs="Arial"/>
                <w:color w:val="000000"/>
                <w:sz w:val="20"/>
                <w:szCs w:val="20"/>
              </w:rPr>
            </w:pPr>
            <w:r w:rsidRPr="004113B4">
              <w:rPr>
                <w:rFonts w:ascii="Arial Narrow" w:hAnsi="Arial Narrow" w:cs="Arial"/>
                <w:color w:val="000000"/>
                <w:sz w:val="20"/>
                <w:szCs w:val="20"/>
              </w:rPr>
              <w:t xml:space="preserve">Liczba wszczętych procedur </w:t>
            </w:r>
            <w:r w:rsidRPr="006C2645">
              <w:rPr>
                <w:rFonts w:ascii="Arial Narrow" w:hAnsi="Arial Narrow" w:cs="Arial"/>
                <w:b/>
                <w:color w:val="000000"/>
                <w:sz w:val="20"/>
                <w:szCs w:val="20"/>
              </w:rPr>
              <w:t>Niebieskie Karty A</w:t>
            </w:r>
            <w:r w:rsidRPr="004113B4">
              <w:rPr>
                <w:rFonts w:ascii="Arial Narrow" w:hAnsi="Arial Narrow" w:cs="Arial"/>
                <w:color w:val="000000"/>
                <w:sz w:val="20"/>
                <w:szCs w:val="20"/>
              </w:rPr>
              <w:t xml:space="preserve"> – ogółem:</w:t>
            </w:r>
          </w:p>
          <w:p w:rsidR="00E62861" w:rsidRPr="00D85CCD" w:rsidRDefault="00D85CCD" w:rsidP="00E62861">
            <w:pPr>
              <w:jc w:val="both"/>
              <w:rPr>
                <w:rFonts w:ascii="Arial Narrow" w:hAnsi="Arial Narrow" w:cs="Arial"/>
                <w:b/>
                <w:color w:val="000000"/>
                <w:sz w:val="20"/>
                <w:szCs w:val="20"/>
              </w:rPr>
            </w:pPr>
            <w:r>
              <w:rPr>
                <w:rFonts w:ascii="Arial Narrow" w:hAnsi="Arial Narrow" w:cs="Arial"/>
                <w:color w:val="000000"/>
                <w:sz w:val="20"/>
                <w:szCs w:val="20"/>
              </w:rPr>
              <w:t>2013-</w:t>
            </w:r>
            <w:r w:rsidRPr="00D85CCD">
              <w:rPr>
                <w:rFonts w:ascii="Arial Narrow" w:hAnsi="Arial Narrow" w:cs="Arial"/>
                <w:b/>
                <w:color w:val="000000"/>
                <w:sz w:val="20"/>
                <w:szCs w:val="20"/>
              </w:rPr>
              <w:t>243</w:t>
            </w:r>
            <w:r w:rsidRPr="00D85CCD">
              <w:rPr>
                <w:rFonts w:ascii="Arial Narrow" w:hAnsi="Arial Narrow" w:cs="Arial"/>
                <w:b/>
                <w:color w:val="000000"/>
                <w:sz w:val="20"/>
                <w:szCs w:val="20"/>
              </w:rPr>
              <w:br/>
            </w:r>
            <w:r>
              <w:rPr>
                <w:rFonts w:ascii="Arial Narrow" w:hAnsi="Arial Narrow" w:cs="Arial"/>
                <w:color w:val="000000"/>
                <w:sz w:val="20"/>
                <w:szCs w:val="20"/>
              </w:rPr>
              <w:t>2014-</w:t>
            </w:r>
            <w:r w:rsidRPr="00D85CCD">
              <w:rPr>
                <w:rFonts w:ascii="Arial Narrow" w:hAnsi="Arial Narrow" w:cs="Arial"/>
                <w:b/>
                <w:color w:val="000000"/>
                <w:sz w:val="20"/>
                <w:szCs w:val="20"/>
              </w:rPr>
              <w:t>458</w:t>
            </w:r>
            <w:r w:rsidRPr="00D85CCD">
              <w:rPr>
                <w:rFonts w:ascii="Arial Narrow" w:hAnsi="Arial Narrow" w:cs="Arial"/>
                <w:b/>
                <w:color w:val="000000"/>
                <w:sz w:val="20"/>
                <w:szCs w:val="20"/>
              </w:rPr>
              <w:br/>
            </w:r>
            <w:r>
              <w:rPr>
                <w:rFonts w:ascii="Arial Narrow" w:hAnsi="Arial Narrow" w:cs="Arial"/>
                <w:color w:val="000000"/>
                <w:sz w:val="20"/>
                <w:szCs w:val="20"/>
              </w:rPr>
              <w:t>2015-</w:t>
            </w:r>
            <w:r w:rsidRPr="00D85CCD">
              <w:rPr>
                <w:rFonts w:ascii="Arial Narrow" w:hAnsi="Arial Narrow" w:cs="Arial"/>
                <w:b/>
                <w:color w:val="000000"/>
                <w:sz w:val="20"/>
                <w:szCs w:val="20"/>
              </w:rPr>
              <w:t>461</w:t>
            </w:r>
          </w:p>
          <w:p w:rsidR="00A14253" w:rsidRPr="004113B4" w:rsidRDefault="00A14253" w:rsidP="00E62861">
            <w:pPr>
              <w:jc w:val="both"/>
              <w:rPr>
                <w:rFonts w:ascii="Arial Narrow" w:hAnsi="Arial Narrow" w:cs="Arial"/>
                <w:color w:val="000000"/>
                <w:sz w:val="20"/>
                <w:szCs w:val="20"/>
              </w:rPr>
            </w:pPr>
            <w:r w:rsidRPr="004113B4">
              <w:rPr>
                <w:rFonts w:ascii="Arial Narrow" w:hAnsi="Arial Narrow" w:cs="Arial"/>
                <w:color w:val="000000"/>
                <w:sz w:val="20"/>
                <w:szCs w:val="20"/>
              </w:rPr>
              <w:t xml:space="preserve">Na przełomie 2013 - 2014 roku obserwuje się wyraźny wzrost wszczynanych procedur „Niebieskie Karty” przez Policję. Lata 2014 - 2015 kształtują się już na podobnym poziomie. Wiodącym w uzyskiwaniu zgłoszeń dot. interwencji domowych związanych z przemocą w rodzinie i podejmowaniu działań związanych </w:t>
            </w:r>
            <w:r w:rsidR="00E62861">
              <w:rPr>
                <w:rFonts w:ascii="Arial Narrow" w:hAnsi="Arial Narrow" w:cs="Arial"/>
                <w:color w:val="000000"/>
                <w:sz w:val="20"/>
                <w:szCs w:val="20"/>
              </w:rPr>
              <w:br/>
            </w:r>
            <w:r w:rsidRPr="004113B4">
              <w:rPr>
                <w:rFonts w:ascii="Arial Narrow" w:hAnsi="Arial Narrow" w:cs="Arial"/>
                <w:color w:val="000000"/>
                <w:sz w:val="20"/>
                <w:szCs w:val="20"/>
              </w:rPr>
              <w:t xml:space="preserve">z wszczęciem procedury „Niebieskie Karty” jest Policja i </w:t>
            </w:r>
            <w:r w:rsidR="00E62861">
              <w:rPr>
                <w:rFonts w:ascii="Arial Narrow" w:hAnsi="Arial Narrow" w:cs="Arial"/>
                <w:color w:val="000000"/>
                <w:sz w:val="20"/>
                <w:szCs w:val="20"/>
              </w:rPr>
              <w:t xml:space="preserve">jednostki </w:t>
            </w:r>
            <w:r w:rsidRPr="004113B4">
              <w:rPr>
                <w:rFonts w:ascii="Arial Narrow" w:hAnsi="Arial Narrow" w:cs="Arial"/>
                <w:color w:val="000000"/>
                <w:sz w:val="20"/>
                <w:szCs w:val="20"/>
              </w:rPr>
              <w:t>pomoc</w:t>
            </w:r>
            <w:r w:rsidR="00E62861">
              <w:rPr>
                <w:rFonts w:ascii="Arial Narrow" w:hAnsi="Arial Narrow" w:cs="Arial"/>
                <w:color w:val="000000"/>
                <w:sz w:val="20"/>
                <w:szCs w:val="20"/>
              </w:rPr>
              <w:t>y społecznej</w:t>
            </w:r>
            <w:r w:rsidRPr="004113B4">
              <w:rPr>
                <w:rFonts w:ascii="Arial Narrow" w:hAnsi="Arial Narrow" w:cs="Arial"/>
                <w:color w:val="000000"/>
                <w:sz w:val="20"/>
                <w:szCs w:val="20"/>
              </w:rPr>
              <w:t>. W powyższych danych</w:t>
            </w:r>
            <w:r w:rsidR="00E62861">
              <w:rPr>
                <w:rFonts w:ascii="Arial Narrow" w:hAnsi="Arial Narrow" w:cs="Arial"/>
                <w:color w:val="000000"/>
                <w:sz w:val="20"/>
                <w:szCs w:val="20"/>
              </w:rPr>
              <w:t>,</w:t>
            </w:r>
            <w:r w:rsidRPr="004113B4">
              <w:rPr>
                <w:rFonts w:ascii="Arial Narrow" w:hAnsi="Arial Narrow" w:cs="Arial"/>
                <w:color w:val="000000"/>
                <w:sz w:val="20"/>
                <w:szCs w:val="20"/>
              </w:rPr>
              <w:t xml:space="preserve"> pomiędzy rokiem 2013 a 2014 odnotowano wyraźny wzrost ujawnianej ilości ofiar przemocy w rodzinie, natomiast już w latach 2014 i 2015 kształtuje się na podobnym poziomie.</w:t>
            </w:r>
            <w:r w:rsidR="00E62861">
              <w:rPr>
                <w:rFonts w:ascii="Arial Narrow" w:hAnsi="Arial Narrow" w:cs="Arial"/>
                <w:color w:val="000000"/>
                <w:sz w:val="20"/>
                <w:szCs w:val="20"/>
              </w:rPr>
              <w:t xml:space="preserve"> </w:t>
            </w:r>
            <w:r w:rsidRPr="004113B4">
              <w:rPr>
                <w:rFonts w:ascii="Arial Narrow" w:hAnsi="Arial Narrow" w:cs="Arial"/>
                <w:color w:val="000000"/>
                <w:sz w:val="20"/>
                <w:szCs w:val="20"/>
              </w:rPr>
              <w:t>W porównaniu do niepijących, osoby często sięgające po alkohol (częściej niż 1-2 razy w tyg.) częściej prezent</w:t>
            </w:r>
            <w:r w:rsidR="00E62861">
              <w:rPr>
                <w:rFonts w:ascii="Arial Narrow" w:hAnsi="Arial Narrow" w:cs="Arial"/>
                <w:color w:val="000000"/>
                <w:sz w:val="20"/>
                <w:szCs w:val="20"/>
              </w:rPr>
              <w:t>ują postawy akceptacji bądź umi</w:t>
            </w:r>
            <w:r w:rsidRPr="004113B4">
              <w:rPr>
                <w:rFonts w:ascii="Arial Narrow" w:hAnsi="Arial Narrow" w:cs="Arial"/>
                <w:color w:val="000000"/>
                <w:sz w:val="20"/>
                <w:szCs w:val="20"/>
              </w:rPr>
              <w:t xml:space="preserve">arkowanej akceptacji dla stosowania przemocy w rodzinie. </w:t>
            </w:r>
          </w:p>
        </w:tc>
        <w:tc>
          <w:tcPr>
            <w:tcW w:w="3538" w:type="dxa"/>
            <w:gridSpan w:val="3"/>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br/>
              <w:t xml:space="preserve">Wojewódzki Program Przeciwdziałania Przemocy </w:t>
            </w:r>
            <w:r w:rsidR="00E62861">
              <w:rPr>
                <w:rFonts w:ascii="Arial Narrow" w:hAnsi="Arial Narrow" w:cs="Arial"/>
                <w:color w:val="000000"/>
                <w:sz w:val="20"/>
                <w:szCs w:val="20"/>
              </w:rPr>
              <w:br/>
            </w:r>
            <w:r w:rsidRPr="004113B4">
              <w:rPr>
                <w:rFonts w:ascii="Arial Narrow" w:hAnsi="Arial Narrow" w:cs="Arial"/>
                <w:color w:val="000000"/>
                <w:sz w:val="20"/>
                <w:szCs w:val="20"/>
              </w:rPr>
              <w:t>w Rodzinie na lata: 2013-2020 (s.11). Gdański Program Przeciwdziałania Przemocy w Rodzinie oraz Ochrony Ofiar Przemocy w Rodzinie na lata 2017 - 2020”</w:t>
            </w:r>
            <w:r w:rsidRPr="004113B4">
              <w:rPr>
                <w:rFonts w:ascii="Arial Narrow" w:hAnsi="Arial Narrow" w:cs="Arial"/>
                <w:color w:val="000000"/>
                <w:sz w:val="20"/>
                <w:szCs w:val="20"/>
              </w:rPr>
              <w:br/>
              <w:t>Wzorce konsumpcji alkoholu, s. 107-108.</w:t>
            </w:r>
          </w:p>
        </w:tc>
      </w:tr>
      <w:tr w:rsidR="00A14253" w:rsidRPr="004113B4" w:rsidTr="00A14253">
        <w:trPr>
          <w:jc w:val="center"/>
        </w:trPr>
        <w:tc>
          <w:tcPr>
            <w:tcW w:w="5382" w:type="dxa"/>
            <w:gridSpan w:val="2"/>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Rekomendacja</w:t>
            </w:r>
          </w:p>
        </w:tc>
        <w:tc>
          <w:tcPr>
            <w:tcW w:w="1778"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19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5382" w:type="dxa"/>
            <w:gridSpan w:val="2"/>
            <w:vAlign w:val="center"/>
          </w:tcPr>
          <w:p w:rsidR="00A14253" w:rsidRPr="006C2645" w:rsidRDefault="00A14253" w:rsidP="00E62861">
            <w:pPr>
              <w:jc w:val="both"/>
              <w:rPr>
                <w:rFonts w:ascii="Arial Narrow" w:hAnsi="Arial Narrow" w:cs="Arial"/>
                <w:b/>
                <w:color w:val="000000"/>
                <w:sz w:val="20"/>
                <w:szCs w:val="20"/>
              </w:rPr>
            </w:pPr>
            <w:r w:rsidRPr="006C2645">
              <w:rPr>
                <w:rFonts w:ascii="Arial Narrow" w:hAnsi="Arial Narrow" w:cs="Arial"/>
                <w:b/>
                <w:color w:val="000000"/>
                <w:sz w:val="20"/>
                <w:szCs w:val="20"/>
              </w:rPr>
              <w:t>Rekomenduje się realizację działań pomocowych osobom i rodzinom doświadczającym przemocy, w tym objęcie działaniami projektowymi osób doświadczających przemocy w rodzinie mającej podłoże alkoholowe lub narkotykowe.</w:t>
            </w:r>
          </w:p>
        </w:tc>
        <w:tc>
          <w:tcPr>
            <w:tcW w:w="1778"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1902" w:type="dxa"/>
            <w:vAlign w:val="center"/>
          </w:tcPr>
          <w:p w:rsidR="00A14253" w:rsidRPr="004113B4" w:rsidRDefault="008D4676" w:rsidP="008D4676">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MOPR</w:t>
            </w:r>
            <w:r w:rsidR="006C2645">
              <w:rPr>
                <w:rFonts w:ascii="Arial Narrow" w:hAnsi="Arial Narrow" w:cs="Arial"/>
                <w:sz w:val="20"/>
                <w:szCs w:val="20"/>
              </w:rPr>
              <w:t>.</w:t>
            </w:r>
          </w:p>
        </w:tc>
      </w:tr>
      <w:tr w:rsidR="00A14253" w:rsidRPr="004113B4" w:rsidTr="00A14253">
        <w:trPr>
          <w:jc w:val="center"/>
        </w:trPr>
        <w:tc>
          <w:tcPr>
            <w:tcW w:w="3020"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552303">
              <w:rPr>
                <w:rFonts w:ascii="Arial Narrow" w:hAnsi="Arial Narrow"/>
                <w:b/>
                <w:color w:val="808080"/>
                <w:sz w:val="20"/>
                <w:szCs w:val="20"/>
              </w:rPr>
              <w:t>/ O</w:t>
            </w:r>
            <w:r w:rsidR="00DE0E41">
              <w:rPr>
                <w:rFonts w:ascii="Arial Narrow" w:hAnsi="Arial Narrow"/>
                <w:b/>
                <w:color w:val="808080"/>
                <w:sz w:val="20"/>
                <w:szCs w:val="20"/>
              </w:rPr>
              <w:t>dbiorca</w:t>
            </w:r>
          </w:p>
        </w:tc>
        <w:tc>
          <w:tcPr>
            <w:tcW w:w="3021"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021"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020"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 xml:space="preserve">Osoby dotknięte przemocą </w:t>
            </w:r>
            <w:r w:rsidR="00E62861">
              <w:rPr>
                <w:rFonts w:ascii="Arial Narrow" w:hAnsi="Arial Narrow" w:cs="Arial"/>
                <w:sz w:val="20"/>
                <w:szCs w:val="20"/>
              </w:rPr>
              <w:br/>
            </w:r>
            <w:r w:rsidRPr="004113B4">
              <w:rPr>
                <w:rFonts w:ascii="Arial Narrow" w:hAnsi="Arial Narrow" w:cs="Arial"/>
                <w:sz w:val="20"/>
                <w:szCs w:val="20"/>
              </w:rPr>
              <w:t>z uwzględnieniem przemocy na podłożu alkoholowym</w:t>
            </w:r>
            <w:r w:rsidR="006C2645">
              <w:rPr>
                <w:rFonts w:ascii="Arial Narrow" w:hAnsi="Arial Narrow" w:cs="Arial"/>
                <w:sz w:val="20"/>
                <w:szCs w:val="20"/>
              </w:rPr>
              <w:t>.</w:t>
            </w:r>
          </w:p>
        </w:tc>
        <w:tc>
          <w:tcPr>
            <w:tcW w:w="3021" w:type="dxa"/>
            <w:gridSpan w:val="3"/>
            <w:vAlign w:val="center"/>
          </w:tcPr>
          <w:p w:rsidR="00A14253" w:rsidRPr="004113B4" w:rsidRDefault="006C2645" w:rsidP="00B45C2E">
            <w:pPr>
              <w:rPr>
                <w:rFonts w:ascii="Arial Narrow" w:hAnsi="Arial Narrow" w:cs="Arial"/>
                <w:sz w:val="20"/>
                <w:szCs w:val="20"/>
              </w:rPr>
            </w:pPr>
            <w:r>
              <w:rPr>
                <w:rFonts w:ascii="Arial Narrow" w:hAnsi="Arial Narrow" w:cs="Arial"/>
                <w:sz w:val="20"/>
                <w:szCs w:val="20"/>
              </w:rPr>
              <w:t>S</w:t>
            </w:r>
            <w:r w:rsidR="008D4676" w:rsidRPr="004113B4">
              <w:rPr>
                <w:rFonts w:ascii="Arial Narrow" w:hAnsi="Arial Narrow" w:cs="Arial"/>
                <w:sz w:val="20"/>
                <w:szCs w:val="20"/>
              </w:rPr>
              <w:t>ądy, policja, placówki edukacyjne</w:t>
            </w:r>
            <w:r w:rsidR="00E62861">
              <w:rPr>
                <w:rFonts w:ascii="Arial Narrow" w:hAnsi="Arial Narrow" w:cs="Arial"/>
                <w:sz w:val="20"/>
                <w:szCs w:val="20"/>
              </w:rPr>
              <w:t>,</w:t>
            </w:r>
            <w:r w:rsidR="008D4676" w:rsidRPr="004113B4">
              <w:rPr>
                <w:rFonts w:ascii="Arial Narrow" w:hAnsi="Arial Narrow" w:cs="Arial"/>
                <w:sz w:val="20"/>
                <w:szCs w:val="20"/>
              </w:rPr>
              <w:t xml:space="preserve"> </w:t>
            </w:r>
            <w:r>
              <w:rPr>
                <w:rFonts w:ascii="Arial Narrow" w:hAnsi="Arial Narrow" w:cs="Arial"/>
                <w:sz w:val="20"/>
                <w:szCs w:val="20"/>
              </w:rPr>
              <w:br/>
            </w:r>
            <w:r w:rsidR="008D4676" w:rsidRPr="004113B4">
              <w:rPr>
                <w:rFonts w:ascii="Arial Narrow" w:hAnsi="Arial Narrow" w:cs="Arial"/>
                <w:sz w:val="20"/>
                <w:szCs w:val="20"/>
              </w:rPr>
              <w:t>NGO</w:t>
            </w:r>
            <w:r w:rsidR="00B45C2E">
              <w:rPr>
                <w:rFonts w:ascii="Arial Narrow" w:hAnsi="Arial Narrow" w:cs="Arial"/>
                <w:sz w:val="20"/>
                <w:szCs w:val="20"/>
              </w:rPr>
              <w:t>-</w:t>
            </w:r>
            <w:r w:rsidR="00E62861">
              <w:rPr>
                <w:rFonts w:ascii="Arial Narrow" w:hAnsi="Arial Narrow" w:cs="Arial"/>
                <w:sz w:val="20"/>
                <w:szCs w:val="20"/>
              </w:rPr>
              <w:t>sy</w:t>
            </w:r>
            <w:r>
              <w:rPr>
                <w:rFonts w:ascii="Arial Narrow" w:hAnsi="Arial Narrow" w:cs="Arial"/>
                <w:sz w:val="20"/>
                <w:szCs w:val="20"/>
              </w:rPr>
              <w:t>.</w:t>
            </w:r>
          </w:p>
        </w:tc>
        <w:tc>
          <w:tcPr>
            <w:tcW w:w="3021"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 xml:space="preserve">Do trzech lat </w:t>
            </w:r>
            <w:r w:rsidR="00E62861">
              <w:rPr>
                <w:rFonts w:ascii="Arial Narrow" w:hAnsi="Arial Narrow" w:cs="Arial"/>
                <w:sz w:val="20"/>
                <w:szCs w:val="20"/>
              </w:rPr>
              <w:t xml:space="preserve">- </w:t>
            </w:r>
            <w:r w:rsidRPr="004113B4">
              <w:rPr>
                <w:rFonts w:ascii="Arial Narrow" w:hAnsi="Arial Narrow" w:cs="Arial"/>
                <w:sz w:val="20"/>
                <w:szCs w:val="20"/>
              </w:rPr>
              <w:t>podobnie jak w programie przeciwdziałania narkoman</w:t>
            </w:r>
            <w:r w:rsidR="004F7C98">
              <w:rPr>
                <w:rFonts w:ascii="Arial Narrow" w:hAnsi="Arial Narrow" w:cs="Arial"/>
                <w:sz w:val="20"/>
                <w:szCs w:val="20"/>
              </w:rPr>
              <w:t>i</w:t>
            </w:r>
            <w:r w:rsidRPr="004113B4">
              <w:rPr>
                <w:rFonts w:ascii="Arial Narrow" w:hAnsi="Arial Narrow" w:cs="Arial"/>
                <w:sz w:val="20"/>
                <w:szCs w:val="20"/>
              </w:rPr>
              <w:t>i.</w:t>
            </w:r>
          </w:p>
        </w:tc>
      </w:tr>
    </w:tbl>
    <w:p w:rsidR="00A14253" w:rsidRDefault="00A14253" w:rsidP="00A14253">
      <w:pPr>
        <w:rPr>
          <w:rFonts w:ascii="Arial Narrow" w:hAnsi="Arial Narrow"/>
          <w:sz w:val="20"/>
          <w:szCs w:val="20"/>
        </w:rPr>
      </w:pPr>
    </w:p>
    <w:p w:rsidR="000300CF" w:rsidRDefault="000300CF" w:rsidP="00A14253">
      <w:pPr>
        <w:rPr>
          <w:rFonts w:ascii="Arial Narrow" w:hAnsi="Arial Narrow"/>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Wniosek</w:t>
            </w:r>
            <w:r w:rsidR="0044414E">
              <w:rPr>
                <w:rFonts w:ascii="Arial Narrow" w:hAnsi="Arial Narrow"/>
                <w:b/>
                <w:color w:val="808080"/>
                <w:sz w:val="20"/>
                <w:szCs w:val="20"/>
              </w:rPr>
              <w:t xml:space="preserve"> 14</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E62861" w:rsidRDefault="00E62861" w:rsidP="00E62861">
            <w:pPr>
              <w:jc w:val="both"/>
              <w:rPr>
                <w:rFonts w:ascii="Arial Narrow" w:hAnsi="Arial Narrow" w:cs="Arial"/>
                <w:sz w:val="20"/>
                <w:szCs w:val="20"/>
              </w:rPr>
            </w:pPr>
            <w:r>
              <w:rPr>
                <w:rFonts w:ascii="Arial Narrow" w:hAnsi="Arial Narrow" w:cs="Arial"/>
                <w:sz w:val="20"/>
                <w:szCs w:val="20"/>
              </w:rPr>
              <w:t>Osoby starsze</w:t>
            </w:r>
            <w:r w:rsidR="0064271D">
              <w:rPr>
                <w:rFonts w:ascii="Arial Narrow" w:hAnsi="Arial Narrow" w:cs="Arial"/>
                <w:sz w:val="20"/>
                <w:szCs w:val="20"/>
              </w:rPr>
              <w:t>,</w:t>
            </w:r>
            <w:r>
              <w:rPr>
                <w:rFonts w:ascii="Arial Narrow" w:hAnsi="Arial Narrow" w:cs="Arial"/>
                <w:sz w:val="20"/>
                <w:szCs w:val="20"/>
              </w:rPr>
              <w:t xml:space="preserve"> a </w:t>
            </w:r>
            <w:r w:rsidR="00A14253" w:rsidRPr="004113B4">
              <w:rPr>
                <w:rFonts w:ascii="Arial Narrow" w:hAnsi="Arial Narrow" w:cs="Arial"/>
                <w:sz w:val="20"/>
                <w:szCs w:val="20"/>
              </w:rPr>
              <w:t xml:space="preserve">związek </w:t>
            </w:r>
            <w:r>
              <w:rPr>
                <w:rFonts w:ascii="Arial Narrow" w:hAnsi="Arial Narrow" w:cs="Arial"/>
                <w:sz w:val="20"/>
                <w:szCs w:val="20"/>
              </w:rPr>
              <w:t>nadużywania alkoholu i przemocy -</w:t>
            </w:r>
            <w:r w:rsidR="00A14253" w:rsidRPr="004113B4">
              <w:rPr>
                <w:rFonts w:ascii="Arial Narrow" w:hAnsi="Arial Narrow" w:cs="Arial"/>
                <w:sz w:val="20"/>
                <w:szCs w:val="20"/>
              </w:rPr>
              <w:t xml:space="preserve"> </w:t>
            </w:r>
            <w:r>
              <w:rPr>
                <w:rFonts w:ascii="Arial Narrow" w:hAnsi="Arial Narrow" w:cs="Arial"/>
                <w:sz w:val="20"/>
                <w:szCs w:val="20"/>
              </w:rPr>
              <w:t>jest to problem zauważany</w:t>
            </w:r>
            <w:r w:rsidR="00A14253" w:rsidRPr="004113B4">
              <w:rPr>
                <w:rFonts w:ascii="Arial Narrow" w:hAnsi="Arial Narrow" w:cs="Arial"/>
                <w:sz w:val="20"/>
                <w:szCs w:val="20"/>
              </w:rPr>
              <w:t xml:space="preserve"> na terenie placówek całodobowego pobytu</w:t>
            </w:r>
            <w:r>
              <w:rPr>
                <w:rFonts w:ascii="Arial Narrow" w:hAnsi="Arial Narrow" w:cs="Arial"/>
                <w:sz w:val="20"/>
                <w:szCs w:val="20"/>
              </w:rPr>
              <w:t>.</w:t>
            </w:r>
            <w:r w:rsidR="00A14253" w:rsidRPr="004113B4">
              <w:rPr>
                <w:rFonts w:ascii="Arial Narrow" w:hAnsi="Arial Narrow" w:cs="Arial"/>
                <w:sz w:val="20"/>
                <w:szCs w:val="20"/>
              </w:rPr>
              <w:t xml:space="preserve"> Osoby starsze nadużywające alkoholu dezorganizują pracę i działania w ramach placówki. </w:t>
            </w:r>
            <w:r>
              <w:rPr>
                <w:rFonts w:ascii="Arial Narrow" w:hAnsi="Arial Narrow" w:cs="Arial"/>
                <w:sz w:val="20"/>
                <w:szCs w:val="20"/>
              </w:rPr>
              <w:br/>
            </w:r>
            <w:r w:rsidR="00A14253" w:rsidRPr="004113B4">
              <w:rPr>
                <w:rFonts w:ascii="Arial Narrow" w:hAnsi="Arial Narrow" w:cs="Arial"/>
                <w:sz w:val="20"/>
                <w:szCs w:val="20"/>
              </w:rPr>
              <w:t>W badaniu wewnętrznym</w:t>
            </w:r>
            <w:r>
              <w:rPr>
                <w:rFonts w:ascii="Arial Narrow" w:hAnsi="Arial Narrow" w:cs="Arial"/>
                <w:sz w:val="20"/>
                <w:szCs w:val="20"/>
              </w:rPr>
              <w:t>,</w:t>
            </w:r>
            <w:r w:rsidR="00A14253" w:rsidRPr="004113B4">
              <w:rPr>
                <w:rFonts w:ascii="Arial Narrow" w:hAnsi="Arial Narrow" w:cs="Arial"/>
                <w:sz w:val="20"/>
                <w:szCs w:val="20"/>
              </w:rPr>
              <w:t xml:space="preserve"> zrealizowanym przez MOPS w 2011 r., badanych poproszono o wyrażenie opinii czy sprawca podczas zdarzenia był pod wpływem środków odurzających. Twierdząco odpowiedziało 31 osób, 30 wskazań otrzymała odpowiedź nie, 30 osób nie było w stanie określić czy sprawca był pod wpływem środków odurzających.</w:t>
            </w:r>
            <w:r w:rsidRPr="004113B4">
              <w:rPr>
                <w:rFonts w:ascii="Arial Narrow" w:hAnsi="Arial Narrow" w:cs="Arial"/>
                <w:sz w:val="20"/>
                <w:szCs w:val="20"/>
              </w:rPr>
              <w:t xml:space="preserve"> </w:t>
            </w:r>
          </w:p>
          <w:p w:rsidR="00A14253" w:rsidRDefault="00E62861" w:rsidP="00E62861">
            <w:pPr>
              <w:jc w:val="both"/>
              <w:rPr>
                <w:rFonts w:ascii="Arial Narrow" w:hAnsi="Arial Narrow" w:cs="Arial"/>
                <w:sz w:val="20"/>
                <w:szCs w:val="20"/>
              </w:rPr>
            </w:pPr>
            <w:r>
              <w:rPr>
                <w:rFonts w:ascii="Arial Narrow" w:hAnsi="Arial Narrow" w:cs="Arial"/>
                <w:sz w:val="20"/>
                <w:szCs w:val="20"/>
              </w:rPr>
              <w:t>W celu ustalenia rzeczywistej skali problemu, zasadne byłoby przeprowadzenie miarodajnych badań tego zjawiska.</w:t>
            </w:r>
          </w:p>
          <w:p w:rsidR="006F3BD7" w:rsidRPr="004113B4" w:rsidRDefault="006F3BD7" w:rsidP="00E62861">
            <w:pPr>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Diagnoza Występowania Problemu Przemocy Wśród Osób w wieku 60 lat i powyżej – klientów MOPS (opracowanie własne MOPR). "Model wspierania osób uzależnionych od alkoholu przebywających w palcówka</w:t>
            </w:r>
            <w:r w:rsidR="00E62861">
              <w:rPr>
                <w:rFonts w:ascii="Arial Narrow" w:hAnsi="Arial Narrow" w:cs="Arial"/>
                <w:sz w:val="20"/>
                <w:szCs w:val="20"/>
              </w:rPr>
              <w:t>ch całodobowego pobytu" - 2015 r.</w:t>
            </w:r>
          </w:p>
        </w:tc>
      </w:tr>
      <w:tr w:rsidR="00A14253" w:rsidRPr="004113B4" w:rsidTr="00A14253">
        <w:trPr>
          <w:jc w:val="center"/>
        </w:trPr>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E62861" w:rsidRPr="006C2645" w:rsidRDefault="00E62861" w:rsidP="00E62861">
            <w:pPr>
              <w:jc w:val="both"/>
              <w:rPr>
                <w:rFonts w:ascii="Arial Narrow" w:hAnsi="Arial Narrow" w:cs="Arial"/>
                <w:b/>
                <w:sz w:val="20"/>
                <w:szCs w:val="20"/>
              </w:rPr>
            </w:pPr>
            <w:r w:rsidRPr="006C2645">
              <w:rPr>
                <w:rFonts w:ascii="Arial Narrow" w:hAnsi="Arial Narrow" w:cs="Arial"/>
                <w:b/>
                <w:sz w:val="20"/>
                <w:szCs w:val="20"/>
              </w:rPr>
              <w:t xml:space="preserve">Przeprowadzenie miarodajnych badań problemu nadużywania alkoholu przez osoby starsze z uwzględnieniem zachowań przemocowych. </w:t>
            </w:r>
            <w:r w:rsidR="00A14253" w:rsidRPr="006C2645">
              <w:rPr>
                <w:rFonts w:ascii="Arial Narrow" w:hAnsi="Arial Narrow" w:cs="Arial"/>
                <w:b/>
                <w:sz w:val="20"/>
                <w:szCs w:val="20"/>
              </w:rPr>
              <w:t>Konieczność utworzenia specjalistycznej placówki pomocy społecznej dla osób starszych</w:t>
            </w:r>
            <w:r w:rsidRPr="006C2645">
              <w:rPr>
                <w:rFonts w:ascii="Arial Narrow" w:hAnsi="Arial Narrow" w:cs="Arial"/>
                <w:b/>
                <w:sz w:val="20"/>
                <w:szCs w:val="20"/>
              </w:rPr>
              <w:t>,</w:t>
            </w:r>
            <w:r w:rsidR="00A14253" w:rsidRPr="006C2645">
              <w:rPr>
                <w:rFonts w:ascii="Arial Narrow" w:hAnsi="Arial Narrow" w:cs="Arial"/>
                <w:b/>
                <w:sz w:val="20"/>
                <w:szCs w:val="20"/>
              </w:rPr>
              <w:t xml:space="preserve"> będących pod wpływem alkoholu</w:t>
            </w:r>
            <w:r w:rsidRPr="006C2645">
              <w:rPr>
                <w:rFonts w:ascii="Arial Narrow" w:hAnsi="Arial Narrow" w:cs="Arial"/>
                <w:b/>
                <w:sz w:val="20"/>
                <w:szCs w:val="20"/>
              </w:rPr>
              <w:t>.</w:t>
            </w:r>
            <w:r w:rsidR="00A14253" w:rsidRPr="006C2645">
              <w:rPr>
                <w:rFonts w:ascii="Arial Narrow" w:hAnsi="Arial Narrow" w:cs="Arial"/>
                <w:b/>
                <w:sz w:val="20"/>
                <w:szCs w:val="20"/>
              </w:rPr>
              <w:t xml:space="preserve"> Rekomenduje się realizację działań p</w:t>
            </w:r>
            <w:r w:rsidRPr="006C2645">
              <w:rPr>
                <w:rFonts w:ascii="Arial Narrow" w:hAnsi="Arial Narrow" w:cs="Arial"/>
                <w:b/>
                <w:sz w:val="20"/>
                <w:szCs w:val="20"/>
              </w:rPr>
              <w:t>omocowych osobom dotkniętych takim</w:t>
            </w:r>
            <w:r w:rsidR="00A14253" w:rsidRPr="006C2645">
              <w:rPr>
                <w:rFonts w:ascii="Arial Narrow" w:hAnsi="Arial Narrow" w:cs="Arial"/>
                <w:b/>
                <w:sz w:val="20"/>
                <w:szCs w:val="20"/>
              </w:rPr>
              <w:t xml:space="preserve"> problemem np. w postaci uzupełnienia oferty w placówkach o wypracowany "Model wspierania osób uzależnionych od alkoholu</w:t>
            </w:r>
            <w:r w:rsidRPr="006C2645">
              <w:rPr>
                <w:rFonts w:ascii="Arial Narrow" w:hAnsi="Arial Narrow" w:cs="Arial"/>
                <w:b/>
                <w:sz w:val="20"/>
                <w:szCs w:val="20"/>
              </w:rPr>
              <w:t xml:space="preserve">, przebywających </w:t>
            </w:r>
            <w:r w:rsidR="006C2645">
              <w:rPr>
                <w:rFonts w:ascii="Arial Narrow" w:hAnsi="Arial Narrow" w:cs="Arial"/>
                <w:b/>
                <w:sz w:val="20"/>
                <w:szCs w:val="20"/>
              </w:rPr>
              <w:br/>
            </w:r>
            <w:r w:rsidRPr="006C2645">
              <w:rPr>
                <w:rFonts w:ascii="Arial Narrow" w:hAnsi="Arial Narrow" w:cs="Arial"/>
                <w:b/>
                <w:sz w:val="20"/>
                <w:szCs w:val="20"/>
              </w:rPr>
              <w:t>w p</w:t>
            </w:r>
            <w:r w:rsidR="00A14253" w:rsidRPr="006C2645">
              <w:rPr>
                <w:rFonts w:ascii="Arial Narrow" w:hAnsi="Arial Narrow" w:cs="Arial"/>
                <w:b/>
                <w:sz w:val="20"/>
                <w:szCs w:val="20"/>
              </w:rPr>
              <w:t>l</w:t>
            </w:r>
            <w:r w:rsidRPr="006C2645">
              <w:rPr>
                <w:rFonts w:ascii="Arial Narrow" w:hAnsi="Arial Narrow" w:cs="Arial"/>
                <w:b/>
                <w:sz w:val="20"/>
                <w:szCs w:val="20"/>
              </w:rPr>
              <w:t>a</w:t>
            </w:r>
            <w:r w:rsidR="00A14253" w:rsidRPr="006C2645">
              <w:rPr>
                <w:rFonts w:ascii="Arial Narrow" w:hAnsi="Arial Narrow" w:cs="Arial"/>
                <w:b/>
                <w:sz w:val="20"/>
                <w:szCs w:val="20"/>
              </w:rPr>
              <w:t xml:space="preserve">cówkach całodobowego pobytu" - wprowadzenie m.in. dialogu motywującego lub też utworzenie wyspecjalizowanej placówki, która kompleksowo będzie pomagać osobom uzależnionym znajdującym się </w:t>
            </w:r>
            <w:r w:rsidR="004F7C98" w:rsidRPr="006C2645">
              <w:rPr>
                <w:rFonts w:ascii="Arial Narrow" w:hAnsi="Arial Narrow" w:cs="Arial"/>
                <w:b/>
                <w:sz w:val="20"/>
                <w:szCs w:val="20"/>
              </w:rPr>
              <w:br/>
            </w:r>
            <w:r w:rsidR="00A14253" w:rsidRPr="006C2645">
              <w:rPr>
                <w:rFonts w:ascii="Arial Narrow" w:hAnsi="Arial Narrow" w:cs="Arial"/>
                <w:b/>
                <w:sz w:val="20"/>
                <w:szCs w:val="20"/>
              </w:rPr>
              <w:t>w sytuacji bezdomności lub też kwalifikującym się do pobytu w DPS.</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B45C2E" w:rsidP="00A14253">
            <w:pPr>
              <w:rPr>
                <w:rFonts w:ascii="Arial Narrow" w:hAnsi="Arial Narrow" w:cs="Arial"/>
                <w:color w:val="000000"/>
                <w:sz w:val="20"/>
                <w:szCs w:val="20"/>
              </w:rPr>
            </w:pPr>
            <w:r>
              <w:rPr>
                <w:rFonts w:ascii="Arial Narrow" w:hAnsi="Arial Narrow" w:cs="Arial"/>
                <w:color w:val="000000"/>
                <w:sz w:val="20"/>
                <w:szCs w:val="20"/>
              </w:rPr>
              <w:t>UMG</w:t>
            </w:r>
            <w:r w:rsidR="00A14253" w:rsidRPr="004113B4">
              <w:rPr>
                <w:rFonts w:ascii="Arial Narrow" w:hAnsi="Arial Narrow" w:cs="Arial"/>
                <w:color w:val="000000"/>
                <w:sz w:val="20"/>
                <w:szCs w:val="20"/>
              </w:rPr>
              <w:t>,</w:t>
            </w:r>
            <w:r w:rsidR="00B564CB">
              <w:rPr>
                <w:rFonts w:ascii="Arial Narrow" w:hAnsi="Arial Narrow" w:cs="Arial"/>
                <w:color w:val="000000"/>
                <w:sz w:val="20"/>
                <w:szCs w:val="20"/>
              </w:rPr>
              <w:t xml:space="preserve"> kluczowe </w:t>
            </w:r>
            <w:r w:rsidR="00A14253" w:rsidRPr="004113B4">
              <w:rPr>
                <w:rFonts w:ascii="Arial Narrow" w:hAnsi="Arial Narrow" w:cs="Arial"/>
                <w:color w:val="000000"/>
                <w:sz w:val="20"/>
                <w:szCs w:val="20"/>
              </w:rPr>
              <w:t xml:space="preserve"> podmioty</w:t>
            </w:r>
            <w:r>
              <w:rPr>
                <w:rFonts w:ascii="Arial Narrow" w:hAnsi="Arial Narrow" w:cs="Arial"/>
                <w:color w:val="000000"/>
                <w:sz w:val="20"/>
                <w:szCs w:val="20"/>
              </w:rPr>
              <w:t xml:space="preserve"> </w:t>
            </w:r>
            <w:r w:rsidR="00E62861">
              <w:rPr>
                <w:rFonts w:ascii="Arial Narrow" w:hAnsi="Arial Narrow" w:cs="Arial"/>
                <w:color w:val="000000"/>
                <w:sz w:val="20"/>
                <w:szCs w:val="20"/>
              </w:rPr>
              <w:br/>
            </w:r>
            <w:r>
              <w:rPr>
                <w:rFonts w:ascii="Arial Narrow" w:hAnsi="Arial Narrow" w:cs="Arial"/>
                <w:color w:val="000000"/>
                <w:sz w:val="20"/>
                <w:szCs w:val="20"/>
              </w:rPr>
              <w:t>i partnerzy realizujący Program</w:t>
            </w:r>
            <w:r w:rsidR="00A14253" w:rsidRPr="004113B4">
              <w:rPr>
                <w:rFonts w:ascii="Arial Narrow" w:hAnsi="Arial Narrow" w:cs="Arial"/>
                <w:color w:val="000000"/>
                <w:sz w:val="20"/>
                <w:szCs w:val="20"/>
              </w:rPr>
              <w:t>, władze szczebla wojewódzkiego</w:t>
            </w:r>
            <w:r w:rsidR="006C2645">
              <w:rPr>
                <w:rFonts w:ascii="Arial Narrow" w:hAnsi="Arial Narrow" w:cs="Arial"/>
                <w:color w:val="000000"/>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552303">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starsze nadużywające alkoholu</w:t>
            </w:r>
            <w:r w:rsidR="006C2645">
              <w:rPr>
                <w:rFonts w:ascii="Arial Narrow" w:hAnsi="Arial Narrow" w:cs="Arial"/>
                <w:sz w:val="20"/>
                <w:szCs w:val="20"/>
              </w:rPr>
              <w:t>.</w:t>
            </w:r>
          </w:p>
        </w:tc>
        <w:tc>
          <w:tcPr>
            <w:tcW w:w="3402" w:type="dxa"/>
            <w:gridSpan w:val="3"/>
            <w:vAlign w:val="center"/>
          </w:tcPr>
          <w:p w:rsidR="00A14253" w:rsidRPr="004113B4" w:rsidRDefault="006C2645" w:rsidP="00A14253">
            <w:pPr>
              <w:rPr>
                <w:rFonts w:ascii="Arial Narrow" w:hAnsi="Arial Narrow" w:cs="Arial"/>
                <w:sz w:val="20"/>
                <w:szCs w:val="20"/>
              </w:rPr>
            </w:pPr>
            <w:r>
              <w:rPr>
                <w:rFonts w:ascii="Arial Narrow" w:hAnsi="Arial Narrow" w:cs="Arial"/>
                <w:sz w:val="20"/>
                <w:szCs w:val="20"/>
              </w:rPr>
              <w:t>P</w:t>
            </w:r>
            <w:r w:rsidR="00A14253" w:rsidRPr="004113B4">
              <w:rPr>
                <w:rFonts w:ascii="Arial Narrow" w:hAnsi="Arial Narrow" w:cs="Arial"/>
                <w:sz w:val="20"/>
                <w:szCs w:val="20"/>
              </w:rPr>
              <w:t>lacówki całodobowego pobytu MOPR</w:t>
            </w:r>
            <w:r>
              <w:rPr>
                <w:rFonts w:ascii="Arial Narrow" w:hAnsi="Arial Narrow" w:cs="Arial"/>
                <w:sz w:val="20"/>
                <w:szCs w:val="20"/>
              </w:rPr>
              <w:t>.</w:t>
            </w:r>
          </w:p>
        </w:tc>
        <w:tc>
          <w:tcPr>
            <w:tcW w:w="3402" w:type="dxa"/>
            <w:gridSpan w:val="2"/>
            <w:vAlign w:val="center"/>
          </w:tcPr>
          <w:p w:rsidR="00A14253" w:rsidRPr="004113B4" w:rsidRDefault="00E82A35" w:rsidP="00A14253">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p w:rsidR="00751804" w:rsidRDefault="00751804" w:rsidP="00A14253">
      <w:pPr>
        <w:rPr>
          <w:rFonts w:ascii="Arial Narrow" w:hAnsi="Arial Narrow"/>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2506"/>
        <w:gridCol w:w="157"/>
        <w:gridCol w:w="578"/>
        <w:gridCol w:w="1247"/>
        <w:gridCol w:w="2459"/>
      </w:tblGrid>
      <w:tr w:rsidR="00A14253" w:rsidRPr="004113B4" w:rsidTr="00A14253">
        <w:trPr>
          <w:jc w:val="center"/>
        </w:trPr>
        <w:tc>
          <w:tcPr>
            <w:tcW w:w="59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15</w:t>
            </w:r>
          </w:p>
        </w:tc>
        <w:tc>
          <w:tcPr>
            <w:tcW w:w="42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trHeight w:val="2909"/>
          <w:jc w:val="center"/>
        </w:trPr>
        <w:tc>
          <w:tcPr>
            <w:tcW w:w="5922" w:type="dxa"/>
            <w:gridSpan w:val="3"/>
            <w:vAlign w:val="center"/>
          </w:tcPr>
          <w:p w:rsidR="00A14253" w:rsidRPr="004113B4" w:rsidRDefault="00A14253" w:rsidP="00341E4F">
            <w:pPr>
              <w:jc w:val="both"/>
              <w:rPr>
                <w:rFonts w:ascii="Arial Narrow" w:hAnsi="Arial Narrow" w:cs="Arial"/>
                <w:sz w:val="20"/>
                <w:szCs w:val="20"/>
              </w:rPr>
            </w:pPr>
            <w:r w:rsidRPr="004113B4">
              <w:rPr>
                <w:rFonts w:ascii="Arial Narrow" w:hAnsi="Arial Narrow" w:cs="Arial"/>
                <w:sz w:val="20"/>
                <w:szCs w:val="20"/>
              </w:rPr>
              <w:t xml:space="preserve">Dane ogólnopolskie dotyczące przemocy w rodzinie, jednoznacznie wskazują, że jest ona powiązana z nadużywaniem alkoholu. Spośród wszystkich osób podejrzanych o przemoc w rodzinie, 64,2% było pod wpływem alkoholu (76034 - liczba osób podejrzewanych o przemoc, 48841 - liczba podejrzewanych sprawców będących pod wpływem alkoholu). W ciągu ostatnich 10 lat, liczba podejrzewanych sprawców przemocy w rodzinie wahała się od 96775 do 51531 w 2012 r., przy czym obserwujemy nieznaczny trend spadkowy, przy znacznych fluktuacjach występowania zjawiska. Wyraźny trend spadkowy obserwujemy w przypadku odsetka podejrzanych </w:t>
            </w:r>
            <w:r w:rsidR="006C2645">
              <w:rPr>
                <w:rFonts w:ascii="Arial Narrow" w:hAnsi="Arial Narrow" w:cs="Arial"/>
                <w:sz w:val="20"/>
                <w:szCs w:val="20"/>
              </w:rPr>
              <w:br/>
            </w:r>
            <w:r w:rsidRPr="004113B4">
              <w:rPr>
                <w:rFonts w:ascii="Arial Narrow" w:hAnsi="Arial Narrow" w:cs="Arial"/>
                <w:sz w:val="20"/>
                <w:szCs w:val="20"/>
              </w:rPr>
              <w:t>o przemo</w:t>
            </w:r>
            <w:r w:rsidR="00341E4F">
              <w:rPr>
                <w:rFonts w:ascii="Arial Narrow" w:hAnsi="Arial Narrow" w:cs="Arial"/>
                <w:sz w:val="20"/>
                <w:szCs w:val="20"/>
              </w:rPr>
              <w:t>c będących pod wpływem alkoholu. W</w:t>
            </w:r>
            <w:r w:rsidRPr="004113B4">
              <w:rPr>
                <w:rFonts w:ascii="Arial Narrow" w:hAnsi="Arial Narrow" w:cs="Arial"/>
                <w:sz w:val="20"/>
                <w:szCs w:val="20"/>
              </w:rPr>
              <w:t xml:space="preserve"> 2006 r. odsetek ten wynosił 77,3%, </w:t>
            </w:r>
            <w:r w:rsidR="00341E4F">
              <w:rPr>
                <w:rFonts w:ascii="Arial Narrow" w:hAnsi="Arial Narrow" w:cs="Arial"/>
                <w:sz w:val="20"/>
                <w:szCs w:val="20"/>
              </w:rPr>
              <w:t xml:space="preserve">a </w:t>
            </w:r>
            <w:r w:rsidRPr="004113B4">
              <w:rPr>
                <w:rFonts w:ascii="Arial Narrow" w:hAnsi="Arial Narrow" w:cs="Arial"/>
                <w:sz w:val="20"/>
                <w:szCs w:val="20"/>
              </w:rPr>
              <w:t>w 2015 r. wynosił 64,2%, co oznacza spadek do roku referencyjnego 2006 o 13,1 p.p.</w:t>
            </w:r>
          </w:p>
        </w:tc>
        <w:tc>
          <w:tcPr>
            <w:tcW w:w="4284" w:type="dxa"/>
            <w:gridSpan w:val="3"/>
            <w:vAlign w:val="center"/>
          </w:tcPr>
          <w:p w:rsidR="00A14253" w:rsidRPr="004113B4" w:rsidRDefault="00DC10C6" w:rsidP="00A14253">
            <w:pPr>
              <w:rPr>
                <w:rFonts w:ascii="Arial Narrow" w:hAnsi="Arial Narrow" w:cs="Arial"/>
                <w:color w:val="1155CC"/>
                <w:sz w:val="20"/>
                <w:szCs w:val="20"/>
                <w:u w:val="single"/>
              </w:rPr>
            </w:pPr>
            <w:hyperlink r:id="rId12" w:tgtFrame="_blank" w:history="1">
              <w:r w:rsidR="00A14253" w:rsidRPr="004113B4">
                <w:rPr>
                  <w:rStyle w:val="Hipercze"/>
                  <w:rFonts w:ascii="Arial Narrow" w:hAnsi="Arial Narrow" w:cs="Arial"/>
                  <w:sz w:val="20"/>
                  <w:szCs w:val="20"/>
                </w:rPr>
                <w:t>http://www.statystyka.policja.pl/st/wybrane-statystyki/przemoc-w-rodzinie/50863,Przemoc-w-rodzinie.html</w:t>
              </w:r>
            </w:hyperlink>
          </w:p>
        </w:tc>
      </w:tr>
      <w:tr w:rsidR="00A14253" w:rsidRPr="004113B4" w:rsidTr="00A14253">
        <w:trPr>
          <w:jc w:val="center"/>
        </w:trPr>
        <w:tc>
          <w:tcPr>
            <w:tcW w:w="5765" w:type="dxa"/>
            <w:gridSpan w:val="2"/>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Rekomendacja</w:t>
            </w:r>
          </w:p>
        </w:tc>
        <w:tc>
          <w:tcPr>
            <w:tcW w:w="198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459"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5765" w:type="dxa"/>
            <w:gridSpan w:val="2"/>
            <w:vAlign w:val="center"/>
          </w:tcPr>
          <w:p w:rsidR="00A14253" w:rsidRDefault="00A14253" w:rsidP="00341E4F">
            <w:pPr>
              <w:jc w:val="both"/>
              <w:rPr>
                <w:rFonts w:ascii="Arial Narrow" w:hAnsi="Arial Narrow" w:cs="Arial"/>
                <w:b/>
                <w:sz w:val="20"/>
                <w:szCs w:val="20"/>
              </w:rPr>
            </w:pPr>
            <w:r w:rsidRPr="006C2645">
              <w:rPr>
                <w:rFonts w:ascii="Arial Narrow" w:hAnsi="Arial Narrow" w:cs="Arial"/>
                <w:b/>
                <w:sz w:val="20"/>
                <w:szCs w:val="20"/>
              </w:rPr>
              <w:t>Działania kierowane do rodzin borykających się z przemocą oraz osób</w:t>
            </w:r>
            <w:r w:rsidR="00341E4F" w:rsidRPr="006C2645">
              <w:rPr>
                <w:rFonts w:ascii="Arial Narrow" w:hAnsi="Arial Narrow" w:cs="Arial"/>
                <w:b/>
                <w:sz w:val="20"/>
                <w:szCs w:val="20"/>
              </w:rPr>
              <w:t xml:space="preserve"> nadużywających alkoholu powinn</w:t>
            </w:r>
            <w:r w:rsidRPr="006C2645">
              <w:rPr>
                <w:rFonts w:ascii="Arial Narrow" w:hAnsi="Arial Narrow" w:cs="Arial"/>
                <w:b/>
                <w:sz w:val="20"/>
                <w:szCs w:val="20"/>
              </w:rPr>
              <w:t>y być powiązane. W przypadku występowania w rodzinie przemocy, powinno dochodzić do weryfikacji czy źródłem nie jest nadużywanie alkoholu, któregoś z jej członków.</w:t>
            </w:r>
          </w:p>
          <w:p w:rsidR="000300CF" w:rsidRPr="006C2645" w:rsidRDefault="000300CF" w:rsidP="00341E4F">
            <w:pPr>
              <w:jc w:val="both"/>
              <w:rPr>
                <w:rFonts w:ascii="Arial Narrow" w:hAnsi="Arial Narrow" w:cs="Arial"/>
                <w:b/>
                <w:sz w:val="20"/>
                <w:szCs w:val="20"/>
              </w:rPr>
            </w:pPr>
          </w:p>
        </w:tc>
        <w:tc>
          <w:tcPr>
            <w:tcW w:w="198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459" w:type="dxa"/>
            <w:vAlign w:val="center"/>
          </w:tcPr>
          <w:p w:rsidR="00A14253" w:rsidRPr="004113B4" w:rsidRDefault="00B45C2E" w:rsidP="00B45C2E">
            <w:pPr>
              <w:rPr>
                <w:rFonts w:ascii="Arial Narrow" w:hAnsi="Arial Narrow" w:cs="Arial"/>
                <w:sz w:val="20"/>
                <w:szCs w:val="20"/>
              </w:rPr>
            </w:pPr>
            <w:r>
              <w:rPr>
                <w:rFonts w:ascii="Arial Narrow" w:hAnsi="Arial Narrow" w:cs="Arial"/>
                <w:sz w:val="20"/>
                <w:szCs w:val="20"/>
              </w:rPr>
              <w:t>UMG, MOPR</w:t>
            </w:r>
            <w:r w:rsidR="006C2645">
              <w:rPr>
                <w:rFonts w:ascii="Arial Narrow" w:hAnsi="Arial Narrow" w:cs="Arial"/>
                <w:sz w:val="20"/>
                <w:szCs w:val="20"/>
              </w:rPr>
              <w:t>.</w:t>
            </w:r>
          </w:p>
        </w:tc>
      </w:tr>
      <w:tr w:rsidR="00A14253" w:rsidRPr="004113B4" w:rsidTr="00A14253">
        <w:trPr>
          <w:jc w:val="center"/>
        </w:trPr>
        <w:tc>
          <w:tcPr>
            <w:tcW w:w="3259"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Klient</w:t>
            </w:r>
            <w:r w:rsidR="00552303">
              <w:rPr>
                <w:rFonts w:ascii="Arial Narrow" w:hAnsi="Arial Narrow"/>
                <w:b/>
                <w:color w:val="808080"/>
                <w:sz w:val="20"/>
                <w:szCs w:val="20"/>
              </w:rPr>
              <w:t>/ O</w:t>
            </w:r>
            <w:r w:rsidR="00DE0E41">
              <w:rPr>
                <w:rFonts w:ascii="Arial Narrow" w:hAnsi="Arial Narrow"/>
                <w:b/>
                <w:color w:val="808080"/>
                <w:sz w:val="20"/>
                <w:szCs w:val="20"/>
              </w:rPr>
              <w:t>dbiorca</w:t>
            </w:r>
          </w:p>
        </w:tc>
        <w:tc>
          <w:tcPr>
            <w:tcW w:w="3241"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706"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259"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Sprawcy przemocy, osoby nadużywające alkoholu oraz ofiary przemocy.</w:t>
            </w:r>
          </w:p>
        </w:tc>
        <w:tc>
          <w:tcPr>
            <w:tcW w:w="3241"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Podmioty świadczące usługi w zakresie przeciwdziałania i rozwiązywania problemów alkoholowych oraz związanych z przemocą w rodzinach.</w:t>
            </w:r>
          </w:p>
        </w:tc>
        <w:tc>
          <w:tcPr>
            <w:tcW w:w="3706" w:type="dxa"/>
            <w:gridSpan w:val="2"/>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Działanie wieloletnie, perspektywa strategiczna</w:t>
            </w:r>
            <w:r w:rsidR="006C2645">
              <w:rPr>
                <w:rFonts w:ascii="Arial Narrow" w:hAnsi="Arial Narrow" w:cs="Arial"/>
                <w:color w:val="000000"/>
                <w:sz w:val="20"/>
                <w:szCs w:val="20"/>
              </w:rPr>
              <w:t>.</w:t>
            </w:r>
          </w:p>
        </w:tc>
      </w:tr>
    </w:tbl>
    <w:p w:rsidR="00D85CCD" w:rsidRDefault="00D85CCD" w:rsidP="00767888">
      <w:pPr>
        <w:spacing w:after="200" w:line="276" w:lineRule="auto"/>
        <w:rPr>
          <w:b/>
          <w:sz w:val="28"/>
          <w:szCs w:val="28"/>
        </w:rPr>
      </w:pPr>
    </w:p>
    <w:p w:rsidR="000300CF" w:rsidRDefault="000300CF" w:rsidP="00767888">
      <w:pPr>
        <w:spacing w:after="200" w:line="276" w:lineRule="auto"/>
        <w:rPr>
          <w:b/>
          <w:sz w:val="28"/>
          <w:szCs w:val="28"/>
        </w:rPr>
      </w:pPr>
    </w:p>
    <w:p w:rsidR="00A14253" w:rsidRPr="00767888" w:rsidRDefault="00427F07" w:rsidP="00767888">
      <w:pPr>
        <w:spacing w:after="200" w:line="276" w:lineRule="auto"/>
        <w:rPr>
          <w:b/>
          <w:sz w:val="28"/>
          <w:szCs w:val="28"/>
        </w:rPr>
      </w:pPr>
      <w:r w:rsidRPr="00767888">
        <w:rPr>
          <w:rFonts w:ascii="Arial Narrow" w:hAnsi="Arial Narrow"/>
          <w:b/>
          <w:sz w:val="24"/>
          <w:szCs w:val="24"/>
        </w:rPr>
        <w:t>4.</w:t>
      </w:r>
      <w:r w:rsidR="007E1811" w:rsidRPr="00767888">
        <w:rPr>
          <w:rFonts w:ascii="Arial Narrow" w:hAnsi="Arial Narrow"/>
          <w:b/>
          <w:sz w:val="24"/>
          <w:szCs w:val="24"/>
        </w:rPr>
        <w:t xml:space="preserve">ORGANIZACJA PROGRAMU </w:t>
      </w:r>
      <w:r w:rsidR="00A14253" w:rsidRPr="00767888">
        <w:rPr>
          <w:rFonts w:ascii="Arial Narrow" w:hAnsi="Arial Narrow"/>
          <w:b/>
          <w:sz w:val="24"/>
          <w:szCs w:val="24"/>
        </w:rPr>
        <w:t>ORAZ BADANIA I ANALIZY</w:t>
      </w:r>
    </w:p>
    <w:tbl>
      <w:tblPr>
        <w:tblpPr w:leftFromText="141" w:rightFromText="141" w:vertAnchor="text" w:horzAnchor="margin" w:tblpXSpec="center" w:tblpY="16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664"/>
        <w:gridCol w:w="160"/>
        <w:gridCol w:w="584"/>
        <w:gridCol w:w="1261"/>
        <w:gridCol w:w="2147"/>
      </w:tblGrid>
      <w:tr w:rsidR="00767888" w:rsidRPr="004113B4" w:rsidTr="00767888">
        <w:trPr>
          <w:trHeight w:val="400"/>
        </w:trPr>
        <w:tc>
          <w:tcPr>
            <w:tcW w:w="6232" w:type="dxa"/>
            <w:gridSpan w:val="3"/>
            <w:shd w:val="clear" w:color="auto" w:fill="BFBFBF"/>
          </w:tcPr>
          <w:p w:rsidR="00767888" w:rsidRPr="004113B4" w:rsidRDefault="00767888" w:rsidP="00767888">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16</w:t>
            </w:r>
          </w:p>
        </w:tc>
        <w:tc>
          <w:tcPr>
            <w:tcW w:w="3992" w:type="dxa"/>
            <w:gridSpan w:val="3"/>
            <w:shd w:val="clear" w:color="auto" w:fill="BFBFBF"/>
          </w:tcPr>
          <w:p w:rsidR="00767888" w:rsidRPr="004113B4" w:rsidRDefault="00552303" w:rsidP="00767888">
            <w:pPr>
              <w:rPr>
                <w:rFonts w:ascii="Arial Narrow" w:hAnsi="Arial Narrow"/>
                <w:b/>
                <w:color w:val="808080"/>
                <w:sz w:val="20"/>
                <w:szCs w:val="20"/>
              </w:rPr>
            </w:pPr>
            <w:r>
              <w:rPr>
                <w:rFonts w:ascii="Arial Narrow" w:hAnsi="Arial Narrow"/>
                <w:b/>
                <w:color w:val="808080"/>
                <w:sz w:val="20"/>
                <w:szCs w:val="20"/>
              </w:rPr>
              <w:t>Ź</w:t>
            </w:r>
            <w:r w:rsidR="00767888" w:rsidRPr="004113B4">
              <w:rPr>
                <w:rFonts w:ascii="Arial Narrow" w:hAnsi="Arial Narrow"/>
                <w:b/>
                <w:color w:val="808080"/>
                <w:sz w:val="20"/>
                <w:szCs w:val="20"/>
              </w:rPr>
              <w:t>ródło</w:t>
            </w:r>
          </w:p>
        </w:tc>
      </w:tr>
      <w:tr w:rsidR="00767888" w:rsidRPr="004113B4" w:rsidTr="00767888">
        <w:trPr>
          <w:trHeight w:val="2132"/>
        </w:trPr>
        <w:tc>
          <w:tcPr>
            <w:tcW w:w="6232" w:type="dxa"/>
            <w:gridSpan w:val="3"/>
            <w:vAlign w:val="center"/>
          </w:tcPr>
          <w:p w:rsidR="00767888" w:rsidRPr="004113B4" w:rsidRDefault="00767888" w:rsidP="00767888">
            <w:pPr>
              <w:jc w:val="both"/>
              <w:rPr>
                <w:rFonts w:ascii="Arial Narrow" w:hAnsi="Arial Narrow" w:cs="Arial"/>
                <w:sz w:val="20"/>
                <w:szCs w:val="20"/>
              </w:rPr>
            </w:pPr>
            <w:r w:rsidRPr="004113B4">
              <w:rPr>
                <w:rFonts w:ascii="Arial Narrow" w:hAnsi="Arial Narrow" w:cs="Arial"/>
                <w:sz w:val="20"/>
                <w:szCs w:val="20"/>
              </w:rPr>
              <w:t>Programy badawcze dotyczące problemów narkotyków, narkomanii oraz nadużywania alkoholu realizowane są w sposób niesyst</w:t>
            </w:r>
            <w:r w:rsidR="006C2645">
              <w:rPr>
                <w:rFonts w:ascii="Arial Narrow" w:hAnsi="Arial Narrow" w:cs="Arial"/>
                <w:sz w:val="20"/>
                <w:szCs w:val="20"/>
              </w:rPr>
              <w:t xml:space="preserve">ematyczny. Wartościowe badanie </w:t>
            </w:r>
            <w:r w:rsidR="006C2645" w:rsidRPr="006C2645">
              <w:rPr>
                <w:rFonts w:ascii="Arial Narrow" w:hAnsi="Arial Narrow" w:cs="Arial"/>
                <w:i/>
                <w:sz w:val="20"/>
                <w:szCs w:val="20"/>
              </w:rPr>
              <w:t>Wzorce konsumpcji alkoholu</w:t>
            </w:r>
            <w:r w:rsidRPr="004113B4">
              <w:rPr>
                <w:rFonts w:ascii="Arial Narrow" w:hAnsi="Arial Narrow" w:cs="Arial"/>
                <w:sz w:val="20"/>
                <w:szCs w:val="20"/>
              </w:rPr>
              <w:t xml:space="preserve"> realizowane od roku 2005 (</w:t>
            </w:r>
            <w:r>
              <w:rPr>
                <w:rFonts w:ascii="Arial Narrow" w:hAnsi="Arial Narrow" w:cs="Arial"/>
                <w:sz w:val="20"/>
                <w:szCs w:val="20"/>
              </w:rPr>
              <w:t xml:space="preserve">odbyły się już </w:t>
            </w:r>
            <w:r>
              <w:rPr>
                <w:rFonts w:ascii="Arial Narrow" w:hAnsi="Arial Narrow" w:cs="Arial"/>
                <w:sz w:val="20"/>
                <w:szCs w:val="20"/>
              </w:rPr>
              <w:br/>
              <w:t>3 edycje) przeprowadza</w:t>
            </w:r>
            <w:r w:rsidRPr="004113B4">
              <w:rPr>
                <w:rFonts w:ascii="Arial Narrow" w:hAnsi="Arial Narrow" w:cs="Arial"/>
                <w:sz w:val="20"/>
                <w:szCs w:val="20"/>
              </w:rPr>
              <w:t>no w różnych okresach w ciągu roku. Nie można zatem jednoznacznie stwierdzić, że wzrost czy spadek spożycia zależy od faktycznej zmiany wzorca konsumpcji</w:t>
            </w:r>
            <w:r>
              <w:rPr>
                <w:rFonts w:ascii="Arial Narrow" w:hAnsi="Arial Narrow" w:cs="Arial"/>
                <w:sz w:val="20"/>
                <w:szCs w:val="20"/>
              </w:rPr>
              <w:t>, czy też od okresu -</w:t>
            </w:r>
            <w:r w:rsidRPr="004113B4">
              <w:rPr>
                <w:rFonts w:ascii="Arial Narrow" w:hAnsi="Arial Narrow" w:cs="Arial"/>
                <w:sz w:val="20"/>
                <w:szCs w:val="20"/>
              </w:rPr>
              <w:t xml:space="preserve"> ilość i częstotliwość spożywanego alkoholu w okresach letnim i jesienno-zimowym </w:t>
            </w:r>
            <w:r w:rsidR="006C2645">
              <w:rPr>
                <w:rFonts w:ascii="Arial Narrow" w:hAnsi="Arial Narrow" w:cs="Arial"/>
                <w:sz w:val="20"/>
                <w:szCs w:val="20"/>
              </w:rPr>
              <w:t xml:space="preserve">(dane </w:t>
            </w:r>
            <w:r w:rsidRPr="004113B4">
              <w:rPr>
                <w:rFonts w:ascii="Arial Narrow" w:hAnsi="Arial Narrow" w:cs="Arial"/>
                <w:sz w:val="20"/>
                <w:szCs w:val="20"/>
              </w:rPr>
              <w:t>różnią się</w:t>
            </w:r>
            <w:r w:rsidR="006C2645">
              <w:rPr>
                <w:rFonts w:ascii="Arial Narrow" w:hAnsi="Arial Narrow" w:cs="Arial"/>
                <w:sz w:val="20"/>
                <w:szCs w:val="20"/>
              </w:rPr>
              <w:t>)</w:t>
            </w:r>
            <w:r w:rsidRPr="004113B4">
              <w:rPr>
                <w:rFonts w:ascii="Arial Narrow" w:hAnsi="Arial Narrow" w:cs="Arial"/>
                <w:sz w:val="20"/>
                <w:szCs w:val="20"/>
              </w:rPr>
              <w:t>. Wniosek ten dotyczy również programu badawczego ESPAD.</w:t>
            </w:r>
          </w:p>
        </w:tc>
        <w:tc>
          <w:tcPr>
            <w:tcW w:w="3992" w:type="dxa"/>
            <w:gridSpan w:val="3"/>
            <w:vAlign w:val="center"/>
          </w:tcPr>
          <w:p w:rsidR="00767888" w:rsidRPr="004113B4" w:rsidRDefault="00767888" w:rsidP="00767888">
            <w:pPr>
              <w:rPr>
                <w:rFonts w:ascii="Arial Narrow" w:hAnsi="Arial Narrow" w:cs="Arial"/>
                <w:sz w:val="20"/>
                <w:szCs w:val="20"/>
              </w:rPr>
            </w:pPr>
            <w:r w:rsidRPr="004113B4">
              <w:rPr>
                <w:rFonts w:ascii="Arial Narrow" w:hAnsi="Arial Narrow" w:cs="Arial"/>
                <w:sz w:val="20"/>
                <w:szCs w:val="20"/>
              </w:rPr>
              <w:t>Wzorce konsumpcji alkoholu. Edycje badania: 2005 - 2011 - 2015.</w:t>
            </w:r>
            <w:r w:rsidRPr="004113B4">
              <w:rPr>
                <w:rFonts w:ascii="Arial Narrow" w:hAnsi="Arial Narrow" w:cs="Arial"/>
                <w:sz w:val="20"/>
                <w:szCs w:val="20"/>
              </w:rPr>
              <w:br/>
            </w:r>
            <w:r w:rsidRPr="004113B4">
              <w:rPr>
                <w:rFonts w:ascii="Arial Narrow" w:hAnsi="Arial Narrow" w:cs="Arial"/>
                <w:sz w:val="20"/>
                <w:szCs w:val="20"/>
              </w:rPr>
              <w:br/>
              <w:t>Diagnoza problemu narkotyków i narkomanii oraz ewaluacja Gminnego Programu Przeciwdziałania Narkomanii, s. 72.</w:t>
            </w:r>
          </w:p>
        </w:tc>
      </w:tr>
      <w:tr w:rsidR="00767888" w:rsidRPr="004113B4" w:rsidTr="00767888">
        <w:trPr>
          <w:trHeight w:val="533"/>
        </w:trPr>
        <w:tc>
          <w:tcPr>
            <w:tcW w:w="6072" w:type="dxa"/>
            <w:gridSpan w:val="2"/>
            <w:shd w:val="clear" w:color="auto" w:fill="BFBFBF"/>
          </w:tcPr>
          <w:p w:rsidR="00767888" w:rsidRPr="004113B4" w:rsidRDefault="00767888" w:rsidP="00767888">
            <w:pPr>
              <w:rPr>
                <w:rFonts w:ascii="Arial Narrow" w:hAnsi="Arial Narrow"/>
                <w:b/>
                <w:color w:val="808080"/>
                <w:sz w:val="20"/>
                <w:szCs w:val="20"/>
              </w:rPr>
            </w:pPr>
            <w:r w:rsidRPr="004113B4">
              <w:rPr>
                <w:rFonts w:ascii="Arial Narrow" w:hAnsi="Arial Narrow"/>
                <w:b/>
                <w:color w:val="808080"/>
                <w:sz w:val="20"/>
                <w:szCs w:val="20"/>
              </w:rPr>
              <w:t>Rekomendacja</w:t>
            </w:r>
          </w:p>
        </w:tc>
        <w:tc>
          <w:tcPr>
            <w:tcW w:w="2005" w:type="dxa"/>
            <w:gridSpan w:val="3"/>
            <w:shd w:val="clear" w:color="auto" w:fill="BFBFBF"/>
          </w:tcPr>
          <w:p w:rsidR="00767888" w:rsidRPr="004113B4" w:rsidRDefault="00552303" w:rsidP="00767888">
            <w:pPr>
              <w:rPr>
                <w:rFonts w:ascii="Arial Narrow" w:hAnsi="Arial Narrow"/>
                <w:b/>
                <w:color w:val="808080"/>
                <w:sz w:val="20"/>
                <w:szCs w:val="20"/>
              </w:rPr>
            </w:pPr>
            <w:r>
              <w:rPr>
                <w:rFonts w:ascii="Arial Narrow" w:hAnsi="Arial Narrow"/>
                <w:b/>
                <w:color w:val="808080"/>
                <w:sz w:val="20"/>
                <w:szCs w:val="20"/>
              </w:rPr>
              <w:t>Ź</w:t>
            </w:r>
            <w:r w:rsidR="00767888" w:rsidRPr="004113B4">
              <w:rPr>
                <w:rFonts w:ascii="Arial Narrow" w:hAnsi="Arial Narrow"/>
                <w:b/>
                <w:color w:val="808080"/>
                <w:sz w:val="20"/>
                <w:szCs w:val="20"/>
              </w:rPr>
              <w:t>ródło finansowania</w:t>
            </w:r>
          </w:p>
        </w:tc>
        <w:tc>
          <w:tcPr>
            <w:tcW w:w="2147" w:type="dxa"/>
            <w:shd w:val="clear" w:color="auto" w:fill="BFBFBF"/>
          </w:tcPr>
          <w:p w:rsidR="00767888" w:rsidRPr="004113B4" w:rsidRDefault="00552303" w:rsidP="00767888">
            <w:pPr>
              <w:rPr>
                <w:rFonts w:ascii="Arial Narrow" w:hAnsi="Arial Narrow"/>
                <w:b/>
                <w:color w:val="808080"/>
                <w:sz w:val="20"/>
                <w:szCs w:val="20"/>
              </w:rPr>
            </w:pPr>
            <w:r>
              <w:rPr>
                <w:rFonts w:ascii="Arial Narrow" w:hAnsi="Arial Narrow"/>
                <w:b/>
                <w:color w:val="808080"/>
                <w:sz w:val="20"/>
                <w:szCs w:val="20"/>
              </w:rPr>
              <w:t>A</w:t>
            </w:r>
            <w:r w:rsidR="00767888" w:rsidRPr="004113B4">
              <w:rPr>
                <w:rFonts w:ascii="Arial Narrow" w:hAnsi="Arial Narrow"/>
                <w:b/>
                <w:color w:val="808080"/>
                <w:sz w:val="20"/>
                <w:szCs w:val="20"/>
              </w:rPr>
              <w:t>dresat</w:t>
            </w:r>
            <w:r>
              <w:rPr>
                <w:rFonts w:ascii="Arial Narrow" w:hAnsi="Arial Narrow"/>
                <w:b/>
                <w:color w:val="808080"/>
                <w:sz w:val="20"/>
                <w:szCs w:val="20"/>
              </w:rPr>
              <w:t>/ K</w:t>
            </w:r>
            <w:r w:rsidR="00767888">
              <w:rPr>
                <w:rFonts w:ascii="Arial Narrow" w:hAnsi="Arial Narrow"/>
                <w:b/>
                <w:color w:val="808080"/>
                <w:sz w:val="20"/>
                <w:szCs w:val="20"/>
              </w:rPr>
              <w:t>oordynator zadania</w:t>
            </w:r>
          </w:p>
        </w:tc>
      </w:tr>
      <w:tr w:rsidR="00767888" w:rsidRPr="004113B4" w:rsidTr="00767888">
        <w:trPr>
          <w:trHeight w:val="1290"/>
        </w:trPr>
        <w:tc>
          <w:tcPr>
            <w:tcW w:w="6072" w:type="dxa"/>
            <w:gridSpan w:val="2"/>
            <w:vAlign w:val="center"/>
          </w:tcPr>
          <w:p w:rsidR="00767888" w:rsidRPr="006C2645" w:rsidRDefault="00767888" w:rsidP="00767888">
            <w:pPr>
              <w:jc w:val="both"/>
              <w:rPr>
                <w:rFonts w:ascii="Arial Narrow" w:hAnsi="Arial Narrow" w:cs="Arial"/>
                <w:b/>
                <w:sz w:val="20"/>
                <w:szCs w:val="20"/>
              </w:rPr>
            </w:pPr>
            <w:r w:rsidRPr="006C2645">
              <w:rPr>
                <w:rFonts w:ascii="Arial Narrow" w:hAnsi="Arial Narrow" w:cs="Arial"/>
                <w:b/>
                <w:sz w:val="20"/>
                <w:szCs w:val="20"/>
              </w:rPr>
              <w:t>Sugeruje się ustalenie ujednoliconego programu badań, umożliwiającego redukcję oddziaływania przypadkowych zmiennych zakłócających pomiar zmiennych istotnych. Rekomenduje się przeprowadzanie badań w okresie jesiennym, co pozwoli zachować ciągłość z najnowszą edycją przeprowadzonych badań.</w:t>
            </w:r>
          </w:p>
        </w:tc>
        <w:tc>
          <w:tcPr>
            <w:tcW w:w="2005" w:type="dxa"/>
            <w:gridSpan w:val="3"/>
            <w:vAlign w:val="center"/>
          </w:tcPr>
          <w:p w:rsidR="00767888" w:rsidRPr="004113B4" w:rsidRDefault="00767888" w:rsidP="00767888">
            <w:pPr>
              <w:jc w:val="center"/>
              <w:rPr>
                <w:rFonts w:ascii="Arial Narrow" w:hAnsi="Arial Narrow" w:cs="Arial"/>
                <w:sz w:val="20"/>
                <w:szCs w:val="20"/>
              </w:rPr>
            </w:pPr>
            <w:r w:rsidRPr="004113B4">
              <w:rPr>
                <w:rFonts w:ascii="Arial Narrow" w:hAnsi="Arial Narrow" w:cs="Arial"/>
                <w:sz w:val="20"/>
                <w:szCs w:val="20"/>
              </w:rPr>
              <w:t>A lub N</w:t>
            </w:r>
          </w:p>
        </w:tc>
        <w:tc>
          <w:tcPr>
            <w:tcW w:w="2147" w:type="dxa"/>
            <w:vAlign w:val="center"/>
          </w:tcPr>
          <w:p w:rsidR="00767888" w:rsidRPr="004113B4" w:rsidRDefault="00767888" w:rsidP="00767888">
            <w:pPr>
              <w:rPr>
                <w:rFonts w:ascii="Arial Narrow" w:hAnsi="Arial Narrow" w:cs="Arial"/>
                <w:sz w:val="20"/>
                <w:szCs w:val="20"/>
              </w:rPr>
            </w:pPr>
            <w:r>
              <w:rPr>
                <w:rFonts w:ascii="Arial Narrow" w:hAnsi="Arial Narrow" w:cs="Arial"/>
                <w:sz w:val="20"/>
                <w:szCs w:val="20"/>
              </w:rPr>
              <w:t>UMG</w:t>
            </w:r>
            <w:r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Pr="004113B4">
              <w:rPr>
                <w:rFonts w:ascii="Arial Narrow" w:hAnsi="Arial Narrow" w:cs="Arial"/>
                <w:sz w:val="20"/>
                <w:szCs w:val="20"/>
              </w:rPr>
              <w:t>podmioty</w:t>
            </w:r>
            <w:r>
              <w:rPr>
                <w:rFonts w:ascii="Arial Narrow" w:hAnsi="Arial Narrow" w:cs="Arial"/>
                <w:sz w:val="20"/>
                <w:szCs w:val="20"/>
              </w:rPr>
              <w:t xml:space="preserve"> </w:t>
            </w:r>
            <w:r>
              <w:rPr>
                <w:rFonts w:ascii="Arial Narrow" w:hAnsi="Arial Narrow" w:cs="Arial"/>
                <w:sz w:val="20"/>
                <w:szCs w:val="20"/>
              </w:rPr>
              <w:br/>
              <w:t>i partnerzy realizujący Program</w:t>
            </w:r>
            <w:r w:rsidR="006C2645">
              <w:rPr>
                <w:rFonts w:ascii="Arial Narrow" w:hAnsi="Arial Narrow" w:cs="Arial"/>
                <w:sz w:val="20"/>
                <w:szCs w:val="20"/>
              </w:rPr>
              <w:t>.</w:t>
            </w:r>
          </w:p>
        </w:tc>
      </w:tr>
      <w:tr w:rsidR="00767888" w:rsidRPr="004113B4" w:rsidTr="00767888">
        <w:trPr>
          <w:trHeight w:val="400"/>
        </w:trPr>
        <w:tc>
          <w:tcPr>
            <w:tcW w:w="3408" w:type="dxa"/>
            <w:shd w:val="clear" w:color="auto" w:fill="BFBFBF"/>
          </w:tcPr>
          <w:p w:rsidR="00767888" w:rsidRPr="004113B4" w:rsidRDefault="00552303" w:rsidP="00767888">
            <w:pPr>
              <w:rPr>
                <w:rFonts w:ascii="Arial Narrow" w:hAnsi="Arial Narrow"/>
                <w:b/>
                <w:color w:val="808080"/>
                <w:sz w:val="20"/>
                <w:szCs w:val="20"/>
              </w:rPr>
            </w:pPr>
            <w:r>
              <w:rPr>
                <w:rFonts w:ascii="Arial Narrow" w:hAnsi="Arial Narrow"/>
                <w:b/>
                <w:color w:val="808080"/>
                <w:sz w:val="20"/>
                <w:szCs w:val="20"/>
              </w:rPr>
              <w:t>K</w:t>
            </w:r>
            <w:r w:rsidR="00767888" w:rsidRPr="004113B4">
              <w:rPr>
                <w:rFonts w:ascii="Arial Narrow" w:hAnsi="Arial Narrow"/>
                <w:b/>
                <w:color w:val="808080"/>
                <w:sz w:val="20"/>
                <w:szCs w:val="20"/>
              </w:rPr>
              <w:t>lient</w:t>
            </w:r>
            <w:r>
              <w:rPr>
                <w:rFonts w:ascii="Arial Narrow" w:hAnsi="Arial Narrow"/>
                <w:b/>
                <w:color w:val="808080"/>
                <w:sz w:val="20"/>
                <w:szCs w:val="20"/>
              </w:rPr>
              <w:t>/ O</w:t>
            </w:r>
            <w:r w:rsidR="00767888">
              <w:rPr>
                <w:rFonts w:ascii="Arial Narrow" w:hAnsi="Arial Narrow"/>
                <w:b/>
                <w:color w:val="808080"/>
                <w:sz w:val="20"/>
                <w:szCs w:val="20"/>
              </w:rPr>
              <w:t>dbiorca</w:t>
            </w:r>
          </w:p>
        </w:tc>
        <w:tc>
          <w:tcPr>
            <w:tcW w:w="3408" w:type="dxa"/>
            <w:gridSpan w:val="3"/>
            <w:shd w:val="clear" w:color="auto" w:fill="BFBFBF"/>
          </w:tcPr>
          <w:p w:rsidR="00767888" w:rsidRPr="004113B4" w:rsidRDefault="00767888" w:rsidP="00767888">
            <w:pPr>
              <w:rPr>
                <w:rFonts w:ascii="Arial Narrow" w:hAnsi="Arial Narrow"/>
                <w:b/>
                <w:color w:val="808080"/>
                <w:sz w:val="20"/>
                <w:szCs w:val="20"/>
              </w:rPr>
            </w:pPr>
            <w:r w:rsidRPr="004113B4">
              <w:rPr>
                <w:rFonts w:ascii="Arial Narrow" w:hAnsi="Arial Narrow"/>
                <w:b/>
                <w:color w:val="808080"/>
                <w:sz w:val="20"/>
                <w:szCs w:val="20"/>
              </w:rPr>
              <w:t>Beneficjent</w:t>
            </w:r>
            <w:r w:rsidR="00552303">
              <w:rPr>
                <w:rFonts w:ascii="Arial Narrow" w:hAnsi="Arial Narrow"/>
                <w:b/>
                <w:color w:val="808080"/>
                <w:sz w:val="20"/>
                <w:szCs w:val="20"/>
              </w:rPr>
              <w:t>/ R</w:t>
            </w:r>
            <w:r>
              <w:rPr>
                <w:rFonts w:ascii="Arial Narrow" w:hAnsi="Arial Narrow"/>
                <w:b/>
                <w:color w:val="808080"/>
                <w:sz w:val="20"/>
                <w:szCs w:val="20"/>
              </w:rPr>
              <w:t>ealizator zadania</w:t>
            </w:r>
          </w:p>
        </w:tc>
        <w:tc>
          <w:tcPr>
            <w:tcW w:w="3408" w:type="dxa"/>
            <w:gridSpan w:val="2"/>
            <w:shd w:val="clear" w:color="auto" w:fill="BFBFBF"/>
          </w:tcPr>
          <w:p w:rsidR="00767888" w:rsidRPr="004113B4" w:rsidRDefault="00C169D0" w:rsidP="00767888">
            <w:pPr>
              <w:rPr>
                <w:rFonts w:ascii="Arial Narrow" w:hAnsi="Arial Narrow"/>
                <w:b/>
                <w:color w:val="808080"/>
                <w:sz w:val="20"/>
                <w:szCs w:val="20"/>
              </w:rPr>
            </w:pPr>
            <w:r>
              <w:rPr>
                <w:rFonts w:ascii="Arial Narrow" w:hAnsi="Arial Narrow"/>
                <w:b/>
                <w:color w:val="808080"/>
                <w:sz w:val="20"/>
                <w:szCs w:val="20"/>
              </w:rPr>
              <w:t>P</w:t>
            </w:r>
            <w:r w:rsidR="00767888" w:rsidRPr="004113B4">
              <w:rPr>
                <w:rFonts w:ascii="Arial Narrow" w:hAnsi="Arial Narrow"/>
                <w:b/>
                <w:color w:val="808080"/>
                <w:sz w:val="20"/>
                <w:szCs w:val="20"/>
              </w:rPr>
              <w:t>erspektywa czasowa</w:t>
            </w:r>
          </w:p>
        </w:tc>
      </w:tr>
      <w:tr w:rsidR="00767888" w:rsidRPr="004113B4" w:rsidTr="00767888">
        <w:trPr>
          <w:trHeight w:val="1383"/>
        </w:trPr>
        <w:tc>
          <w:tcPr>
            <w:tcW w:w="3408" w:type="dxa"/>
            <w:tcBorders>
              <w:bottom w:val="single" w:sz="4" w:space="0" w:color="auto"/>
            </w:tcBorders>
            <w:vAlign w:val="center"/>
          </w:tcPr>
          <w:p w:rsidR="00767888" w:rsidRPr="004113B4" w:rsidRDefault="00767888" w:rsidP="00767888">
            <w:pPr>
              <w:rPr>
                <w:rFonts w:ascii="Arial Narrow" w:hAnsi="Arial Narrow" w:cs="Arial"/>
                <w:sz w:val="20"/>
                <w:szCs w:val="20"/>
              </w:rPr>
            </w:pPr>
            <w:r w:rsidRPr="004113B4">
              <w:rPr>
                <w:rFonts w:ascii="Arial Narrow" w:hAnsi="Arial Narrow" w:cs="Arial"/>
                <w:sz w:val="20"/>
                <w:szCs w:val="20"/>
              </w:rPr>
              <w:t>Podmioty zamawiające usługę badawczą.</w:t>
            </w:r>
          </w:p>
        </w:tc>
        <w:tc>
          <w:tcPr>
            <w:tcW w:w="3408" w:type="dxa"/>
            <w:gridSpan w:val="3"/>
            <w:tcBorders>
              <w:bottom w:val="single" w:sz="4" w:space="0" w:color="auto"/>
            </w:tcBorders>
            <w:vAlign w:val="center"/>
          </w:tcPr>
          <w:p w:rsidR="00767888" w:rsidRPr="004113B4" w:rsidRDefault="00767888" w:rsidP="00767888">
            <w:pPr>
              <w:rPr>
                <w:rFonts w:ascii="Arial Narrow" w:hAnsi="Arial Narrow" w:cs="Arial"/>
                <w:sz w:val="20"/>
                <w:szCs w:val="20"/>
              </w:rPr>
            </w:pPr>
            <w:r w:rsidRPr="004113B4">
              <w:rPr>
                <w:rFonts w:ascii="Arial Narrow" w:hAnsi="Arial Narrow" w:cs="Arial"/>
                <w:sz w:val="20"/>
                <w:szCs w:val="20"/>
              </w:rPr>
              <w:t>Podmioty realizujące badanie.</w:t>
            </w:r>
            <w:r w:rsidRPr="004113B4">
              <w:rPr>
                <w:rFonts w:ascii="Arial Narrow" w:hAnsi="Arial Narrow" w:cs="Arial"/>
                <w:sz w:val="20"/>
                <w:szCs w:val="20"/>
              </w:rPr>
              <w:br/>
              <w:t>Podmioty korzystające z wyników badań.</w:t>
            </w:r>
          </w:p>
        </w:tc>
        <w:tc>
          <w:tcPr>
            <w:tcW w:w="3408" w:type="dxa"/>
            <w:gridSpan w:val="2"/>
            <w:tcBorders>
              <w:bottom w:val="single" w:sz="4" w:space="0" w:color="auto"/>
            </w:tcBorders>
            <w:vAlign w:val="center"/>
          </w:tcPr>
          <w:p w:rsidR="00767888" w:rsidRPr="004113B4" w:rsidRDefault="00767888" w:rsidP="00767888">
            <w:pPr>
              <w:rPr>
                <w:rFonts w:ascii="Arial Narrow" w:hAnsi="Arial Narrow" w:cs="Arial"/>
                <w:sz w:val="20"/>
                <w:szCs w:val="20"/>
              </w:rPr>
            </w:pPr>
            <w:r w:rsidRPr="004113B4">
              <w:rPr>
                <w:rFonts w:ascii="Arial Narrow" w:hAnsi="Arial Narrow" w:cs="Arial"/>
                <w:sz w:val="20"/>
                <w:szCs w:val="20"/>
              </w:rPr>
              <w:t xml:space="preserve">Perspektywa taktyczna i strategiczna: każdy realizowany projekt powinien zostać wpisany w określone ramy czasowe </w:t>
            </w:r>
            <w:r>
              <w:rPr>
                <w:rFonts w:ascii="Arial Narrow" w:hAnsi="Arial Narrow" w:cs="Arial"/>
                <w:sz w:val="20"/>
                <w:szCs w:val="20"/>
              </w:rPr>
              <w:br/>
            </w:r>
            <w:r w:rsidRPr="004113B4">
              <w:rPr>
                <w:rFonts w:ascii="Arial Narrow" w:hAnsi="Arial Narrow" w:cs="Arial"/>
                <w:sz w:val="20"/>
                <w:szCs w:val="20"/>
              </w:rPr>
              <w:t>z uwzględnieniem uwarunkowań merytorycznych.</w:t>
            </w:r>
          </w:p>
        </w:tc>
      </w:tr>
    </w:tbl>
    <w:p w:rsidR="00A14253" w:rsidRDefault="00A14253" w:rsidP="00A14253">
      <w:pPr>
        <w:rPr>
          <w:b/>
          <w:sz w:val="28"/>
          <w:szCs w:val="28"/>
        </w:rPr>
      </w:pPr>
    </w:p>
    <w:p w:rsidR="000300CF" w:rsidRDefault="000300CF" w:rsidP="00A1425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17</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0300CF" w:rsidRDefault="00A14253" w:rsidP="001A1E7F">
            <w:pPr>
              <w:jc w:val="both"/>
              <w:rPr>
                <w:rFonts w:ascii="Arial Narrow" w:hAnsi="Arial Narrow" w:cs="Arial"/>
                <w:sz w:val="20"/>
                <w:szCs w:val="20"/>
              </w:rPr>
            </w:pPr>
            <w:r w:rsidRPr="004113B4">
              <w:rPr>
                <w:rFonts w:ascii="Arial Narrow" w:hAnsi="Arial Narrow" w:cs="Arial"/>
                <w:sz w:val="20"/>
                <w:szCs w:val="20"/>
              </w:rPr>
              <w:t xml:space="preserve">Badania realizowane na terenie Gdańska tworzą izolowane obrazy poszczególnych problemów społecznych. Zestawianie wyników różnych pomiarów jest trudne lub niemożliwe ze względu na stosowanie różnych siatek podziałów na miasta. Podobna trudność występuje w przypadku zestawiania wyników ze statystykami tworzonymi przez instytucje. Poszukiwanie uwarunkowań problemów alkoholizmu oraz używania narkotyków należy rozpatrywać z uwzględnieniem wskaźników wykraczających poza zakres problematyki typowo podejmowanej </w:t>
            </w:r>
            <w:r w:rsidR="00E82A35">
              <w:rPr>
                <w:rFonts w:ascii="Arial Narrow" w:hAnsi="Arial Narrow" w:cs="Arial"/>
                <w:sz w:val="20"/>
                <w:szCs w:val="20"/>
              </w:rPr>
              <w:br/>
            </w:r>
            <w:r w:rsidRPr="004113B4">
              <w:rPr>
                <w:rFonts w:ascii="Arial Narrow" w:hAnsi="Arial Narrow" w:cs="Arial"/>
                <w:sz w:val="20"/>
                <w:szCs w:val="20"/>
              </w:rPr>
              <w:t>w badaniach społecznych.</w:t>
            </w:r>
          </w:p>
          <w:p w:rsidR="000300CF" w:rsidRDefault="000300CF" w:rsidP="001A1E7F">
            <w:pPr>
              <w:jc w:val="both"/>
              <w:rPr>
                <w:rFonts w:ascii="Arial Narrow" w:hAnsi="Arial Narrow" w:cs="Arial"/>
                <w:sz w:val="20"/>
                <w:szCs w:val="20"/>
              </w:rPr>
            </w:pPr>
          </w:p>
          <w:p w:rsidR="000300CF" w:rsidRPr="004113B4" w:rsidRDefault="000300CF" w:rsidP="001A1E7F">
            <w:pPr>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2015.</w:t>
            </w:r>
            <w:r w:rsidRPr="004113B4">
              <w:rPr>
                <w:rFonts w:ascii="Arial Narrow" w:hAnsi="Arial Narrow" w:cs="Arial"/>
                <w:sz w:val="20"/>
                <w:szCs w:val="20"/>
              </w:rPr>
              <w:br/>
              <w:t>Diagnoza problemu narkomanii... . 2015.</w:t>
            </w:r>
            <w:r w:rsidRPr="004113B4">
              <w:rPr>
                <w:rFonts w:ascii="Arial Narrow" w:hAnsi="Arial Narrow" w:cs="Arial"/>
                <w:sz w:val="20"/>
                <w:szCs w:val="20"/>
              </w:rPr>
              <w:br/>
              <w:t xml:space="preserve">Jakość życia </w:t>
            </w:r>
            <w:r w:rsidR="00767888" w:rsidRPr="004113B4">
              <w:rPr>
                <w:rFonts w:ascii="Arial Narrow" w:hAnsi="Arial Narrow" w:cs="Arial"/>
                <w:sz w:val="20"/>
                <w:szCs w:val="20"/>
              </w:rPr>
              <w:t>mieszkańców</w:t>
            </w:r>
            <w:r w:rsidRPr="004113B4">
              <w:rPr>
                <w:rFonts w:ascii="Arial Narrow" w:hAnsi="Arial Narrow" w:cs="Arial"/>
                <w:sz w:val="20"/>
                <w:szCs w:val="20"/>
              </w:rPr>
              <w:t xml:space="preserve"> Gdańska. 2016.</w:t>
            </w:r>
            <w:r w:rsidRPr="004113B4">
              <w:rPr>
                <w:rFonts w:ascii="Arial Narrow" w:hAnsi="Arial Narrow" w:cs="Arial"/>
                <w:sz w:val="20"/>
                <w:szCs w:val="20"/>
              </w:rPr>
              <w:br/>
              <w:t>Badanie występowania przemocy w rodzinie... . 2016</w:t>
            </w:r>
          </w:p>
        </w:tc>
      </w:tr>
      <w:tr w:rsidR="00A14253" w:rsidRPr="004113B4" w:rsidTr="00A14253">
        <w:trPr>
          <w:jc w:val="center"/>
        </w:trPr>
        <w:tc>
          <w:tcPr>
            <w:tcW w:w="6062" w:type="dxa"/>
            <w:gridSpan w:val="2"/>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Rekomendacja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6C2645" w:rsidRPr="006C2645" w:rsidRDefault="00A14253" w:rsidP="001A1E7F">
            <w:pPr>
              <w:jc w:val="both"/>
              <w:rPr>
                <w:rFonts w:ascii="Arial Narrow" w:hAnsi="Arial Narrow" w:cs="Arial"/>
                <w:b/>
                <w:sz w:val="20"/>
                <w:szCs w:val="20"/>
              </w:rPr>
            </w:pPr>
            <w:r w:rsidRPr="006C2645">
              <w:rPr>
                <w:rFonts w:ascii="Arial Narrow" w:hAnsi="Arial Narrow" w:cs="Arial"/>
                <w:b/>
                <w:sz w:val="20"/>
                <w:szCs w:val="20"/>
              </w:rPr>
              <w:t xml:space="preserve">Sugeruje się stworzenie lub udostępnienie podmiotom realizującym badania społeczne narzędzia </w:t>
            </w:r>
            <w:r w:rsidR="001A1E7F" w:rsidRPr="006C2645">
              <w:rPr>
                <w:rFonts w:ascii="Arial Narrow" w:hAnsi="Arial Narrow" w:cs="Arial"/>
                <w:b/>
                <w:sz w:val="20"/>
                <w:szCs w:val="20"/>
              </w:rPr>
              <w:t xml:space="preserve">opartego o system mapowania GIS </w:t>
            </w:r>
            <w:r w:rsidR="006C2645">
              <w:rPr>
                <w:rFonts w:ascii="Arial Narrow" w:hAnsi="Arial Narrow" w:cs="Arial"/>
                <w:b/>
                <w:sz w:val="20"/>
                <w:szCs w:val="20"/>
              </w:rPr>
              <w:br/>
            </w:r>
            <w:r w:rsidR="001A1E7F" w:rsidRPr="006C2645">
              <w:rPr>
                <w:rFonts w:ascii="Arial Narrow" w:hAnsi="Arial Narrow" w:cs="Arial"/>
                <w:b/>
                <w:sz w:val="20"/>
                <w:szCs w:val="20"/>
              </w:rPr>
              <w:t>(ew. uruchomienie pracowni).</w:t>
            </w:r>
            <w:r w:rsidRPr="006C2645">
              <w:rPr>
                <w:rFonts w:ascii="Arial Narrow" w:hAnsi="Arial Narrow" w:cs="Arial"/>
                <w:b/>
                <w:sz w:val="20"/>
                <w:szCs w:val="20"/>
              </w:rPr>
              <w:t xml:space="preserve"> Celem działania byłoby integrowanie informacji dot. problemów społecznych, działań profilaktycznych </w:t>
            </w:r>
            <w:r w:rsidR="006C2645">
              <w:rPr>
                <w:rFonts w:ascii="Arial Narrow" w:hAnsi="Arial Narrow" w:cs="Arial"/>
                <w:b/>
                <w:sz w:val="20"/>
                <w:szCs w:val="20"/>
              </w:rPr>
              <w:br/>
            </w:r>
            <w:r w:rsidRPr="006C2645">
              <w:rPr>
                <w:rFonts w:ascii="Arial Narrow" w:hAnsi="Arial Narrow" w:cs="Arial"/>
                <w:b/>
                <w:sz w:val="20"/>
                <w:szCs w:val="20"/>
              </w:rPr>
              <w:t>z rejestrowanymi wskaźnikami ilustrującymi funkcjonowanie społeczności miejskiej.</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B45C2E" w:rsidP="00A14253">
            <w:pPr>
              <w:rPr>
                <w:rFonts w:ascii="Arial Narrow" w:hAnsi="Arial Narrow" w:cs="Arial"/>
                <w:sz w:val="20"/>
                <w:szCs w:val="20"/>
              </w:rPr>
            </w:pPr>
            <w:r>
              <w:rPr>
                <w:rFonts w:ascii="Arial Narrow" w:hAnsi="Arial Narrow" w:cs="Arial"/>
                <w:sz w:val="20"/>
                <w:szCs w:val="20"/>
              </w:rPr>
              <w:t>UMG</w:t>
            </w:r>
            <w:r w:rsidR="006C2645">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sidR="00DE0E41">
              <w:rPr>
                <w:rFonts w:ascii="Arial Narrow" w:hAnsi="Arial Narrow"/>
                <w:b/>
                <w:color w:val="808080"/>
                <w:sz w:val="20"/>
                <w:szCs w:val="20"/>
              </w:rPr>
              <w:t>/ odbiorca</w:t>
            </w:r>
          </w:p>
        </w:tc>
        <w:tc>
          <w:tcPr>
            <w:tcW w:w="340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Beneficjent</w:t>
            </w:r>
            <w:r w:rsidR="00C169D0">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1A1E7F" w:rsidP="006C2645">
            <w:pPr>
              <w:spacing w:after="0"/>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instytucje publiczne i </w:t>
            </w:r>
            <w:r>
              <w:rPr>
                <w:rFonts w:ascii="Arial Narrow" w:hAnsi="Arial Narrow" w:cs="Arial"/>
                <w:sz w:val="20"/>
                <w:szCs w:val="20"/>
              </w:rPr>
              <w:t>NGO-sy</w:t>
            </w:r>
            <w:r w:rsidR="00A14253" w:rsidRPr="004113B4">
              <w:rPr>
                <w:rFonts w:ascii="Arial Narrow" w:hAnsi="Arial Narrow" w:cs="Arial"/>
                <w:sz w:val="20"/>
                <w:szCs w:val="20"/>
              </w:rPr>
              <w:t>, instytucje i podmioty realizują</w:t>
            </w:r>
            <w:r w:rsidR="006C2645">
              <w:rPr>
                <w:rFonts w:ascii="Arial Narrow" w:hAnsi="Arial Narrow" w:cs="Arial"/>
                <w:sz w:val="20"/>
                <w:szCs w:val="20"/>
              </w:rPr>
              <w:t xml:space="preserve">ce Program </w:t>
            </w:r>
            <w:r w:rsidR="006C2645">
              <w:rPr>
                <w:rFonts w:ascii="Arial Narrow" w:hAnsi="Arial Narrow" w:cs="Arial"/>
                <w:sz w:val="20"/>
                <w:szCs w:val="20"/>
              </w:rPr>
              <w:br/>
              <w:t>i partnerzy.</w:t>
            </w:r>
          </w:p>
        </w:tc>
        <w:tc>
          <w:tcPr>
            <w:tcW w:w="3402" w:type="dxa"/>
            <w:gridSpan w:val="3"/>
            <w:vAlign w:val="center"/>
          </w:tcPr>
          <w:p w:rsidR="00A14253" w:rsidRPr="004113B4" w:rsidRDefault="00A14253" w:rsidP="006F3BD7">
            <w:pPr>
              <w:spacing w:after="0"/>
              <w:rPr>
                <w:rFonts w:ascii="Arial Narrow" w:hAnsi="Arial Narrow" w:cs="Arial"/>
                <w:sz w:val="20"/>
                <w:szCs w:val="20"/>
              </w:rPr>
            </w:pPr>
            <w:r w:rsidRPr="004113B4">
              <w:rPr>
                <w:rFonts w:ascii="Arial Narrow" w:hAnsi="Arial Narrow" w:cs="Arial"/>
                <w:sz w:val="20"/>
                <w:szCs w:val="20"/>
              </w:rPr>
              <w:t>Podmioty realizujące badanie.</w:t>
            </w:r>
            <w:r w:rsidRPr="004113B4">
              <w:rPr>
                <w:rFonts w:ascii="Arial Narrow" w:hAnsi="Arial Narrow" w:cs="Arial"/>
                <w:sz w:val="20"/>
                <w:szCs w:val="20"/>
              </w:rPr>
              <w:br/>
              <w:t>Podmioty korzystające z wyników badań.</w:t>
            </w:r>
          </w:p>
        </w:tc>
        <w:tc>
          <w:tcPr>
            <w:tcW w:w="3402" w:type="dxa"/>
            <w:gridSpan w:val="2"/>
            <w:vAlign w:val="center"/>
          </w:tcPr>
          <w:p w:rsidR="00A14253" w:rsidRPr="004113B4" w:rsidRDefault="00A14253" w:rsidP="006F3BD7">
            <w:pPr>
              <w:spacing w:after="0"/>
              <w:rPr>
                <w:rFonts w:ascii="Arial Narrow" w:hAnsi="Arial Narrow" w:cs="Arial"/>
                <w:sz w:val="20"/>
                <w:szCs w:val="20"/>
              </w:rPr>
            </w:pPr>
            <w:r w:rsidRPr="004113B4">
              <w:rPr>
                <w:rFonts w:ascii="Arial Narrow" w:hAnsi="Arial Narrow" w:cs="Arial"/>
                <w:sz w:val="20"/>
                <w:szCs w:val="20"/>
              </w:rPr>
              <w:t>Perspektywa strategiczna: docelowy model działania w oparciu o wiedzę.</w:t>
            </w:r>
            <w:r w:rsidRPr="004113B4">
              <w:rPr>
                <w:rFonts w:ascii="Arial Narrow" w:hAnsi="Arial Narrow" w:cs="Arial"/>
                <w:sz w:val="20"/>
                <w:szCs w:val="20"/>
              </w:rPr>
              <w:br/>
              <w:t xml:space="preserve">Możliwe wdrożenie: do 3 lat. </w:t>
            </w:r>
            <w:r w:rsidR="001A1E7F">
              <w:rPr>
                <w:rFonts w:ascii="Arial Narrow" w:hAnsi="Arial Narrow" w:cs="Arial"/>
                <w:sz w:val="20"/>
                <w:szCs w:val="20"/>
              </w:rPr>
              <w:br/>
            </w:r>
            <w:r w:rsidRPr="004113B4">
              <w:rPr>
                <w:rFonts w:ascii="Arial Narrow" w:hAnsi="Arial Narrow" w:cs="Arial"/>
                <w:sz w:val="20"/>
                <w:szCs w:val="20"/>
              </w:rPr>
              <w:t>Model testowy: 1-2 lata.</w:t>
            </w:r>
          </w:p>
        </w:tc>
      </w:tr>
    </w:tbl>
    <w:p w:rsidR="00A14253" w:rsidRDefault="00A14253" w:rsidP="00767888">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18</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trHeight w:val="1193"/>
          <w:jc w:val="center"/>
        </w:trPr>
        <w:tc>
          <w:tcPr>
            <w:tcW w:w="6222" w:type="dxa"/>
            <w:gridSpan w:val="3"/>
            <w:vAlign w:val="center"/>
          </w:tcPr>
          <w:p w:rsidR="00A14253" w:rsidRPr="004113B4" w:rsidRDefault="00A14253" w:rsidP="00BD4E6B">
            <w:pPr>
              <w:jc w:val="both"/>
              <w:rPr>
                <w:rFonts w:ascii="Arial Narrow" w:hAnsi="Arial Narrow" w:cs="Arial"/>
                <w:sz w:val="20"/>
                <w:szCs w:val="20"/>
              </w:rPr>
            </w:pPr>
            <w:r w:rsidRPr="004113B4">
              <w:rPr>
                <w:rFonts w:ascii="Arial Narrow" w:hAnsi="Arial Narrow" w:cs="Arial"/>
                <w:sz w:val="20"/>
                <w:szCs w:val="20"/>
              </w:rPr>
              <w:t>Działania w ramach programów "alkoholowych" zamknięte są w rocznych okresach budżetowania. Ogranicza to możliwość planowania długofalowych rozwiązań strategicznych. Działania mieszczące się w obrębie oddziaływania ustawy o przeciwdziałaniu narkomanii nie mają nałożonego rocznego ograniczenia budżetowania.</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Doświadczenia zgromadzone podczas realizacji proje</w:t>
            </w:r>
            <w:r>
              <w:rPr>
                <w:rFonts w:ascii="Arial Narrow" w:hAnsi="Arial Narrow" w:cs="Arial"/>
                <w:sz w:val="20"/>
                <w:szCs w:val="20"/>
              </w:rPr>
              <w:t>któw badawczych w ramach Programu</w:t>
            </w:r>
            <w:r w:rsidRPr="004113B4">
              <w:rPr>
                <w:rFonts w:ascii="Arial Narrow" w:hAnsi="Arial Narrow" w:cs="Arial"/>
                <w:sz w:val="20"/>
                <w:szCs w:val="20"/>
              </w:rPr>
              <w:t>.</w:t>
            </w:r>
          </w:p>
        </w:tc>
      </w:tr>
      <w:tr w:rsidR="00A14253" w:rsidRPr="004113B4" w:rsidTr="00A14253">
        <w:trPr>
          <w:jc w:val="center"/>
        </w:trPr>
        <w:tc>
          <w:tcPr>
            <w:tcW w:w="6062" w:type="dxa"/>
            <w:gridSpan w:val="2"/>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Rekomendacja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D10B95">
        <w:trPr>
          <w:trHeight w:val="1151"/>
          <w:jc w:val="center"/>
        </w:trPr>
        <w:tc>
          <w:tcPr>
            <w:tcW w:w="6062" w:type="dxa"/>
            <w:gridSpan w:val="2"/>
            <w:vAlign w:val="center"/>
          </w:tcPr>
          <w:p w:rsidR="00A14253" w:rsidRPr="00BD4E6B" w:rsidRDefault="00A14253" w:rsidP="001A1E7F">
            <w:pPr>
              <w:jc w:val="both"/>
              <w:rPr>
                <w:rFonts w:ascii="Arial Narrow" w:hAnsi="Arial Narrow" w:cs="Arial"/>
                <w:b/>
                <w:sz w:val="20"/>
                <w:szCs w:val="20"/>
              </w:rPr>
            </w:pPr>
            <w:r w:rsidRPr="00BD4E6B">
              <w:rPr>
                <w:rFonts w:ascii="Arial Narrow" w:hAnsi="Arial Narrow" w:cs="Arial"/>
                <w:b/>
                <w:sz w:val="20"/>
                <w:szCs w:val="20"/>
              </w:rPr>
              <w:t>Sugeruje się wprowadzenie rozwiązań organizacyjnych umożliwiających reagowanie na nasilanie się zjawiska w danym roku, np. poprzez projektowanie programów w 3-letniej perspektywie czasowej.</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A14253" w:rsidP="00D10B95">
            <w:pPr>
              <w:rPr>
                <w:rFonts w:ascii="Arial Narrow" w:hAnsi="Arial Narrow" w:cs="Arial"/>
                <w:sz w:val="20"/>
                <w:szCs w:val="20"/>
              </w:rPr>
            </w:pPr>
            <w:r>
              <w:rPr>
                <w:rFonts w:ascii="Arial Narrow" w:hAnsi="Arial Narrow" w:cs="Arial"/>
                <w:sz w:val="20"/>
                <w:szCs w:val="20"/>
              </w:rPr>
              <w:t>UMG,</w:t>
            </w:r>
            <w:r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Pr="004113B4">
              <w:rPr>
                <w:rFonts w:ascii="Arial Narrow" w:hAnsi="Arial Narrow" w:cs="Arial"/>
                <w:sz w:val="20"/>
                <w:szCs w:val="20"/>
              </w:rPr>
              <w:t xml:space="preserve">podmioty </w:t>
            </w:r>
            <w:r w:rsidR="001A1E7F">
              <w:rPr>
                <w:rFonts w:ascii="Arial Narrow" w:hAnsi="Arial Narrow" w:cs="Arial"/>
                <w:sz w:val="20"/>
                <w:szCs w:val="20"/>
              </w:rPr>
              <w:br/>
            </w:r>
            <w:r w:rsidRPr="004113B4">
              <w:rPr>
                <w:rFonts w:ascii="Arial Narrow" w:hAnsi="Arial Narrow" w:cs="Arial"/>
                <w:sz w:val="20"/>
                <w:szCs w:val="20"/>
              </w:rPr>
              <w:t>i partnerzy</w:t>
            </w:r>
            <w:r>
              <w:rPr>
                <w:rFonts w:ascii="Arial Narrow" w:hAnsi="Arial Narrow" w:cs="Arial"/>
                <w:sz w:val="20"/>
                <w:szCs w:val="20"/>
              </w:rPr>
              <w:t xml:space="preserve"> Programu</w:t>
            </w:r>
            <w:r w:rsidRPr="004113B4">
              <w:rPr>
                <w:rFonts w:ascii="Arial Narrow" w:hAnsi="Arial Narrow" w:cs="Arial"/>
                <w:sz w:val="20"/>
                <w:szCs w:val="20"/>
              </w:rPr>
              <w:t xml:space="preserve">, </w:t>
            </w:r>
            <w:r w:rsidR="00BD4E6B">
              <w:rPr>
                <w:rFonts w:ascii="Arial Narrow" w:hAnsi="Arial Narrow" w:cs="Arial"/>
                <w:sz w:val="20"/>
                <w:szCs w:val="20"/>
              </w:rPr>
              <w:t>(</w:t>
            </w:r>
            <w:r w:rsidRPr="004113B4">
              <w:rPr>
                <w:rFonts w:ascii="Arial Narrow" w:hAnsi="Arial Narrow" w:cs="Arial"/>
                <w:sz w:val="20"/>
                <w:szCs w:val="20"/>
              </w:rPr>
              <w:t xml:space="preserve">władze szczebla wojewódzkiego </w:t>
            </w:r>
            <w:r w:rsidR="00D10B95">
              <w:rPr>
                <w:rFonts w:ascii="Arial Narrow" w:hAnsi="Arial Narrow" w:cs="Arial"/>
                <w:sz w:val="20"/>
                <w:szCs w:val="20"/>
              </w:rPr>
              <w:br/>
            </w:r>
            <w:r w:rsidRPr="004113B4">
              <w:rPr>
                <w:rFonts w:ascii="Arial Narrow" w:hAnsi="Arial Narrow" w:cs="Arial"/>
                <w:sz w:val="20"/>
                <w:szCs w:val="20"/>
              </w:rPr>
              <w:t>i centralnego</w:t>
            </w:r>
            <w:r w:rsidR="00BD4E6B">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C169D0">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Beneficjent</w:t>
            </w:r>
            <w:r w:rsidR="00C169D0">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1A1E7F" w:rsidP="001A1E7F">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instytucje publiczne i </w:t>
            </w:r>
            <w:r>
              <w:rPr>
                <w:rFonts w:ascii="Arial Narrow" w:hAnsi="Arial Narrow" w:cs="Arial"/>
                <w:sz w:val="20"/>
                <w:szCs w:val="20"/>
              </w:rPr>
              <w:t>NGO-sy</w:t>
            </w:r>
            <w:r w:rsidR="00A14253" w:rsidRPr="004113B4">
              <w:rPr>
                <w:rFonts w:ascii="Arial Narrow" w:hAnsi="Arial Narrow" w:cs="Arial"/>
                <w:sz w:val="20"/>
                <w:szCs w:val="20"/>
              </w:rPr>
              <w:t>, instytucje i podmioty realizu</w:t>
            </w:r>
            <w:r w:rsidR="00B45C2E">
              <w:rPr>
                <w:rFonts w:ascii="Arial Narrow" w:hAnsi="Arial Narrow" w:cs="Arial"/>
                <w:sz w:val="20"/>
                <w:szCs w:val="20"/>
              </w:rPr>
              <w:t xml:space="preserve">jące </w:t>
            </w:r>
            <w:r w:rsidR="00B564CB">
              <w:rPr>
                <w:rFonts w:ascii="Arial Narrow" w:hAnsi="Arial Narrow" w:cs="Arial"/>
                <w:sz w:val="20"/>
                <w:szCs w:val="20"/>
              </w:rPr>
              <w:t xml:space="preserve">zadania / </w:t>
            </w:r>
            <w:r w:rsidR="00B45C2E">
              <w:rPr>
                <w:rFonts w:ascii="Arial Narrow" w:hAnsi="Arial Narrow" w:cs="Arial"/>
                <w:sz w:val="20"/>
                <w:szCs w:val="20"/>
              </w:rPr>
              <w:t xml:space="preserve">działania </w:t>
            </w:r>
            <w:r w:rsidR="00B564CB">
              <w:rPr>
                <w:rFonts w:ascii="Arial Narrow" w:hAnsi="Arial Narrow" w:cs="Arial"/>
                <w:sz w:val="20"/>
                <w:szCs w:val="20"/>
              </w:rPr>
              <w:t xml:space="preserve"> </w:t>
            </w:r>
            <w:r w:rsidR="00B45C2E">
              <w:rPr>
                <w:rFonts w:ascii="Arial Narrow" w:hAnsi="Arial Narrow" w:cs="Arial"/>
                <w:sz w:val="20"/>
                <w:szCs w:val="20"/>
              </w:rPr>
              <w:t>w ramach Programu</w:t>
            </w:r>
          </w:p>
        </w:tc>
        <w:tc>
          <w:tcPr>
            <w:tcW w:w="3402"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 xml:space="preserve">Osoby korzystające z działań i świadczeń </w:t>
            </w:r>
            <w:r w:rsidR="00B707C3">
              <w:rPr>
                <w:rFonts w:ascii="Arial Narrow" w:hAnsi="Arial Narrow" w:cs="Arial"/>
                <w:sz w:val="20"/>
                <w:szCs w:val="20"/>
              </w:rPr>
              <w:br/>
            </w:r>
            <w:r w:rsidRPr="004113B4">
              <w:rPr>
                <w:rFonts w:ascii="Arial Narrow" w:hAnsi="Arial Narrow" w:cs="Arial"/>
                <w:sz w:val="20"/>
                <w:szCs w:val="20"/>
              </w:rPr>
              <w:t>w dłuższej perspektywie czasowej.</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Działania wieloletnie.</w:t>
            </w:r>
          </w:p>
        </w:tc>
      </w:tr>
    </w:tbl>
    <w:p w:rsidR="00D10B95" w:rsidRPr="00D10B95" w:rsidRDefault="00D10B95" w:rsidP="00C0589B">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19</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14253" w:rsidRDefault="00A14253" w:rsidP="001A1E7F">
            <w:pPr>
              <w:jc w:val="both"/>
              <w:rPr>
                <w:rFonts w:ascii="Arial Narrow" w:hAnsi="Arial Narrow" w:cs="Arial"/>
                <w:sz w:val="20"/>
                <w:szCs w:val="20"/>
              </w:rPr>
            </w:pPr>
            <w:r w:rsidRPr="004113B4">
              <w:rPr>
                <w:rFonts w:ascii="Arial Narrow" w:hAnsi="Arial Narrow" w:cs="Arial"/>
                <w:sz w:val="20"/>
                <w:szCs w:val="20"/>
              </w:rPr>
              <w:t xml:space="preserve">Zachodzące zmiany w strukturze demograficznej ludności powodują większe zapotrzebowanie na usługi senioralne. W Polsce obserwujemy proces starzenia się społeczeństwa, dotyczy to również Gdańska. Odsetek osób starszych wzrasta, </w:t>
            </w:r>
            <w:r w:rsidR="001A1E7F">
              <w:rPr>
                <w:rFonts w:ascii="Arial Narrow" w:hAnsi="Arial Narrow" w:cs="Arial"/>
                <w:sz w:val="20"/>
                <w:szCs w:val="20"/>
              </w:rPr>
              <w:br/>
            </w:r>
            <w:r w:rsidRPr="004113B4">
              <w:rPr>
                <w:rFonts w:ascii="Arial Narrow" w:hAnsi="Arial Narrow" w:cs="Arial"/>
                <w:sz w:val="20"/>
                <w:szCs w:val="20"/>
              </w:rPr>
              <w:t>z jednej strony spowodowane jest to niską dzietnością kobiet, niskim przyrostem naturalnym, z drugiej strony wydłuża się przeciętna długość życia. Przyczyn takiego stanu rzeczy doszukiwać należy się w zmianach stylu życia współczesnych społeczeństw krajów rozwiniętych. Osoby powyżej 50. roku życia w Gdańsku, w 1995 r. stanowiły 16,4% podczas gdy na koniec 2015 r. było ich 26,1% (120 788 osób). Prognozy GUS w tym zakresie przewidują dalszy wzrost udziału osób starszych w strukturze społeczeństwa, w Gdańsku w 2020 r. odsetek ten będzie wynosił 28,0</w:t>
            </w:r>
            <w:r w:rsidR="001A1E7F">
              <w:rPr>
                <w:rFonts w:ascii="Arial Narrow" w:hAnsi="Arial Narrow" w:cs="Arial"/>
                <w:sz w:val="20"/>
                <w:szCs w:val="20"/>
              </w:rPr>
              <w:t xml:space="preserve">%, w 2035 przewiduje się 30,8%. </w:t>
            </w:r>
            <w:r w:rsidRPr="004113B4">
              <w:rPr>
                <w:rFonts w:ascii="Arial Narrow" w:hAnsi="Arial Narrow" w:cs="Arial"/>
                <w:sz w:val="20"/>
                <w:szCs w:val="20"/>
              </w:rPr>
              <w:t xml:space="preserve">W chwili obecnej nieznana jest skala alkoholizmu i narkomanii (w tym nadużywanie leków) osób starszych w Gdańsku, nie </w:t>
            </w:r>
            <w:r w:rsidR="001A1E7F">
              <w:rPr>
                <w:rFonts w:ascii="Arial Narrow" w:hAnsi="Arial Narrow" w:cs="Arial"/>
                <w:sz w:val="20"/>
                <w:szCs w:val="20"/>
              </w:rPr>
              <w:t xml:space="preserve">jest znany </w:t>
            </w:r>
            <w:r w:rsidRPr="004113B4">
              <w:rPr>
                <w:rFonts w:ascii="Arial Narrow" w:hAnsi="Arial Narrow" w:cs="Arial"/>
                <w:sz w:val="20"/>
                <w:szCs w:val="20"/>
              </w:rPr>
              <w:t xml:space="preserve">także tzw. model picia. </w:t>
            </w:r>
          </w:p>
          <w:p w:rsidR="000300CF" w:rsidRPr="004113B4" w:rsidRDefault="000300CF" w:rsidP="001A1E7F">
            <w:pPr>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Bank Danych Lokalnych GUS</w:t>
            </w:r>
            <w:r w:rsidRPr="004113B4">
              <w:rPr>
                <w:rFonts w:ascii="Arial Narrow" w:hAnsi="Arial Narrow" w:cs="Arial"/>
                <w:sz w:val="20"/>
                <w:szCs w:val="20"/>
              </w:rPr>
              <w:br/>
              <w:t>Baza Demografia GUS</w:t>
            </w:r>
            <w:r w:rsidRPr="004113B4">
              <w:rPr>
                <w:rFonts w:ascii="Arial Narrow" w:hAnsi="Arial Narrow" w:cs="Arial"/>
                <w:sz w:val="20"/>
                <w:szCs w:val="20"/>
              </w:rPr>
              <w:br/>
              <w:t>Opracowanie własne: RBiASG</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D10B95" w:rsidRPr="00BD4E6B" w:rsidRDefault="00A14253" w:rsidP="00C92175">
            <w:pPr>
              <w:spacing w:after="0" w:line="240" w:lineRule="auto"/>
              <w:jc w:val="both"/>
              <w:rPr>
                <w:rFonts w:ascii="Arial Narrow" w:hAnsi="Arial Narrow" w:cs="Arial"/>
                <w:b/>
                <w:sz w:val="18"/>
                <w:szCs w:val="18"/>
              </w:rPr>
            </w:pPr>
            <w:r w:rsidRPr="00BD4E6B">
              <w:rPr>
                <w:rFonts w:ascii="Arial Narrow" w:hAnsi="Arial Narrow" w:cs="Arial"/>
                <w:b/>
                <w:sz w:val="18"/>
                <w:szCs w:val="18"/>
              </w:rPr>
              <w:t>Działania diagnostyczne:</w:t>
            </w:r>
          </w:p>
          <w:p w:rsidR="00D10B95" w:rsidRPr="00BD4E6B" w:rsidRDefault="00A14253" w:rsidP="00C92175">
            <w:pPr>
              <w:spacing w:after="0" w:line="240" w:lineRule="auto"/>
              <w:jc w:val="both"/>
              <w:rPr>
                <w:rFonts w:ascii="Arial Narrow" w:hAnsi="Arial Narrow" w:cs="Arial"/>
                <w:b/>
                <w:sz w:val="18"/>
                <w:szCs w:val="18"/>
              </w:rPr>
            </w:pPr>
            <w:r w:rsidRPr="00BD4E6B">
              <w:rPr>
                <w:rFonts w:ascii="Arial Narrow" w:hAnsi="Arial Narrow" w:cs="Arial"/>
                <w:b/>
                <w:sz w:val="18"/>
                <w:szCs w:val="18"/>
              </w:rPr>
              <w:t>1) Szczegółowe rozpoznanie zjawiska alkoholizmu osób starszych</w:t>
            </w:r>
          </w:p>
          <w:p w:rsidR="00D10B95" w:rsidRPr="00BD4E6B" w:rsidRDefault="00A14253" w:rsidP="00C92175">
            <w:pPr>
              <w:spacing w:after="0" w:line="240" w:lineRule="auto"/>
              <w:jc w:val="both"/>
              <w:rPr>
                <w:rFonts w:ascii="Arial Narrow" w:hAnsi="Arial Narrow" w:cs="Arial"/>
                <w:b/>
                <w:sz w:val="18"/>
                <w:szCs w:val="18"/>
              </w:rPr>
            </w:pPr>
            <w:r w:rsidRPr="00BD4E6B">
              <w:rPr>
                <w:rFonts w:ascii="Arial Narrow" w:hAnsi="Arial Narrow" w:cs="Arial"/>
                <w:b/>
                <w:sz w:val="18"/>
                <w:szCs w:val="18"/>
              </w:rPr>
              <w:t xml:space="preserve">2) Dostosowanie istniejących i przygotowanie nowych usług świadczonych </w:t>
            </w:r>
            <w:r w:rsidR="001A1E7F" w:rsidRPr="00BD4E6B">
              <w:rPr>
                <w:rFonts w:ascii="Arial Narrow" w:hAnsi="Arial Narrow" w:cs="Arial"/>
                <w:b/>
                <w:sz w:val="18"/>
                <w:szCs w:val="18"/>
              </w:rPr>
              <w:br/>
            </w:r>
            <w:r w:rsidRPr="00BD4E6B">
              <w:rPr>
                <w:rFonts w:ascii="Arial Narrow" w:hAnsi="Arial Narrow" w:cs="Arial"/>
                <w:b/>
                <w:sz w:val="18"/>
                <w:szCs w:val="18"/>
              </w:rPr>
              <w:t xml:space="preserve">w ramach realizacji </w:t>
            </w:r>
            <w:r w:rsidR="00C92175" w:rsidRPr="00BD4E6B">
              <w:rPr>
                <w:rFonts w:ascii="Arial Narrow" w:hAnsi="Arial Narrow" w:cs="Arial"/>
                <w:b/>
                <w:sz w:val="18"/>
                <w:szCs w:val="18"/>
              </w:rPr>
              <w:t xml:space="preserve">programu </w:t>
            </w:r>
            <w:r w:rsidR="00BD4E6B" w:rsidRPr="00BD4E6B">
              <w:rPr>
                <w:rFonts w:ascii="Arial Narrow" w:hAnsi="Arial Narrow" w:cs="Arial"/>
                <w:b/>
                <w:sz w:val="18"/>
                <w:szCs w:val="18"/>
              </w:rPr>
              <w:t>pod kątem osób starszych</w:t>
            </w:r>
          </w:p>
          <w:p w:rsidR="001A1E7F" w:rsidRPr="00BD4E6B" w:rsidRDefault="00A14253" w:rsidP="00C92175">
            <w:pPr>
              <w:spacing w:after="0" w:line="240" w:lineRule="auto"/>
              <w:jc w:val="both"/>
              <w:rPr>
                <w:rFonts w:ascii="Arial Narrow" w:hAnsi="Arial Narrow" w:cs="Arial"/>
                <w:b/>
                <w:sz w:val="18"/>
                <w:szCs w:val="18"/>
              </w:rPr>
            </w:pPr>
            <w:r w:rsidRPr="00BD4E6B">
              <w:rPr>
                <w:rFonts w:ascii="Arial Narrow" w:hAnsi="Arial Narrow" w:cs="Arial"/>
                <w:b/>
                <w:sz w:val="18"/>
                <w:szCs w:val="18"/>
              </w:rPr>
              <w:t>3) Działanie na rzecz zwiększenia świadomości alkoholizmu osób starszych.</w:t>
            </w:r>
          </w:p>
          <w:p w:rsidR="00A14253" w:rsidRPr="00BD4E6B" w:rsidRDefault="00A14253" w:rsidP="00C92175">
            <w:pPr>
              <w:spacing w:after="0" w:line="240" w:lineRule="auto"/>
              <w:jc w:val="both"/>
              <w:rPr>
                <w:rFonts w:ascii="Arial Narrow" w:hAnsi="Arial Narrow" w:cs="Arial"/>
                <w:b/>
                <w:sz w:val="18"/>
                <w:szCs w:val="18"/>
              </w:rPr>
            </w:pPr>
            <w:r w:rsidRPr="00BD4E6B">
              <w:rPr>
                <w:rFonts w:ascii="Arial Narrow" w:hAnsi="Arial Narrow" w:cs="Arial"/>
                <w:b/>
                <w:sz w:val="18"/>
                <w:szCs w:val="18"/>
              </w:rPr>
              <w:t>Jeśli działania diagnostyczne wskażą na istnienie problemu uzależnień w grupie osób 50+ (ze szczególnym uwzględnieniem osób w wieku powyżej 65 roku życia) sugeruje się uruchomienie rekomendacji warunkowej dotyczącej wprowadzenia zadań redukujących negatywne skutki problemu dla tej grupy odbiorców.</w:t>
            </w:r>
          </w:p>
          <w:p w:rsidR="00BD4E6B" w:rsidRPr="004113B4" w:rsidRDefault="00BD4E6B" w:rsidP="00C92175">
            <w:pPr>
              <w:spacing w:after="0" w:line="240" w:lineRule="auto"/>
              <w:jc w:val="both"/>
              <w:rPr>
                <w:rFonts w:ascii="Arial Narrow" w:hAnsi="Arial Narrow" w:cs="Arial"/>
                <w:sz w:val="20"/>
                <w:szCs w:val="20"/>
              </w:rPr>
            </w:pP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B45C2E"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1A1E7F">
              <w:rPr>
                <w:rFonts w:ascii="Arial Narrow" w:hAnsi="Arial Narrow" w:cs="Arial"/>
                <w:sz w:val="20"/>
                <w:szCs w:val="20"/>
              </w:rPr>
              <w:br/>
            </w:r>
            <w:r>
              <w:rPr>
                <w:rFonts w:ascii="Arial Narrow" w:hAnsi="Arial Narrow" w:cs="Arial"/>
                <w:sz w:val="20"/>
                <w:szCs w:val="20"/>
              </w:rPr>
              <w:t>i partnerzy realizujący Program</w:t>
            </w:r>
          </w:p>
        </w:tc>
      </w:tr>
      <w:tr w:rsidR="00A14253" w:rsidRPr="004113B4" w:rsidTr="00A14253">
        <w:trPr>
          <w:jc w:val="center"/>
        </w:trPr>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6F3BD7" w:rsidRDefault="00D10B95" w:rsidP="006F3BD7">
            <w:pPr>
              <w:spacing w:after="0"/>
              <w:rPr>
                <w:rFonts w:ascii="Arial Narrow" w:hAnsi="Arial Narrow" w:cs="Arial"/>
                <w:sz w:val="16"/>
                <w:szCs w:val="16"/>
              </w:rPr>
            </w:pPr>
            <w:r w:rsidRPr="006F3BD7">
              <w:rPr>
                <w:rFonts w:ascii="Arial Narrow" w:hAnsi="Arial Narrow" w:cs="Arial"/>
                <w:sz w:val="16"/>
                <w:szCs w:val="16"/>
              </w:rPr>
              <w:t xml:space="preserve">Seniorzy, </w:t>
            </w:r>
            <w:r w:rsidR="00A14253" w:rsidRPr="006F3BD7">
              <w:rPr>
                <w:rFonts w:ascii="Arial Narrow" w:hAnsi="Arial Narrow" w:cs="Arial"/>
                <w:sz w:val="16"/>
                <w:szCs w:val="16"/>
              </w:rPr>
              <w:t>ich rodziny oraz opiekunowie</w:t>
            </w:r>
            <w:r w:rsidR="00BD4E6B">
              <w:rPr>
                <w:rFonts w:ascii="Arial Narrow" w:hAnsi="Arial Narrow" w:cs="Arial"/>
                <w:sz w:val="16"/>
                <w:szCs w:val="16"/>
              </w:rPr>
              <w:t>.</w:t>
            </w:r>
          </w:p>
        </w:tc>
        <w:tc>
          <w:tcPr>
            <w:tcW w:w="3402" w:type="dxa"/>
            <w:gridSpan w:val="3"/>
            <w:vAlign w:val="center"/>
          </w:tcPr>
          <w:p w:rsidR="00A14253" w:rsidRPr="006F3BD7" w:rsidRDefault="00BD4E6B" w:rsidP="006F3BD7">
            <w:pPr>
              <w:spacing w:after="0"/>
              <w:rPr>
                <w:rFonts w:ascii="Arial Narrow" w:hAnsi="Arial Narrow" w:cs="Arial"/>
                <w:color w:val="000000"/>
                <w:sz w:val="16"/>
                <w:szCs w:val="16"/>
              </w:rPr>
            </w:pPr>
            <w:r>
              <w:rPr>
                <w:rFonts w:ascii="Arial Narrow" w:hAnsi="Arial Narrow" w:cs="Arial"/>
                <w:color w:val="000000"/>
                <w:sz w:val="16"/>
                <w:szCs w:val="16"/>
              </w:rPr>
              <w:t>I</w:t>
            </w:r>
            <w:r w:rsidR="00A14253" w:rsidRPr="006F3BD7">
              <w:rPr>
                <w:rFonts w:ascii="Arial Narrow" w:hAnsi="Arial Narrow" w:cs="Arial"/>
                <w:color w:val="000000"/>
                <w:sz w:val="16"/>
                <w:szCs w:val="16"/>
              </w:rPr>
              <w:t xml:space="preserve">nstytucje publiczne i </w:t>
            </w:r>
            <w:r w:rsidR="00D10B95" w:rsidRPr="006F3BD7">
              <w:rPr>
                <w:rFonts w:ascii="Arial Narrow" w:hAnsi="Arial Narrow" w:cs="Arial"/>
                <w:color w:val="000000"/>
                <w:sz w:val="16"/>
                <w:szCs w:val="16"/>
              </w:rPr>
              <w:t>NGO-sy</w:t>
            </w:r>
            <w:r w:rsidR="00A14253" w:rsidRPr="006F3BD7">
              <w:rPr>
                <w:rFonts w:ascii="Arial Narrow" w:hAnsi="Arial Narrow" w:cs="Arial"/>
                <w:color w:val="000000"/>
                <w:sz w:val="16"/>
                <w:szCs w:val="16"/>
              </w:rPr>
              <w:t xml:space="preserve">, instytucje </w:t>
            </w:r>
            <w:r w:rsidR="00D10B95" w:rsidRPr="006F3BD7">
              <w:rPr>
                <w:rFonts w:ascii="Arial Narrow" w:hAnsi="Arial Narrow" w:cs="Arial"/>
                <w:color w:val="000000"/>
                <w:sz w:val="16"/>
                <w:szCs w:val="16"/>
              </w:rPr>
              <w:br/>
            </w:r>
            <w:r w:rsidR="00A14253" w:rsidRPr="006F3BD7">
              <w:rPr>
                <w:rFonts w:ascii="Arial Narrow" w:hAnsi="Arial Narrow" w:cs="Arial"/>
                <w:color w:val="000000"/>
                <w:sz w:val="16"/>
                <w:szCs w:val="16"/>
              </w:rPr>
              <w:t>i podmioty realiz</w:t>
            </w:r>
            <w:r w:rsidR="00B45C2E" w:rsidRPr="006F3BD7">
              <w:rPr>
                <w:rFonts w:ascii="Arial Narrow" w:hAnsi="Arial Narrow" w:cs="Arial"/>
                <w:color w:val="000000"/>
                <w:sz w:val="16"/>
                <w:szCs w:val="16"/>
              </w:rPr>
              <w:t>ujące działania w ramach Programu</w:t>
            </w:r>
            <w:r>
              <w:rPr>
                <w:rFonts w:ascii="Arial Narrow" w:hAnsi="Arial Narrow" w:cs="Arial"/>
                <w:color w:val="000000"/>
                <w:sz w:val="16"/>
                <w:szCs w:val="16"/>
              </w:rPr>
              <w:t>.</w:t>
            </w:r>
          </w:p>
        </w:tc>
        <w:tc>
          <w:tcPr>
            <w:tcW w:w="3402" w:type="dxa"/>
            <w:gridSpan w:val="2"/>
            <w:vAlign w:val="center"/>
          </w:tcPr>
          <w:p w:rsidR="00A14253" w:rsidRPr="006F3BD7" w:rsidRDefault="00A14253" w:rsidP="006F3BD7">
            <w:pPr>
              <w:spacing w:after="0"/>
              <w:rPr>
                <w:rFonts w:ascii="Arial Narrow" w:hAnsi="Arial Narrow" w:cs="Arial"/>
                <w:sz w:val="16"/>
                <w:szCs w:val="16"/>
              </w:rPr>
            </w:pPr>
            <w:r w:rsidRPr="006F3BD7">
              <w:rPr>
                <w:rFonts w:ascii="Arial Narrow" w:hAnsi="Arial Narrow" w:cs="Arial"/>
                <w:sz w:val="16"/>
                <w:szCs w:val="16"/>
              </w:rPr>
              <w:t xml:space="preserve">Działanie wieloletnie, perspektywa strategiczna: docelowy model działania </w:t>
            </w:r>
            <w:r w:rsidR="00D10B95" w:rsidRPr="006F3BD7">
              <w:rPr>
                <w:rFonts w:ascii="Arial Narrow" w:hAnsi="Arial Narrow" w:cs="Arial"/>
                <w:sz w:val="16"/>
                <w:szCs w:val="16"/>
              </w:rPr>
              <w:br/>
            </w:r>
            <w:r w:rsidRPr="006F3BD7">
              <w:rPr>
                <w:rFonts w:ascii="Arial Narrow" w:hAnsi="Arial Narrow" w:cs="Arial"/>
                <w:sz w:val="16"/>
                <w:szCs w:val="16"/>
              </w:rPr>
              <w:t>w oparciu o w</w:t>
            </w:r>
            <w:r w:rsidR="00D10B95" w:rsidRPr="006F3BD7">
              <w:rPr>
                <w:rFonts w:ascii="Arial Narrow" w:hAnsi="Arial Narrow" w:cs="Arial"/>
                <w:sz w:val="16"/>
                <w:szCs w:val="16"/>
              </w:rPr>
              <w:t>iedzę oraz rozpoznanie zjawiska</w:t>
            </w:r>
            <w:r w:rsidRPr="006F3BD7">
              <w:rPr>
                <w:rFonts w:ascii="Arial Narrow" w:hAnsi="Arial Narrow" w:cs="Arial"/>
                <w:sz w:val="16"/>
                <w:szCs w:val="16"/>
              </w:rPr>
              <w:t>.</w:t>
            </w:r>
            <w:r w:rsidR="00D10B95" w:rsidRPr="006F3BD7">
              <w:rPr>
                <w:rFonts w:ascii="Arial Narrow" w:hAnsi="Arial Narrow" w:cs="Arial"/>
                <w:sz w:val="16"/>
                <w:szCs w:val="16"/>
              </w:rPr>
              <w:t xml:space="preserve"> </w:t>
            </w:r>
            <w:r w:rsidRPr="006F3BD7">
              <w:rPr>
                <w:rFonts w:ascii="Arial Narrow" w:hAnsi="Arial Narrow" w:cs="Arial"/>
                <w:sz w:val="16"/>
                <w:szCs w:val="16"/>
              </w:rPr>
              <w:t>Możliwe wdrożenie: do 3 lat. Model testowy: 1-2 lata.</w:t>
            </w:r>
          </w:p>
        </w:tc>
      </w:tr>
    </w:tbl>
    <w:p w:rsidR="00A14253" w:rsidRDefault="00A14253" w:rsidP="00A14253">
      <w:pPr>
        <w:jc w:val="cente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20</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14253" w:rsidRPr="004113B4" w:rsidRDefault="00A14253" w:rsidP="00D10B95">
            <w:pPr>
              <w:jc w:val="both"/>
              <w:rPr>
                <w:rFonts w:ascii="Arial Narrow" w:hAnsi="Arial Narrow" w:cs="Arial"/>
                <w:color w:val="000000"/>
                <w:sz w:val="20"/>
                <w:szCs w:val="20"/>
              </w:rPr>
            </w:pPr>
            <w:r w:rsidRPr="004113B4">
              <w:rPr>
                <w:rFonts w:ascii="Arial Narrow" w:hAnsi="Arial Narrow" w:cs="Arial"/>
                <w:color w:val="000000"/>
                <w:sz w:val="20"/>
                <w:szCs w:val="20"/>
              </w:rPr>
              <w:t xml:space="preserve">Z informacji uzyskanych od Gminnej Komisji Rozwiązywania Problemów Alkoholowych w Gdańsku, wynika, że spada liczba składanych wniosków </w:t>
            </w:r>
            <w:r w:rsidR="00D10B95">
              <w:rPr>
                <w:rFonts w:ascii="Arial Narrow" w:hAnsi="Arial Narrow" w:cs="Arial"/>
                <w:color w:val="000000"/>
                <w:sz w:val="20"/>
                <w:szCs w:val="20"/>
              </w:rPr>
              <w:br/>
            </w:r>
            <w:r w:rsidRPr="004113B4">
              <w:rPr>
                <w:rFonts w:ascii="Arial Narrow" w:hAnsi="Arial Narrow" w:cs="Arial"/>
                <w:color w:val="000000"/>
                <w:sz w:val="20"/>
                <w:szCs w:val="20"/>
              </w:rPr>
              <w:t>o zobowiązanie do leczenia osób uzależnionych od alkoholu przy jednoczesnym wzroście zapotrzebowania na poradnictwo i działania informacyjne.</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 xml:space="preserve">Sprawozdanie z działalności w </w:t>
            </w:r>
            <w:r w:rsidR="0064271D">
              <w:rPr>
                <w:rFonts w:ascii="Arial Narrow" w:hAnsi="Arial Narrow" w:cs="Arial"/>
                <w:sz w:val="20"/>
                <w:szCs w:val="20"/>
              </w:rPr>
              <w:t>zakresie zobowiązania</w:t>
            </w:r>
            <w:r w:rsidRPr="004113B4">
              <w:rPr>
                <w:rFonts w:ascii="Arial Narrow" w:hAnsi="Arial Narrow" w:cs="Arial"/>
                <w:sz w:val="20"/>
                <w:szCs w:val="20"/>
              </w:rPr>
              <w:t xml:space="preserve"> do leczenia odwykowego GKRPA </w:t>
            </w:r>
            <w:r w:rsidR="00D10B95">
              <w:rPr>
                <w:rFonts w:ascii="Arial Narrow" w:hAnsi="Arial Narrow" w:cs="Arial"/>
                <w:sz w:val="20"/>
                <w:szCs w:val="20"/>
              </w:rPr>
              <w:br/>
            </w:r>
            <w:r w:rsidRPr="004113B4">
              <w:rPr>
                <w:rFonts w:ascii="Arial Narrow" w:hAnsi="Arial Narrow" w:cs="Arial"/>
                <w:sz w:val="20"/>
                <w:szCs w:val="20"/>
              </w:rPr>
              <w:t>w Gdańsku</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BD4E6B" w:rsidRDefault="00A14253" w:rsidP="00A14253">
            <w:pPr>
              <w:rPr>
                <w:rFonts w:ascii="Arial Narrow" w:hAnsi="Arial Narrow" w:cs="Arial"/>
                <w:b/>
                <w:sz w:val="20"/>
                <w:szCs w:val="20"/>
              </w:rPr>
            </w:pPr>
            <w:r w:rsidRPr="00BD4E6B">
              <w:rPr>
                <w:rFonts w:ascii="Arial Narrow" w:hAnsi="Arial Narrow" w:cs="Arial"/>
                <w:b/>
                <w:sz w:val="20"/>
                <w:szCs w:val="20"/>
              </w:rPr>
              <w:t>Utrzymanie kierunku realizowanych działań.</w:t>
            </w:r>
            <w:r w:rsidRPr="00BD4E6B">
              <w:rPr>
                <w:rFonts w:ascii="Arial Narrow" w:hAnsi="Arial Narrow" w:cs="Arial"/>
                <w:b/>
                <w:sz w:val="20"/>
                <w:szCs w:val="20"/>
              </w:rPr>
              <w:br/>
            </w:r>
            <w:r w:rsidRPr="00BD4E6B">
              <w:rPr>
                <w:rFonts w:ascii="Arial Narrow" w:hAnsi="Arial Narrow" w:cs="Arial"/>
                <w:b/>
                <w:sz w:val="20"/>
                <w:szCs w:val="20"/>
              </w:rPr>
              <w:br/>
              <w:t>Monitorowanie wskaźników ulegających zmianie.</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B45C2E" w:rsidP="0064271D">
            <w:pPr>
              <w:rPr>
                <w:rFonts w:ascii="Arial Narrow" w:hAnsi="Arial Narrow" w:cs="Arial"/>
                <w:sz w:val="20"/>
                <w:szCs w:val="20"/>
              </w:rPr>
            </w:pPr>
            <w:r>
              <w:rPr>
                <w:rFonts w:ascii="Arial Narrow" w:hAnsi="Arial Narrow" w:cs="Arial"/>
                <w:sz w:val="20"/>
                <w:szCs w:val="20"/>
              </w:rPr>
              <w:t>UMG</w:t>
            </w:r>
            <w:r w:rsidR="0064271D">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BD4E6B">
            <w:pPr>
              <w:rPr>
                <w:rFonts w:ascii="Arial Narrow" w:hAnsi="Arial Narrow" w:cs="Arial"/>
                <w:sz w:val="20"/>
                <w:szCs w:val="20"/>
              </w:rPr>
            </w:pPr>
            <w:r w:rsidRPr="004113B4">
              <w:rPr>
                <w:rFonts w:ascii="Arial Narrow" w:hAnsi="Arial Narrow" w:cs="Arial"/>
                <w:sz w:val="20"/>
                <w:szCs w:val="20"/>
              </w:rPr>
              <w:t xml:space="preserve">Osoby uzależnione od alkoholu </w:t>
            </w:r>
            <w:r w:rsidR="00D10B95">
              <w:rPr>
                <w:rFonts w:ascii="Arial Narrow" w:hAnsi="Arial Narrow" w:cs="Arial"/>
                <w:sz w:val="20"/>
                <w:szCs w:val="20"/>
              </w:rPr>
              <w:br/>
            </w:r>
            <w:r w:rsidRPr="004113B4">
              <w:rPr>
                <w:rFonts w:ascii="Arial Narrow" w:hAnsi="Arial Narrow" w:cs="Arial"/>
                <w:sz w:val="20"/>
                <w:szCs w:val="20"/>
              </w:rPr>
              <w:t>i</w:t>
            </w:r>
            <w:r w:rsidR="00BD4E6B">
              <w:rPr>
                <w:rFonts w:ascii="Arial Narrow" w:hAnsi="Arial Narrow" w:cs="Arial"/>
                <w:sz w:val="20"/>
                <w:szCs w:val="20"/>
              </w:rPr>
              <w:t xml:space="preserve"> członkowie ich rodzin</w:t>
            </w:r>
            <w:r w:rsidRPr="004113B4">
              <w:rPr>
                <w:rFonts w:ascii="Arial Narrow" w:hAnsi="Arial Narrow" w:cs="Arial"/>
                <w:sz w:val="20"/>
                <w:szCs w:val="20"/>
              </w:rPr>
              <w:t>.</w:t>
            </w:r>
          </w:p>
        </w:tc>
        <w:tc>
          <w:tcPr>
            <w:tcW w:w="3402" w:type="dxa"/>
            <w:gridSpan w:val="3"/>
            <w:vAlign w:val="center"/>
          </w:tcPr>
          <w:p w:rsidR="00A14253" w:rsidRPr="004113B4" w:rsidRDefault="00BD4E6B" w:rsidP="00D10B95">
            <w:pPr>
              <w:rPr>
                <w:rFonts w:ascii="Arial Narrow" w:hAnsi="Arial Narrow" w:cs="Arial"/>
                <w:color w:val="000000"/>
                <w:sz w:val="20"/>
                <w:szCs w:val="20"/>
              </w:rPr>
            </w:pPr>
            <w:r>
              <w:rPr>
                <w:rFonts w:ascii="Arial Narrow" w:hAnsi="Arial Narrow" w:cs="Arial"/>
                <w:color w:val="000000"/>
                <w:sz w:val="20"/>
                <w:szCs w:val="20"/>
              </w:rPr>
              <w:t>GKRPA.</w:t>
            </w:r>
          </w:p>
        </w:tc>
        <w:tc>
          <w:tcPr>
            <w:tcW w:w="3402" w:type="dxa"/>
            <w:gridSpan w:val="2"/>
            <w:vAlign w:val="center"/>
          </w:tcPr>
          <w:p w:rsidR="00A14253" w:rsidRPr="004113B4" w:rsidRDefault="00E30593" w:rsidP="00A14253">
            <w:pPr>
              <w:rPr>
                <w:rFonts w:ascii="Arial Narrow" w:hAnsi="Arial Narrow" w:cs="Arial"/>
                <w:sz w:val="20"/>
                <w:szCs w:val="20"/>
              </w:rPr>
            </w:pPr>
            <w:r>
              <w:rPr>
                <w:rFonts w:ascii="Arial Narrow" w:hAnsi="Arial Narrow" w:cs="Arial"/>
                <w:sz w:val="20"/>
                <w:szCs w:val="20"/>
              </w:rPr>
              <w:t xml:space="preserve">Działania taktyczne </w:t>
            </w:r>
            <w:r w:rsidR="00A14253" w:rsidRPr="004113B4">
              <w:rPr>
                <w:rFonts w:ascii="Arial Narrow" w:hAnsi="Arial Narrow" w:cs="Arial"/>
                <w:sz w:val="20"/>
                <w:szCs w:val="20"/>
              </w:rPr>
              <w:t xml:space="preserve"> 1-2 lata.</w:t>
            </w:r>
          </w:p>
        </w:tc>
      </w:tr>
    </w:tbl>
    <w:p w:rsidR="00A14253" w:rsidRDefault="00A14253" w:rsidP="00A14253">
      <w:pPr>
        <w:jc w:val="cente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129"/>
        <w:gridCol w:w="2273"/>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21</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414E80" w:rsidRDefault="00A14253" w:rsidP="00D74881">
            <w:pPr>
              <w:jc w:val="both"/>
              <w:rPr>
                <w:rFonts w:ascii="Arial Narrow" w:hAnsi="Arial Narrow" w:cs="Arial"/>
                <w:sz w:val="20"/>
                <w:szCs w:val="20"/>
              </w:rPr>
            </w:pPr>
            <w:r w:rsidRPr="004113B4">
              <w:rPr>
                <w:rFonts w:ascii="Arial Narrow" w:hAnsi="Arial Narrow" w:cs="Arial"/>
                <w:sz w:val="20"/>
                <w:szCs w:val="20"/>
              </w:rPr>
              <w:t>Dostępność ekonomiczna alkoholu wzrasta. Średnia cena 0,5l czystej 40% wódki, w w</w:t>
            </w:r>
            <w:r w:rsidR="00D74881">
              <w:rPr>
                <w:rFonts w:ascii="Arial Narrow" w:hAnsi="Arial Narrow" w:cs="Arial"/>
                <w:sz w:val="20"/>
                <w:szCs w:val="20"/>
              </w:rPr>
              <w:t>ojewództwie pomorskim w 2002 r.</w:t>
            </w:r>
            <w:r w:rsidRPr="004113B4">
              <w:rPr>
                <w:rFonts w:ascii="Arial Narrow" w:hAnsi="Arial Narrow" w:cs="Arial"/>
                <w:sz w:val="20"/>
                <w:szCs w:val="20"/>
              </w:rPr>
              <w:t xml:space="preserve"> wynosiła 23,71 zł, natomiast w 2015 r. wzrosła do 24,47 zł (wzrost o 3,2%</w:t>
            </w:r>
            <w:r w:rsidR="00D74881">
              <w:rPr>
                <w:rFonts w:ascii="Arial Narrow" w:hAnsi="Arial Narrow" w:cs="Arial"/>
                <w:sz w:val="20"/>
                <w:szCs w:val="20"/>
              </w:rPr>
              <w:t>). Wino w analogicznym okresie po</w:t>
            </w:r>
            <w:r w:rsidRPr="004113B4">
              <w:rPr>
                <w:rFonts w:ascii="Arial Narrow" w:hAnsi="Arial Narrow" w:cs="Arial"/>
                <w:sz w:val="20"/>
                <w:szCs w:val="20"/>
              </w:rPr>
              <w:t xml:space="preserve">taniało </w:t>
            </w:r>
            <w:r w:rsidR="00D74881">
              <w:rPr>
                <w:rFonts w:ascii="Arial Narrow" w:hAnsi="Arial Narrow" w:cs="Arial"/>
                <w:sz w:val="20"/>
                <w:szCs w:val="20"/>
              </w:rPr>
              <w:br/>
            </w:r>
            <w:r w:rsidRPr="004113B4">
              <w:rPr>
                <w:rFonts w:ascii="Arial Narrow" w:hAnsi="Arial Narrow" w:cs="Arial"/>
                <w:sz w:val="20"/>
                <w:szCs w:val="20"/>
              </w:rPr>
              <w:t>z 9,52</w:t>
            </w:r>
            <w:r w:rsidR="00D74881">
              <w:rPr>
                <w:rFonts w:ascii="Arial Narrow" w:hAnsi="Arial Narrow" w:cs="Arial"/>
                <w:sz w:val="20"/>
                <w:szCs w:val="20"/>
              </w:rPr>
              <w:t xml:space="preserve"> </w:t>
            </w:r>
            <w:r w:rsidRPr="004113B4">
              <w:rPr>
                <w:rFonts w:ascii="Arial Narrow" w:hAnsi="Arial Narrow" w:cs="Arial"/>
                <w:sz w:val="20"/>
                <w:szCs w:val="20"/>
              </w:rPr>
              <w:t xml:space="preserve">zł do 9,38 zł (spadek o 1,5%), piwo podrożało z 2,67 zł do 2,79 zł (wzrost </w:t>
            </w:r>
            <w:r w:rsidR="00D74881">
              <w:rPr>
                <w:rFonts w:ascii="Arial Narrow" w:hAnsi="Arial Narrow" w:cs="Arial"/>
                <w:sz w:val="20"/>
                <w:szCs w:val="20"/>
              </w:rPr>
              <w:br/>
            </w:r>
            <w:r w:rsidR="00414E80">
              <w:rPr>
                <w:rFonts w:ascii="Arial Narrow" w:hAnsi="Arial Narrow" w:cs="Arial"/>
                <w:sz w:val="20"/>
                <w:szCs w:val="20"/>
              </w:rPr>
              <w:t>o 4,5%).</w:t>
            </w:r>
          </w:p>
          <w:p w:rsidR="00414E80" w:rsidRDefault="00A14253" w:rsidP="00D74881">
            <w:pPr>
              <w:jc w:val="both"/>
              <w:rPr>
                <w:rFonts w:ascii="Arial Narrow" w:hAnsi="Arial Narrow" w:cs="Arial"/>
                <w:sz w:val="20"/>
                <w:szCs w:val="20"/>
              </w:rPr>
            </w:pPr>
            <w:r w:rsidRPr="004113B4">
              <w:rPr>
                <w:rFonts w:ascii="Arial Narrow" w:hAnsi="Arial Narrow" w:cs="Arial"/>
                <w:sz w:val="20"/>
                <w:szCs w:val="20"/>
              </w:rPr>
              <w:t xml:space="preserve">Śledząc zmiany wynagrodzeń w tym samym czasie, widzimy, </w:t>
            </w:r>
            <w:r w:rsidR="00414E80">
              <w:rPr>
                <w:rFonts w:ascii="Arial Narrow" w:hAnsi="Arial Narrow" w:cs="Arial"/>
                <w:sz w:val="20"/>
                <w:szCs w:val="20"/>
              </w:rPr>
              <w:br/>
            </w:r>
            <w:r w:rsidRPr="004113B4">
              <w:rPr>
                <w:rFonts w:ascii="Arial Narrow" w:hAnsi="Arial Narrow" w:cs="Arial"/>
                <w:sz w:val="20"/>
                <w:szCs w:val="20"/>
              </w:rPr>
              <w:t xml:space="preserve">że dostępność ekonomiczna alkoholu wzrosła. W 2002 r. przeciętne miesięczne wynagrodzenie brutto (bez podmiotów gospodarczych o liczbie pracujących </w:t>
            </w:r>
            <w:r w:rsidR="00D74881">
              <w:rPr>
                <w:rFonts w:ascii="Arial Narrow" w:hAnsi="Arial Narrow" w:cs="Arial"/>
                <w:sz w:val="20"/>
                <w:szCs w:val="20"/>
              </w:rPr>
              <w:br/>
            </w:r>
            <w:r w:rsidRPr="004113B4">
              <w:rPr>
                <w:rFonts w:ascii="Arial Narrow" w:hAnsi="Arial Narrow" w:cs="Arial"/>
                <w:sz w:val="20"/>
                <w:szCs w:val="20"/>
              </w:rPr>
              <w:t>do 9 osób) w województwie pomorskim wynosiło 2</w:t>
            </w:r>
            <w:r w:rsidR="00D74881">
              <w:rPr>
                <w:rFonts w:ascii="Arial Narrow" w:hAnsi="Arial Narrow" w:cs="Arial"/>
                <w:sz w:val="20"/>
                <w:szCs w:val="20"/>
              </w:rPr>
              <w:t>.</w:t>
            </w:r>
            <w:r w:rsidRPr="004113B4">
              <w:rPr>
                <w:rFonts w:ascii="Arial Narrow" w:hAnsi="Arial Narrow" w:cs="Arial"/>
                <w:sz w:val="20"/>
                <w:szCs w:val="20"/>
              </w:rPr>
              <w:t xml:space="preserve">175,63 zł brutto, a w 2015 r. </w:t>
            </w:r>
            <w:r w:rsidR="00D74881">
              <w:rPr>
                <w:rFonts w:ascii="Arial Narrow" w:hAnsi="Arial Narrow" w:cs="Arial"/>
                <w:sz w:val="20"/>
                <w:szCs w:val="20"/>
              </w:rPr>
              <w:t xml:space="preserve">- </w:t>
            </w:r>
            <w:r w:rsidR="00D74881">
              <w:rPr>
                <w:rFonts w:ascii="Arial Narrow" w:hAnsi="Arial Narrow" w:cs="Arial"/>
                <w:sz w:val="20"/>
                <w:szCs w:val="20"/>
              </w:rPr>
              <w:br/>
            </w:r>
            <w:r w:rsidRPr="004113B4">
              <w:rPr>
                <w:rFonts w:ascii="Arial Narrow" w:hAnsi="Arial Narrow" w:cs="Arial"/>
                <w:sz w:val="20"/>
                <w:szCs w:val="20"/>
              </w:rPr>
              <w:t>4</w:t>
            </w:r>
            <w:r w:rsidR="00D74881">
              <w:rPr>
                <w:rFonts w:ascii="Arial Narrow" w:hAnsi="Arial Narrow" w:cs="Arial"/>
                <w:sz w:val="20"/>
                <w:szCs w:val="20"/>
              </w:rPr>
              <w:t xml:space="preserve">.132,47 </w:t>
            </w:r>
            <w:r w:rsidRPr="004113B4">
              <w:rPr>
                <w:rFonts w:ascii="Arial Narrow" w:hAnsi="Arial Narrow" w:cs="Arial"/>
                <w:sz w:val="20"/>
                <w:szCs w:val="20"/>
              </w:rPr>
              <w:t>zł</w:t>
            </w:r>
            <w:r w:rsidR="00D74881">
              <w:rPr>
                <w:rFonts w:ascii="Arial Narrow" w:hAnsi="Arial Narrow" w:cs="Arial"/>
                <w:sz w:val="20"/>
                <w:szCs w:val="20"/>
              </w:rPr>
              <w:t xml:space="preserve"> brutto</w:t>
            </w:r>
            <w:r w:rsidRPr="004113B4">
              <w:rPr>
                <w:rFonts w:ascii="Arial Narrow" w:hAnsi="Arial Narrow" w:cs="Arial"/>
                <w:sz w:val="20"/>
                <w:szCs w:val="20"/>
              </w:rPr>
              <w:t xml:space="preserve"> (wzrost o 89,9%). Minimalna płaca w 2002 r. wynosiła 760,00 zł brutto, w 2015 r. </w:t>
            </w:r>
            <w:r w:rsidR="00D74881">
              <w:rPr>
                <w:rFonts w:ascii="Arial Narrow" w:hAnsi="Arial Narrow" w:cs="Arial"/>
                <w:sz w:val="20"/>
                <w:szCs w:val="20"/>
              </w:rPr>
              <w:t xml:space="preserve">- </w:t>
            </w:r>
            <w:r w:rsidRPr="004113B4">
              <w:rPr>
                <w:rFonts w:ascii="Arial Narrow" w:hAnsi="Arial Narrow" w:cs="Arial"/>
                <w:sz w:val="20"/>
                <w:szCs w:val="20"/>
              </w:rPr>
              <w:t>1</w:t>
            </w:r>
            <w:r w:rsidR="00D74881">
              <w:rPr>
                <w:rFonts w:ascii="Arial Narrow" w:hAnsi="Arial Narrow" w:cs="Arial"/>
                <w:sz w:val="20"/>
                <w:szCs w:val="20"/>
              </w:rPr>
              <w:t>.</w:t>
            </w:r>
            <w:r w:rsidRPr="004113B4">
              <w:rPr>
                <w:rFonts w:ascii="Arial Narrow" w:hAnsi="Arial Narrow" w:cs="Arial"/>
                <w:sz w:val="20"/>
                <w:szCs w:val="20"/>
              </w:rPr>
              <w:t>750,00 zł brutto (wzrost o 130,3%). Z analizy powyższych danych wynika, że osoba pobierająca przeciętne miesięczne wynagrodzenie brutto mogła zakupić odpowiednio</w:t>
            </w:r>
            <w:r w:rsidR="00D74881" w:rsidRPr="004113B4">
              <w:rPr>
                <w:rFonts w:ascii="Arial Narrow" w:hAnsi="Arial Narrow" w:cs="Arial"/>
                <w:sz w:val="20"/>
                <w:szCs w:val="20"/>
              </w:rPr>
              <w:t xml:space="preserve"> wódki, wina, piwa</w:t>
            </w:r>
            <w:r w:rsidR="00D74881">
              <w:rPr>
                <w:rFonts w:ascii="Arial Narrow" w:hAnsi="Arial Narrow" w:cs="Arial"/>
                <w:sz w:val="20"/>
                <w:szCs w:val="20"/>
              </w:rPr>
              <w:t xml:space="preserve">: </w:t>
            </w:r>
            <w:r w:rsidRPr="004113B4">
              <w:rPr>
                <w:rFonts w:ascii="Arial Narrow" w:hAnsi="Arial Narrow" w:cs="Arial"/>
                <w:sz w:val="20"/>
                <w:szCs w:val="20"/>
              </w:rPr>
              <w:t xml:space="preserve">w 2002 r. </w:t>
            </w:r>
            <w:r w:rsidR="00D74881">
              <w:rPr>
                <w:rFonts w:ascii="Arial Narrow" w:hAnsi="Arial Narrow" w:cs="Arial"/>
                <w:sz w:val="20"/>
                <w:szCs w:val="20"/>
              </w:rPr>
              <w:t xml:space="preserve">- </w:t>
            </w:r>
            <w:r w:rsidRPr="004113B4">
              <w:rPr>
                <w:rFonts w:ascii="Arial Narrow" w:hAnsi="Arial Narrow" w:cs="Arial"/>
                <w:sz w:val="20"/>
                <w:szCs w:val="20"/>
              </w:rPr>
              <w:t xml:space="preserve">92 butelki, 229 butelek, 815 butelek, w 2015 r. </w:t>
            </w:r>
            <w:r w:rsidR="00D74881">
              <w:rPr>
                <w:rFonts w:ascii="Arial Narrow" w:hAnsi="Arial Narrow" w:cs="Arial"/>
                <w:sz w:val="20"/>
                <w:szCs w:val="20"/>
              </w:rPr>
              <w:t xml:space="preserve">- </w:t>
            </w:r>
            <w:r w:rsidRPr="004113B4">
              <w:rPr>
                <w:rFonts w:ascii="Arial Narrow" w:hAnsi="Arial Narrow" w:cs="Arial"/>
                <w:sz w:val="20"/>
                <w:szCs w:val="20"/>
              </w:rPr>
              <w:t xml:space="preserve">169 butelek, 441 butelek, 1481 butelek. Przeliczając ceny zakupu wódki, wina, piwa względem płacy minimalnej uzyskujemy następujące wielkości, w 2002 r. </w:t>
            </w:r>
            <w:r w:rsidR="00D74881">
              <w:rPr>
                <w:rFonts w:ascii="Arial Narrow" w:hAnsi="Arial Narrow" w:cs="Arial"/>
                <w:sz w:val="20"/>
                <w:szCs w:val="20"/>
              </w:rPr>
              <w:t xml:space="preserve">- </w:t>
            </w:r>
            <w:r w:rsidRPr="004113B4">
              <w:rPr>
                <w:rFonts w:ascii="Arial Narrow" w:hAnsi="Arial Narrow" w:cs="Arial"/>
                <w:sz w:val="20"/>
                <w:szCs w:val="20"/>
              </w:rPr>
              <w:t xml:space="preserve">32 butelki, 80 butelek, 285 butelek, w 2015 r. </w:t>
            </w:r>
            <w:r w:rsidR="00D74881">
              <w:rPr>
                <w:rFonts w:ascii="Arial Narrow" w:hAnsi="Arial Narrow" w:cs="Arial"/>
                <w:sz w:val="20"/>
                <w:szCs w:val="20"/>
              </w:rPr>
              <w:t xml:space="preserve">- </w:t>
            </w:r>
            <w:r w:rsidRPr="004113B4">
              <w:rPr>
                <w:rFonts w:ascii="Arial Narrow" w:hAnsi="Arial Narrow" w:cs="Arial"/>
                <w:sz w:val="20"/>
                <w:szCs w:val="20"/>
              </w:rPr>
              <w:t>72 but</w:t>
            </w:r>
            <w:r w:rsidR="00414E80">
              <w:rPr>
                <w:rFonts w:ascii="Arial Narrow" w:hAnsi="Arial Narrow" w:cs="Arial"/>
                <w:sz w:val="20"/>
                <w:szCs w:val="20"/>
              </w:rPr>
              <w:t>elki, 187 butelek, 627 butelek.</w:t>
            </w:r>
          </w:p>
          <w:p w:rsidR="00A14253" w:rsidRDefault="00A14253" w:rsidP="00D74881">
            <w:pPr>
              <w:jc w:val="both"/>
              <w:rPr>
                <w:rFonts w:ascii="Arial Narrow" w:hAnsi="Arial Narrow" w:cs="Arial"/>
                <w:sz w:val="20"/>
                <w:szCs w:val="20"/>
              </w:rPr>
            </w:pPr>
            <w:r w:rsidRPr="004113B4">
              <w:rPr>
                <w:rFonts w:ascii="Arial Narrow" w:hAnsi="Arial Narrow" w:cs="Arial"/>
                <w:sz w:val="20"/>
                <w:szCs w:val="20"/>
              </w:rPr>
              <w:lastRenderedPageBreak/>
              <w:t xml:space="preserve">Założyć można, że ze względu na wyższe </w:t>
            </w:r>
            <w:r w:rsidR="00D74881" w:rsidRPr="004113B4">
              <w:rPr>
                <w:rFonts w:ascii="Arial Narrow" w:hAnsi="Arial Narrow" w:cs="Arial"/>
                <w:sz w:val="20"/>
                <w:szCs w:val="20"/>
              </w:rPr>
              <w:t xml:space="preserve">w Gdańsku </w:t>
            </w:r>
            <w:r w:rsidRPr="004113B4">
              <w:rPr>
                <w:rFonts w:ascii="Arial Narrow" w:hAnsi="Arial Narrow" w:cs="Arial"/>
                <w:sz w:val="20"/>
                <w:szCs w:val="20"/>
              </w:rPr>
              <w:t xml:space="preserve">niż </w:t>
            </w:r>
            <w:r w:rsidR="00D74881">
              <w:rPr>
                <w:rFonts w:ascii="Arial Narrow" w:hAnsi="Arial Narrow" w:cs="Arial"/>
                <w:sz w:val="20"/>
                <w:szCs w:val="20"/>
              </w:rPr>
              <w:t>pozostałych miejscowościach województwa</w:t>
            </w:r>
            <w:r w:rsidRPr="004113B4">
              <w:rPr>
                <w:rFonts w:ascii="Arial Narrow" w:hAnsi="Arial Narrow" w:cs="Arial"/>
                <w:sz w:val="20"/>
                <w:szCs w:val="20"/>
              </w:rPr>
              <w:t xml:space="preserve"> przeciętne </w:t>
            </w:r>
            <w:r w:rsidR="00D74881">
              <w:rPr>
                <w:rFonts w:ascii="Arial Narrow" w:hAnsi="Arial Narrow" w:cs="Arial"/>
                <w:sz w:val="20"/>
                <w:szCs w:val="20"/>
              </w:rPr>
              <w:t>miesięczne wynagrodzenie brutto</w:t>
            </w:r>
            <w:r w:rsidRPr="004113B4">
              <w:rPr>
                <w:rFonts w:ascii="Arial Narrow" w:hAnsi="Arial Narrow" w:cs="Arial"/>
                <w:sz w:val="20"/>
                <w:szCs w:val="20"/>
              </w:rPr>
              <w:t>, które wynosiło w 2002 r. 2</w:t>
            </w:r>
            <w:r w:rsidR="00D74881">
              <w:rPr>
                <w:rFonts w:ascii="Arial Narrow" w:hAnsi="Arial Narrow" w:cs="Arial"/>
                <w:sz w:val="20"/>
                <w:szCs w:val="20"/>
              </w:rPr>
              <w:t>.</w:t>
            </w:r>
            <w:r w:rsidRPr="004113B4">
              <w:rPr>
                <w:rFonts w:ascii="Arial Narrow" w:hAnsi="Arial Narrow" w:cs="Arial"/>
                <w:sz w:val="20"/>
                <w:szCs w:val="20"/>
              </w:rPr>
              <w:t>491,47 zł, a w 2015 r. 4</w:t>
            </w:r>
            <w:r w:rsidR="00D74881">
              <w:rPr>
                <w:rFonts w:ascii="Arial Narrow" w:hAnsi="Arial Narrow" w:cs="Arial"/>
                <w:sz w:val="20"/>
                <w:szCs w:val="20"/>
              </w:rPr>
              <w:t>.</w:t>
            </w:r>
            <w:r w:rsidRPr="004113B4">
              <w:rPr>
                <w:rFonts w:ascii="Arial Narrow" w:hAnsi="Arial Narrow" w:cs="Arial"/>
                <w:sz w:val="20"/>
                <w:szCs w:val="20"/>
              </w:rPr>
              <w:t xml:space="preserve">992,14 zł, dostępność ekonomiczna alkoholu w Gdańsku była wyższa niż w </w:t>
            </w:r>
            <w:r w:rsidR="00D74881">
              <w:rPr>
                <w:rFonts w:ascii="Arial Narrow" w:hAnsi="Arial Narrow" w:cs="Arial"/>
                <w:sz w:val="20"/>
                <w:szCs w:val="20"/>
              </w:rPr>
              <w:t>regionie</w:t>
            </w:r>
            <w:r w:rsidRPr="004113B4">
              <w:rPr>
                <w:rFonts w:ascii="Arial Narrow" w:hAnsi="Arial Narrow" w:cs="Arial"/>
                <w:sz w:val="20"/>
                <w:szCs w:val="20"/>
              </w:rPr>
              <w:t xml:space="preserve"> (GUS nie publikuje informacji </w:t>
            </w:r>
            <w:r w:rsidR="00414E80">
              <w:rPr>
                <w:rFonts w:ascii="Arial Narrow" w:hAnsi="Arial Narrow" w:cs="Arial"/>
                <w:sz w:val="20"/>
                <w:szCs w:val="20"/>
              </w:rPr>
              <w:br/>
            </w:r>
            <w:r w:rsidRPr="004113B4">
              <w:rPr>
                <w:rFonts w:ascii="Arial Narrow" w:hAnsi="Arial Narrow" w:cs="Arial"/>
                <w:sz w:val="20"/>
                <w:szCs w:val="20"/>
              </w:rPr>
              <w:t>o cenach na poziomie powiatów). Jako kontekst dla tej informacji warto podać za PARPA średnią ilość spożytego 100% alkoholu (wódka, piwo i wino przeliczane są względem zawartości alkoholu) przez jednego mieszkańca Polski, w 2002 było to 6,93 l, w 2015 już 9,41 l (wzrost o 35,8%).</w:t>
            </w:r>
          </w:p>
          <w:p w:rsidR="00BD4E6B" w:rsidRPr="004113B4" w:rsidRDefault="00BD4E6B" w:rsidP="00D74881">
            <w:pPr>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lastRenderedPageBreak/>
              <w:t>Bank Danych Lokalnych GUS</w:t>
            </w:r>
            <w:r w:rsidRPr="004113B4">
              <w:rPr>
                <w:rFonts w:ascii="Arial Narrow" w:hAnsi="Arial Narrow" w:cs="Arial"/>
                <w:sz w:val="20"/>
                <w:szCs w:val="20"/>
              </w:rPr>
              <w:br/>
              <w:t>Opracowanie własne: RBiASG</w:t>
            </w:r>
            <w:r w:rsidRPr="004113B4">
              <w:rPr>
                <w:rFonts w:ascii="Arial Narrow" w:hAnsi="Arial Narrow" w:cs="Arial"/>
                <w:sz w:val="20"/>
                <w:szCs w:val="20"/>
              </w:rPr>
              <w:br/>
              <w:t>PARPA (2016.10.13: http://www.parpa.pl/index.php/badania-i-informacje-statystyczne/statystyki)</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1871"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273"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414E80" w:rsidRPr="00BD4E6B" w:rsidRDefault="00A14253" w:rsidP="00C92175">
            <w:pPr>
              <w:spacing w:after="0" w:line="240" w:lineRule="auto"/>
              <w:jc w:val="both"/>
              <w:rPr>
                <w:rFonts w:ascii="Arial Narrow" w:hAnsi="Arial Narrow" w:cs="Arial"/>
                <w:b/>
                <w:sz w:val="20"/>
                <w:szCs w:val="20"/>
              </w:rPr>
            </w:pPr>
            <w:r w:rsidRPr="00BD4E6B">
              <w:rPr>
                <w:rFonts w:ascii="Arial Narrow" w:hAnsi="Arial Narrow" w:cs="Arial"/>
                <w:b/>
                <w:sz w:val="20"/>
                <w:szCs w:val="20"/>
              </w:rPr>
              <w:t>Rozpoczęcie debaty publicznej dotyczącej coraz wyższej dostępności ekonomicznej alkoholu.</w:t>
            </w:r>
          </w:p>
          <w:p w:rsidR="00A14253" w:rsidRPr="004113B4" w:rsidRDefault="00A14253" w:rsidP="00C92175">
            <w:pPr>
              <w:spacing w:after="0" w:line="240" w:lineRule="auto"/>
              <w:jc w:val="both"/>
              <w:rPr>
                <w:rFonts w:ascii="Arial Narrow" w:hAnsi="Arial Narrow" w:cs="Arial"/>
                <w:sz w:val="20"/>
                <w:szCs w:val="20"/>
              </w:rPr>
            </w:pPr>
            <w:r w:rsidRPr="00BD4E6B">
              <w:rPr>
                <w:rFonts w:ascii="Arial Narrow" w:hAnsi="Arial Narrow" w:cs="Arial"/>
                <w:b/>
                <w:sz w:val="20"/>
                <w:szCs w:val="20"/>
              </w:rPr>
              <w:t>Sugeruje się rozpoczęcie programu badań</w:t>
            </w:r>
            <w:r w:rsidR="00414E80" w:rsidRPr="00BD4E6B">
              <w:rPr>
                <w:rFonts w:ascii="Arial Narrow" w:hAnsi="Arial Narrow" w:cs="Arial"/>
                <w:b/>
                <w:sz w:val="20"/>
                <w:szCs w:val="20"/>
              </w:rPr>
              <w:t>,</w:t>
            </w:r>
            <w:r w:rsidRPr="00BD4E6B">
              <w:rPr>
                <w:rFonts w:ascii="Arial Narrow" w:hAnsi="Arial Narrow" w:cs="Arial"/>
                <w:b/>
                <w:sz w:val="20"/>
                <w:szCs w:val="20"/>
              </w:rPr>
              <w:t xml:space="preserve"> dotyczącego postaw </w:t>
            </w:r>
            <w:r w:rsidR="00414E80" w:rsidRPr="00BD4E6B">
              <w:rPr>
                <w:rFonts w:ascii="Arial Narrow" w:hAnsi="Arial Narrow" w:cs="Arial"/>
                <w:b/>
                <w:sz w:val="20"/>
                <w:szCs w:val="20"/>
              </w:rPr>
              <w:t xml:space="preserve">dla akceptacji </w:t>
            </w:r>
            <w:r w:rsidRPr="00BD4E6B">
              <w:rPr>
                <w:rFonts w:ascii="Arial Narrow" w:hAnsi="Arial Narrow" w:cs="Arial"/>
                <w:b/>
                <w:sz w:val="20"/>
                <w:szCs w:val="20"/>
              </w:rPr>
              <w:t>ograniczania dostępności alkoholu.</w:t>
            </w:r>
          </w:p>
        </w:tc>
        <w:tc>
          <w:tcPr>
            <w:tcW w:w="1871"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273" w:type="dxa"/>
            <w:vAlign w:val="center"/>
          </w:tcPr>
          <w:p w:rsidR="00A14253" w:rsidRPr="00C92175" w:rsidRDefault="00A14253" w:rsidP="00A14253">
            <w:pPr>
              <w:rPr>
                <w:rFonts w:ascii="Arial Narrow" w:hAnsi="Arial Narrow" w:cs="Arial"/>
                <w:sz w:val="18"/>
                <w:szCs w:val="18"/>
              </w:rPr>
            </w:pPr>
            <w:r w:rsidRPr="00C92175">
              <w:rPr>
                <w:rFonts w:ascii="Arial Narrow" w:hAnsi="Arial Narrow" w:cs="Arial"/>
                <w:sz w:val="18"/>
                <w:szCs w:val="18"/>
              </w:rPr>
              <w:t xml:space="preserve">UMG, </w:t>
            </w:r>
            <w:r w:rsidR="00476A7A">
              <w:rPr>
                <w:rFonts w:ascii="Arial Narrow" w:hAnsi="Arial Narrow" w:cs="Arial"/>
                <w:sz w:val="18"/>
                <w:szCs w:val="18"/>
              </w:rPr>
              <w:t xml:space="preserve">kluczowi </w:t>
            </w:r>
            <w:r w:rsidRPr="00C92175">
              <w:rPr>
                <w:rFonts w:ascii="Arial Narrow" w:hAnsi="Arial Narrow" w:cs="Arial"/>
                <w:sz w:val="18"/>
                <w:szCs w:val="18"/>
              </w:rPr>
              <w:t xml:space="preserve">realizatorzy </w:t>
            </w:r>
            <w:r w:rsidR="00414E80" w:rsidRPr="00C92175">
              <w:rPr>
                <w:rFonts w:ascii="Arial Narrow" w:hAnsi="Arial Narrow" w:cs="Arial"/>
                <w:sz w:val="18"/>
                <w:szCs w:val="18"/>
              </w:rPr>
              <w:br/>
            </w:r>
            <w:r w:rsidRPr="00C92175">
              <w:rPr>
                <w:rFonts w:ascii="Arial Narrow" w:hAnsi="Arial Narrow" w:cs="Arial"/>
                <w:sz w:val="18"/>
                <w:szCs w:val="18"/>
              </w:rPr>
              <w:t>i partn</w:t>
            </w:r>
            <w:r w:rsidR="00BD4E6B">
              <w:rPr>
                <w:rFonts w:ascii="Arial Narrow" w:hAnsi="Arial Narrow" w:cs="Arial"/>
                <w:sz w:val="18"/>
                <w:szCs w:val="18"/>
              </w:rPr>
              <w:t>erzy Programu (</w:t>
            </w:r>
            <w:r w:rsidRPr="00C92175">
              <w:rPr>
                <w:rFonts w:ascii="Arial Narrow" w:hAnsi="Arial Narrow" w:cs="Arial"/>
                <w:sz w:val="18"/>
                <w:szCs w:val="18"/>
              </w:rPr>
              <w:t xml:space="preserve">władze szczebla wojewódzkiego </w:t>
            </w:r>
            <w:r w:rsidR="00414E80" w:rsidRPr="00C92175">
              <w:rPr>
                <w:rFonts w:ascii="Arial Narrow" w:hAnsi="Arial Narrow" w:cs="Arial"/>
                <w:sz w:val="18"/>
                <w:szCs w:val="18"/>
              </w:rPr>
              <w:br/>
            </w:r>
            <w:r w:rsidRPr="00C92175">
              <w:rPr>
                <w:rFonts w:ascii="Arial Narrow" w:hAnsi="Arial Narrow" w:cs="Arial"/>
                <w:sz w:val="18"/>
                <w:szCs w:val="18"/>
              </w:rPr>
              <w:t>i centralnego</w:t>
            </w:r>
            <w:r w:rsidR="00BD4E6B">
              <w:rPr>
                <w:rFonts w:ascii="Arial Narrow" w:hAnsi="Arial Narrow" w:cs="Arial"/>
                <w:sz w:val="18"/>
                <w:szCs w:val="18"/>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C169D0">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 xml:space="preserve">Osoby uzależnione od alkoholu </w:t>
            </w:r>
            <w:r w:rsidR="00414E80">
              <w:rPr>
                <w:rFonts w:ascii="Arial Narrow" w:hAnsi="Arial Narrow" w:cs="Arial"/>
                <w:sz w:val="20"/>
                <w:szCs w:val="20"/>
              </w:rPr>
              <w:br/>
            </w:r>
            <w:r w:rsidRPr="004113B4">
              <w:rPr>
                <w:rFonts w:ascii="Arial Narrow" w:hAnsi="Arial Narrow" w:cs="Arial"/>
                <w:sz w:val="20"/>
                <w:szCs w:val="20"/>
              </w:rPr>
              <w:t>i współuzależnione, osoby nadużywające alkoholu i pijące ryzykownie.</w:t>
            </w:r>
          </w:p>
        </w:tc>
        <w:tc>
          <w:tcPr>
            <w:tcW w:w="3402" w:type="dxa"/>
            <w:gridSpan w:val="3"/>
            <w:vAlign w:val="center"/>
          </w:tcPr>
          <w:p w:rsidR="00A14253" w:rsidRPr="004113B4" w:rsidRDefault="00BD4E6B" w:rsidP="00414E80">
            <w:pPr>
              <w:rPr>
                <w:rFonts w:ascii="Arial Narrow" w:hAnsi="Arial Narrow" w:cs="Arial"/>
                <w:color w:val="000000"/>
                <w:sz w:val="20"/>
                <w:szCs w:val="20"/>
              </w:rPr>
            </w:pPr>
            <w:r>
              <w:rPr>
                <w:rFonts w:ascii="Arial Narrow" w:hAnsi="Arial Narrow" w:cs="Arial"/>
                <w:color w:val="000000"/>
                <w:sz w:val="20"/>
                <w:szCs w:val="20"/>
              </w:rPr>
              <w:t>I</w:t>
            </w:r>
            <w:r w:rsidR="00A14253" w:rsidRPr="004113B4">
              <w:rPr>
                <w:rFonts w:ascii="Arial Narrow" w:hAnsi="Arial Narrow" w:cs="Arial"/>
                <w:color w:val="000000"/>
                <w:sz w:val="20"/>
                <w:szCs w:val="20"/>
              </w:rPr>
              <w:t xml:space="preserve">nstytucje publiczne i </w:t>
            </w:r>
            <w:r w:rsidR="00414E80">
              <w:rPr>
                <w:rFonts w:ascii="Arial Narrow" w:hAnsi="Arial Narrow" w:cs="Arial"/>
                <w:color w:val="000000"/>
                <w:sz w:val="20"/>
                <w:szCs w:val="20"/>
              </w:rPr>
              <w:t>NGO-sy</w:t>
            </w:r>
            <w:r w:rsidR="00A14253" w:rsidRPr="004113B4">
              <w:rPr>
                <w:rFonts w:ascii="Arial Narrow" w:hAnsi="Arial Narrow" w:cs="Arial"/>
                <w:color w:val="000000"/>
                <w:sz w:val="20"/>
                <w:szCs w:val="20"/>
              </w:rPr>
              <w:t xml:space="preserve">, instytucje </w:t>
            </w:r>
            <w:r w:rsidR="00414E80">
              <w:rPr>
                <w:rFonts w:ascii="Arial Narrow" w:hAnsi="Arial Narrow" w:cs="Arial"/>
                <w:color w:val="000000"/>
                <w:sz w:val="20"/>
                <w:szCs w:val="20"/>
              </w:rPr>
              <w:br/>
            </w:r>
            <w:r w:rsidR="00A14253" w:rsidRPr="004113B4">
              <w:rPr>
                <w:rFonts w:ascii="Arial Narrow" w:hAnsi="Arial Narrow" w:cs="Arial"/>
                <w:color w:val="000000"/>
                <w:sz w:val="20"/>
                <w:szCs w:val="20"/>
              </w:rPr>
              <w:t>i podmioty realiz</w:t>
            </w:r>
            <w:r w:rsidR="00B45C2E">
              <w:rPr>
                <w:rFonts w:ascii="Arial Narrow" w:hAnsi="Arial Narrow" w:cs="Arial"/>
                <w:color w:val="000000"/>
                <w:sz w:val="20"/>
                <w:szCs w:val="20"/>
              </w:rPr>
              <w:t>ujące działania w ramach Programu</w:t>
            </w:r>
            <w:r>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Działanie wieloletnie.</w:t>
            </w:r>
          </w:p>
        </w:tc>
      </w:tr>
    </w:tbl>
    <w:p w:rsidR="00751804" w:rsidRDefault="00751804" w:rsidP="00C92175">
      <w:pPr>
        <w:rPr>
          <w:b/>
          <w:sz w:val="28"/>
          <w:szCs w:val="28"/>
        </w:rPr>
      </w:pPr>
    </w:p>
    <w:tbl>
      <w:tblPr>
        <w:tblpPr w:leftFromText="141" w:rightFromText="141" w:vertAnchor="text" w:horzAnchor="margin" w:tblpXSpec="center" w:tblpY="41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c>
          <w:tcPr>
            <w:tcW w:w="6222" w:type="dxa"/>
            <w:gridSpan w:val="3"/>
            <w:shd w:val="clear" w:color="auto" w:fill="BFBFBF"/>
          </w:tcPr>
          <w:p w:rsidR="00A14253" w:rsidRPr="004113B4" w:rsidRDefault="000300CF" w:rsidP="00A14253">
            <w:pPr>
              <w:rPr>
                <w:rFonts w:ascii="Arial Narrow" w:hAnsi="Arial Narrow"/>
                <w:b/>
                <w:color w:val="808080"/>
                <w:sz w:val="20"/>
                <w:szCs w:val="20"/>
              </w:rPr>
            </w:pPr>
            <w:r>
              <w:rPr>
                <w:rFonts w:ascii="Arial Narrow" w:hAnsi="Arial Narrow"/>
                <w:b/>
                <w:color w:val="808080"/>
                <w:sz w:val="20"/>
                <w:szCs w:val="20"/>
              </w:rPr>
              <w:t>Wnios</w:t>
            </w:r>
            <w:r w:rsidR="00A14253" w:rsidRPr="004113B4">
              <w:rPr>
                <w:rFonts w:ascii="Arial Narrow" w:hAnsi="Arial Narrow"/>
                <w:b/>
                <w:color w:val="808080"/>
                <w:sz w:val="20"/>
                <w:szCs w:val="20"/>
              </w:rPr>
              <w:t>ek</w:t>
            </w:r>
            <w:r w:rsidR="0044414E">
              <w:rPr>
                <w:rFonts w:ascii="Arial Narrow" w:hAnsi="Arial Narrow"/>
                <w:b/>
                <w:color w:val="808080"/>
                <w:sz w:val="20"/>
                <w:szCs w:val="20"/>
              </w:rPr>
              <w:t xml:space="preserve"> 22</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c>
          <w:tcPr>
            <w:tcW w:w="6222" w:type="dxa"/>
            <w:gridSpan w:val="3"/>
            <w:vAlign w:val="center"/>
          </w:tcPr>
          <w:p w:rsidR="00A14253" w:rsidRPr="004113B4" w:rsidRDefault="00A14253" w:rsidP="00414E80">
            <w:pPr>
              <w:jc w:val="both"/>
              <w:rPr>
                <w:rFonts w:ascii="Arial Narrow" w:hAnsi="Arial Narrow" w:cs="Arial"/>
                <w:sz w:val="20"/>
                <w:szCs w:val="20"/>
              </w:rPr>
            </w:pPr>
            <w:r w:rsidRPr="004113B4">
              <w:rPr>
                <w:rFonts w:ascii="Arial Narrow" w:hAnsi="Arial Narrow" w:cs="Arial"/>
                <w:sz w:val="20"/>
                <w:szCs w:val="20"/>
              </w:rPr>
              <w:t>Grupa osób nietrzeźwych w przestrzeni publicznej pozostaje od roku 2014 (ponad 2300 ujawnień) na zwiększonym poziomie w porównaniu do 2013 (poniżej 2100).</w:t>
            </w:r>
            <w:r w:rsidRPr="004113B4">
              <w:rPr>
                <w:rFonts w:ascii="Arial Narrow" w:hAnsi="Arial Narrow" w:cs="Arial"/>
                <w:sz w:val="20"/>
                <w:szCs w:val="20"/>
              </w:rPr>
              <w:br/>
              <w:t>Wzrasta liczba osób odwiezionych do pogotowia socjalnego przez Straż Miejską (2013 - 1</w:t>
            </w:r>
            <w:r w:rsidR="00414E80">
              <w:rPr>
                <w:rFonts w:ascii="Arial Narrow" w:hAnsi="Arial Narrow" w:cs="Arial"/>
                <w:sz w:val="20"/>
                <w:szCs w:val="20"/>
              </w:rPr>
              <w:t xml:space="preserve">196, 2014 - 1103, 2015 - 1295). </w:t>
            </w:r>
            <w:r w:rsidRPr="004113B4">
              <w:rPr>
                <w:rFonts w:ascii="Arial Narrow" w:hAnsi="Arial Narrow" w:cs="Arial"/>
                <w:sz w:val="20"/>
                <w:szCs w:val="20"/>
              </w:rPr>
              <w:t xml:space="preserve">Dane z Pogotowia Socjalnego dla Osób Nietrzeźwych </w:t>
            </w:r>
            <w:r w:rsidR="00414E80">
              <w:rPr>
                <w:rFonts w:ascii="Arial Narrow" w:hAnsi="Arial Narrow" w:cs="Arial"/>
                <w:sz w:val="20"/>
                <w:szCs w:val="20"/>
              </w:rPr>
              <w:t xml:space="preserve">w Gdańsku </w:t>
            </w:r>
            <w:r w:rsidRPr="004113B4">
              <w:rPr>
                <w:rFonts w:ascii="Arial Narrow" w:hAnsi="Arial Narrow" w:cs="Arial"/>
                <w:sz w:val="20"/>
                <w:szCs w:val="20"/>
              </w:rPr>
              <w:t xml:space="preserve">przekonują o wadze problemu nietrzeźwości publicznej. Ilość doprowadzeń oraz ilość tzw. pełnych pobytów nie maleją, utrzymują się na wysokim poziomie. Porównanie wskaźnika osób niepowracających do placówki na tle danych z Krakowa i Wrocławia pokazuje, że w Gdańsku wskaźnik ten </w:t>
            </w:r>
            <w:r w:rsidR="00414E80">
              <w:rPr>
                <w:rFonts w:ascii="Arial Narrow" w:hAnsi="Arial Narrow" w:cs="Arial"/>
                <w:sz w:val="20"/>
                <w:szCs w:val="20"/>
              </w:rPr>
              <w:t xml:space="preserve">jest na bardzo niskim poziomie: </w:t>
            </w:r>
            <w:r w:rsidRPr="004113B4">
              <w:rPr>
                <w:rFonts w:ascii="Arial Narrow" w:hAnsi="Arial Narrow" w:cs="Arial"/>
                <w:sz w:val="20"/>
                <w:szCs w:val="20"/>
              </w:rPr>
              <w:t xml:space="preserve">2013 - </w:t>
            </w:r>
            <w:r w:rsidR="00414E80">
              <w:rPr>
                <w:rFonts w:ascii="Arial Narrow" w:hAnsi="Arial Narrow" w:cs="Arial"/>
                <w:sz w:val="20"/>
                <w:szCs w:val="20"/>
              </w:rPr>
              <w:t>36%, 2014 - 42%, 2015 - 46,5% (w</w:t>
            </w:r>
            <w:r w:rsidRPr="004113B4">
              <w:rPr>
                <w:rFonts w:ascii="Arial Narrow" w:hAnsi="Arial Narrow" w:cs="Arial"/>
                <w:sz w:val="20"/>
                <w:szCs w:val="20"/>
              </w:rPr>
              <w:t>e wspomnianych miastach wskaźnik ten przekracza 70%</w:t>
            </w:r>
            <w:r w:rsidR="00414E80">
              <w:rPr>
                <w:rFonts w:ascii="Arial Narrow" w:hAnsi="Arial Narrow" w:cs="Arial"/>
                <w:sz w:val="20"/>
                <w:szCs w:val="20"/>
              </w:rPr>
              <w:t>)</w:t>
            </w:r>
            <w:r w:rsidRPr="004113B4">
              <w:rPr>
                <w:rFonts w:ascii="Arial Narrow" w:hAnsi="Arial Narrow" w:cs="Arial"/>
                <w:sz w:val="20"/>
                <w:szCs w:val="20"/>
              </w:rPr>
              <w:t>. Oznacza to, że mniej niż 30% to stali bywalcy PSdON, na tereni</w:t>
            </w:r>
            <w:r w:rsidR="00BD4E6B">
              <w:rPr>
                <w:rFonts w:ascii="Arial Narrow" w:hAnsi="Arial Narrow" w:cs="Arial"/>
                <w:sz w:val="20"/>
                <w:szCs w:val="20"/>
              </w:rPr>
              <w:t>e Gdańska w ciągu ostatnich lat</w:t>
            </w:r>
            <w:r w:rsidRPr="004113B4">
              <w:rPr>
                <w:rFonts w:ascii="Arial Narrow" w:hAnsi="Arial Narrow" w:cs="Arial"/>
                <w:sz w:val="20"/>
                <w:szCs w:val="20"/>
              </w:rPr>
              <w:t xml:space="preserve"> wskaźnik </w:t>
            </w:r>
            <w:r w:rsidR="00414E80">
              <w:rPr>
                <w:rFonts w:ascii="Arial Narrow" w:hAnsi="Arial Narrow" w:cs="Arial"/>
                <w:sz w:val="20"/>
                <w:szCs w:val="20"/>
              </w:rPr>
              <w:t xml:space="preserve">ten </w:t>
            </w:r>
            <w:r w:rsidRPr="004113B4">
              <w:rPr>
                <w:rFonts w:ascii="Arial Narrow" w:hAnsi="Arial Narrow" w:cs="Arial"/>
                <w:sz w:val="20"/>
                <w:szCs w:val="20"/>
              </w:rPr>
              <w:t>przy</w:t>
            </w:r>
            <w:r w:rsidR="00414E80">
              <w:rPr>
                <w:rFonts w:ascii="Arial Narrow" w:hAnsi="Arial Narrow" w:cs="Arial"/>
                <w:sz w:val="20"/>
                <w:szCs w:val="20"/>
              </w:rPr>
              <w:t xml:space="preserve">jmował wartość od 64% do 53,5%. </w:t>
            </w:r>
            <w:r w:rsidRPr="004113B4">
              <w:rPr>
                <w:rFonts w:ascii="Arial Narrow" w:hAnsi="Arial Narrow" w:cs="Arial"/>
                <w:sz w:val="20"/>
                <w:szCs w:val="20"/>
              </w:rPr>
              <w:t>Nietrzeźwość publiczna stanowi istotny problem w Gdańsku.</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 xml:space="preserve">Pismo L.Dz.E.517-10/2016 z KMP w Gdańsku </w:t>
            </w:r>
            <w:r w:rsidR="00414E80">
              <w:rPr>
                <w:rFonts w:ascii="Arial Narrow" w:hAnsi="Arial Narrow" w:cs="Arial"/>
                <w:sz w:val="20"/>
                <w:szCs w:val="20"/>
              </w:rPr>
              <w:br/>
            </w:r>
            <w:r w:rsidRPr="004113B4">
              <w:rPr>
                <w:rFonts w:ascii="Arial Narrow" w:hAnsi="Arial Narrow" w:cs="Arial"/>
                <w:sz w:val="20"/>
                <w:szCs w:val="20"/>
              </w:rPr>
              <w:t>z dnia 06.09.2016.</w:t>
            </w:r>
            <w:r w:rsidRPr="004113B4">
              <w:rPr>
                <w:rFonts w:ascii="Arial Narrow" w:hAnsi="Arial Narrow" w:cs="Arial"/>
                <w:sz w:val="20"/>
                <w:szCs w:val="20"/>
              </w:rPr>
              <w:br/>
              <w:t>Pismo SM.PR.430.70.2016.1.AS.3296 ze Straży Miejskiej z dnia 01.09.2016.</w:t>
            </w:r>
            <w:r w:rsidRPr="004113B4">
              <w:rPr>
                <w:rFonts w:ascii="Arial Narrow" w:hAnsi="Arial Narrow" w:cs="Arial"/>
                <w:sz w:val="20"/>
                <w:szCs w:val="20"/>
              </w:rPr>
              <w:br/>
              <w:t>Pismo PS/244/16 z PSdON z dnia 05.09.2016.</w:t>
            </w:r>
          </w:p>
        </w:tc>
      </w:tr>
      <w:tr w:rsidR="00A14253" w:rsidRPr="004113B4" w:rsidTr="00A14253">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c>
          <w:tcPr>
            <w:tcW w:w="6062" w:type="dxa"/>
            <w:gridSpan w:val="2"/>
            <w:vAlign w:val="center"/>
          </w:tcPr>
          <w:p w:rsidR="00414E80" w:rsidRPr="00BD4E6B" w:rsidRDefault="00A14253" w:rsidP="000300CF">
            <w:pPr>
              <w:spacing w:after="0" w:line="240" w:lineRule="auto"/>
              <w:jc w:val="both"/>
              <w:rPr>
                <w:rFonts w:ascii="Arial Narrow" w:hAnsi="Arial Narrow" w:cs="Arial"/>
                <w:b/>
                <w:sz w:val="20"/>
                <w:szCs w:val="20"/>
              </w:rPr>
            </w:pPr>
            <w:r w:rsidRPr="00BD4E6B">
              <w:rPr>
                <w:rFonts w:ascii="Arial Narrow" w:hAnsi="Arial Narrow" w:cs="Arial"/>
                <w:b/>
                <w:sz w:val="20"/>
                <w:szCs w:val="20"/>
              </w:rPr>
              <w:t>Rozpoczęcie debaty publicznej dotyczącej coraz wyższej dostępności ekonomicznej alkoholu.</w:t>
            </w:r>
          </w:p>
          <w:p w:rsidR="00414E80" w:rsidRPr="00BD4E6B" w:rsidRDefault="00A14253" w:rsidP="000300CF">
            <w:pPr>
              <w:spacing w:after="0" w:line="240" w:lineRule="auto"/>
              <w:jc w:val="both"/>
              <w:rPr>
                <w:rFonts w:ascii="Arial Narrow" w:hAnsi="Arial Narrow" w:cs="Arial"/>
                <w:b/>
                <w:sz w:val="20"/>
                <w:szCs w:val="20"/>
              </w:rPr>
            </w:pPr>
            <w:r w:rsidRPr="00BD4E6B">
              <w:rPr>
                <w:rFonts w:ascii="Arial Narrow" w:hAnsi="Arial Narrow" w:cs="Arial"/>
                <w:b/>
                <w:sz w:val="20"/>
                <w:szCs w:val="20"/>
              </w:rPr>
              <w:t xml:space="preserve">Sugeruje się rozpoczęcie programu badań dotyczącego postaw </w:t>
            </w:r>
            <w:r w:rsidR="00414E80" w:rsidRPr="00BD4E6B">
              <w:rPr>
                <w:rFonts w:ascii="Arial Narrow" w:hAnsi="Arial Narrow" w:cs="Arial"/>
                <w:b/>
                <w:sz w:val="20"/>
                <w:szCs w:val="20"/>
              </w:rPr>
              <w:t xml:space="preserve">dla akceptacji </w:t>
            </w:r>
            <w:r w:rsidRPr="00BD4E6B">
              <w:rPr>
                <w:rFonts w:ascii="Arial Narrow" w:hAnsi="Arial Narrow" w:cs="Arial"/>
                <w:b/>
                <w:sz w:val="20"/>
                <w:szCs w:val="20"/>
              </w:rPr>
              <w:t>ograniczania dostępności alkoholu.</w:t>
            </w:r>
          </w:p>
          <w:p w:rsidR="00A14253" w:rsidRPr="004113B4" w:rsidRDefault="00A14253" w:rsidP="000300CF">
            <w:pPr>
              <w:spacing w:after="0" w:line="240" w:lineRule="auto"/>
              <w:jc w:val="both"/>
              <w:rPr>
                <w:rFonts w:ascii="Arial Narrow" w:hAnsi="Arial Narrow" w:cs="Arial"/>
                <w:sz w:val="20"/>
                <w:szCs w:val="20"/>
              </w:rPr>
            </w:pPr>
            <w:r w:rsidRPr="00BD4E6B">
              <w:rPr>
                <w:rFonts w:ascii="Arial Narrow" w:hAnsi="Arial Narrow" w:cs="Arial"/>
                <w:b/>
                <w:sz w:val="20"/>
                <w:szCs w:val="20"/>
              </w:rPr>
              <w:t xml:space="preserve">Sugeruje się przeprowadzenie badań diagnostycznych na terenie Gdańska lub - sugerowane - woj. pomorskiego, dotyczącego postaw </w:t>
            </w:r>
            <w:r w:rsidR="00414E80" w:rsidRPr="00BD4E6B">
              <w:rPr>
                <w:rFonts w:ascii="Arial Narrow" w:hAnsi="Arial Narrow" w:cs="Arial"/>
                <w:b/>
                <w:sz w:val="20"/>
                <w:szCs w:val="20"/>
              </w:rPr>
              <w:t>dla akceptacji</w:t>
            </w:r>
            <w:r w:rsidRPr="00BD4E6B">
              <w:rPr>
                <w:rFonts w:ascii="Arial Narrow" w:hAnsi="Arial Narrow" w:cs="Arial"/>
                <w:b/>
                <w:sz w:val="20"/>
                <w:szCs w:val="20"/>
              </w:rPr>
              <w:t xml:space="preserve"> ograniczania dostępności alkoholu.</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A14253" w:rsidP="00414E80">
            <w:pPr>
              <w:rPr>
                <w:rFonts w:ascii="Arial Narrow" w:hAnsi="Arial Narrow" w:cs="Arial"/>
                <w:sz w:val="20"/>
                <w:szCs w:val="20"/>
              </w:rPr>
            </w:pPr>
            <w:r w:rsidRPr="004113B4">
              <w:rPr>
                <w:rFonts w:ascii="Arial Narrow" w:hAnsi="Arial Narrow" w:cs="Arial"/>
                <w:sz w:val="20"/>
                <w:szCs w:val="20"/>
              </w:rPr>
              <w:t>U</w:t>
            </w:r>
            <w:r w:rsidR="00414E80">
              <w:rPr>
                <w:rFonts w:ascii="Arial Narrow" w:hAnsi="Arial Narrow" w:cs="Arial"/>
                <w:sz w:val="20"/>
                <w:szCs w:val="20"/>
              </w:rPr>
              <w:t>MG</w:t>
            </w:r>
            <w:r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Pr="004113B4">
              <w:rPr>
                <w:rFonts w:ascii="Arial Narrow" w:hAnsi="Arial Narrow" w:cs="Arial"/>
                <w:sz w:val="20"/>
                <w:szCs w:val="20"/>
              </w:rPr>
              <w:t xml:space="preserve">podmioty </w:t>
            </w:r>
            <w:r w:rsidR="00414E80">
              <w:rPr>
                <w:rFonts w:ascii="Arial Narrow" w:hAnsi="Arial Narrow" w:cs="Arial"/>
                <w:sz w:val="20"/>
                <w:szCs w:val="20"/>
              </w:rPr>
              <w:br/>
              <w:t>i partnerzy realizujący Program</w:t>
            </w:r>
          </w:p>
        </w:tc>
      </w:tr>
      <w:tr w:rsidR="00A14253" w:rsidRPr="004113B4" w:rsidTr="00A14253">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414E80">
        <w:tc>
          <w:tcPr>
            <w:tcW w:w="3402" w:type="dxa"/>
            <w:tcBorders>
              <w:bottom w:val="single" w:sz="4" w:space="0" w:color="auto"/>
            </w:tcBorders>
            <w:vAlign w:val="center"/>
          </w:tcPr>
          <w:p w:rsidR="00414E80" w:rsidRDefault="00A14253" w:rsidP="000300CF">
            <w:pPr>
              <w:spacing w:after="0" w:line="240" w:lineRule="auto"/>
              <w:rPr>
                <w:rFonts w:ascii="Arial Narrow" w:hAnsi="Arial Narrow" w:cs="Arial"/>
                <w:color w:val="000000"/>
                <w:sz w:val="20"/>
                <w:szCs w:val="20"/>
              </w:rPr>
            </w:pPr>
            <w:r w:rsidRPr="004113B4">
              <w:rPr>
                <w:rFonts w:ascii="Arial Narrow" w:hAnsi="Arial Narrow" w:cs="Arial"/>
                <w:color w:val="000000"/>
                <w:sz w:val="20"/>
                <w:szCs w:val="20"/>
              </w:rPr>
              <w:t xml:space="preserve">Osoby uzależnione od alkoholu </w:t>
            </w:r>
            <w:r w:rsidR="00414E80">
              <w:rPr>
                <w:rFonts w:ascii="Arial Narrow" w:hAnsi="Arial Narrow" w:cs="Arial"/>
                <w:color w:val="000000"/>
                <w:sz w:val="20"/>
                <w:szCs w:val="20"/>
              </w:rPr>
              <w:br/>
            </w:r>
            <w:r w:rsidRPr="004113B4">
              <w:rPr>
                <w:rFonts w:ascii="Arial Narrow" w:hAnsi="Arial Narrow" w:cs="Arial"/>
                <w:color w:val="000000"/>
                <w:sz w:val="20"/>
                <w:szCs w:val="20"/>
              </w:rPr>
              <w:t xml:space="preserve">i współuzależnione, osoby nadużywające </w:t>
            </w:r>
            <w:r w:rsidR="00414E80">
              <w:rPr>
                <w:rFonts w:ascii="Arial Narrow" w:hAnsi="Arial Narrow" w:cs="Arial"/>
                <w:color w:val="000000"/>
                <w:sz w:val="20"/>
                <w:szCs w:val="20"/>
              </w:rPr>
              <w:t>alkoholu i pijące ryzykownie.</w:t>
            </w:r>
          </w:p>
          <w:p w:rsidR="00A14253" w:rsidRPr="004113B4" w:rsidRDefault="00BD4E6B" w:rsidP="000300CF">
            <w:pPr>
              <w:spacing w:after="0" w:line="240" w:lineRule="auto"/>
              <w:rPr>
                <w:rFonts w:ascii="Arial Narrow" w:hAnsi="Arial Narrow" w:cs="Arial"/>
                <w:color w:val="000000"/>
                <w:sz w:val="20"/>
                <w:szCs w:val="20"/>
              </w:rPr>
            </w:pPr>
            <w:r>
              <w:rPr>
                <w:rFonts w:ascii="Arial Narrow" w:hAnsi="Arial Narrow" w:cs="Arial"/>
                <w:color w:val="000000"/>
                <w:sz w:val="20"/>
                <w:szCs w:val="20"/>
              </w:rPr>
              <w:t>Mieszkańcy Miasta Gdańska.</w:t>
            </w:r>
          </w:p>
        </w:tc>
        <w:tc>
          <w:tcPr>
            <w:tcW w:w="3402" w:type="dxa"/>
            <w:gridSpan w:val="3"/>
            <w:tcBorders>
              <w:bottom w:val="single" w:sz="4" w:space="0" w:color="auto"/>
            </w:tcBorders>
            <w:vAlign w:val="center"/>
          </w:tcPr>
          <w:p w:rsidR="00A14253" w:rsidRPr="004113B4" w:rsidRDefault="00A14253" w:rsidP="000300CF">
            <w:pPr>
              <w:spacing w:after="0" w:line="240" w:lineRule="auto"/>
              <w:rPr>
                <w:rFonts w:ascii="Arial Narrow" w:hAnsi="Arial Narrow" w:cs="Arial"/>
                <w:sz w:val="20"/>
                <w:szCs w:val="20"/>
              </w:rPr>
            </w:pPr>
            <w:r w:rsidRPr="004113B4">
              <w:rPr>
                <w:rFonts w:ascii="Arial Narrow" w:hAnsi="Arial Narrow" w:cs="Arial"/>
                <w:sz w:val="20"/>
                <w:szCs w:val="20"/>
              </w:rPr>
              <w:t>Podmioty realizujące badanie.</w:t>
            </w:r>
            <w:r w:rsidRPr="004113B4">
              <w:rPr>
                <w:rFonts w:ascii="Arial Narrow" w:hAnsi="Arial Narrow" w:cs="Arial"/>
                <w:sz w:val="20"/>
                <w:szCs w:val="20"/>
              </w:rPr>
              <w:br/>
            </w:r>
            <w:r w:rsidRPr="004113B4">
              <w:rPr>
                <w:rFonts w:ascii="Arial Narrow" w:hAnsi="Arial Narrow" w:cs="Arial"/>
                <w:sz w:val="20"/>
                <w:szCs w:val="20"/>
              </w:rPr>
              <w:br/>
            </w:r>
            <w:r w:rsidR="00414E80">
              <w:rPr>
                <w:rFonts w:ascii="Arial Narrow" w:hAnsi="Arial Narrow" w:cs="Arial"/>
                <w:color w:val="000000"/>
                <w:sz w:val="20"/>
                <w:szCs w:val="20"/>
              </w:rPr>
              <w:t>I</w:t>
            </w:r>
            <w:r w:rsidR="00414E80" w:rsidRPr="004113B4">
              <w:rPr>
                <w:rFonts w:ascii="Arial Narrow" w:hAnsi="Arial Narrow" w:cs="Arial"/>
                <w:color w:val="000000"/>
                <w:sz w:val="20"/>
                <w:szCs w:val="20"/>
              </w:rPr>
              <w:t xml:space="preserve">nstytucje publiczne i </w:t>
            </w:r>
            <w:r w:rsidR="00414E80">
              <w:rPr>
                <w:rFonts w:ascii="Arial Narrow" w:hAnsi="Arial Narrow" w:cs="Arial"/>
                <w:color w:val="000000"/>
                <w:sz w:val="20"/>
                <w:szCs w:val="20"/>
              </w:rPr>
              <w:t>NGO-sy</w:t>
            </w:r>
            <w:r w:rsidR="00414E80" w:rsidRPr="004113B4">
              <w:rPr>
                <w:rFonts w:ascii="Arial Narrow" w:hAnsi="Arial Narrow" w:cs="Arial"/>
                <w:color w:val="000000"/>
                <w:sz w:val="20"/>
                <w:szCs w:val="20"/>
              </w:rPr>
              <w:t xml:space="preserve">, instytucje </w:t>
            </w:r>
            <w:r w:rsidR="00414E80">
              <w:rPr>
                <w:rFonts w:ascii="Arial Narrow" w:hAnsi="Arial Narrow" w:cs="Arial"/>
                <w:color w:val="000000"/>
                <w:sz w:val="20"/>
                <w:szCs w:val="20"/>
              </w:rPr>
              <w:br/>
            </w:r>
            <w:r w:rsidR="00414E80" w:rsidRPr="004113B4">
              <w:rPr>
                <w:rFonts w:ascii="Arial Narrow" w:hAnsi="Arial Narrow" w:cs="Arial"/>
                <w:color w:val="000000"/>
                <w:sz w:val="20"/>
                <w:szCs w:val="20"/>
              </w:rPr>
              <w:t xml:space="preserve">i podmioty realizujące działania w ramach </w:t>
            </w:r>
            <w:r w:rsidR="00414E80">
              <w:rPr>
                <w:rFonts w:ascii="Arial Narrow" w:hAnsi="Arial Narrow" w:cs="Arial"/>
                <w:color w:val="000000"/>
                <w:sz w:val="20"/>
                <w:szCs w:val="20"/>
              </w:rPr>
              <w:t>Programu.</w:t>
            </w:r>
          </w:p>
        </w:tc>
        <w:tc>
          <w:tcPr>
            <w:tcW w:w="3402" w:type="dxa"/>
            <w:gridSpan w:val="2"/>
            <w:tcBorders>
              <w:bottom w:val="single" w:sz="4" w:space="0" w:color="auto"/>
            </w:tcBorders>
            <w:vAlign w:val="center"/>
          </w:tcPr>
          <w:p w:rsidR="00A14253" w:rsidRPr="004113B4" w:rsidRDefault="00A14253" w:rsidP="000300CF">
            <w:pPr>
              <w:spacing w:line="240" w:lineRule="auto"/>
              <w:rPr>
                <w:rFonts w:ascii="Arial Narrow" w:hAnsi="Arial Narrow" w:cs="Arial"/>
                <w:color w:val="000000"/>
                <w:sz w:val="20"/>
                <w:szCs w:val="20"/>
              </w:rPr>
            </w:pPr>
            <w:r w:rsidRPr="004113B4">
              <w:rPr>
                <w:rFonts w:ascii="Arial Narrow" w:hAnsi="Arial Narrow" w:cs="Arial"/>
                <w:color w:val="000000"/>
                <w:sz w:val="20"/>
                <w:szCs w:val="20"/>
              </w:rPr>
              <w:t>Działanie wieloletnie.</w:t>
            </w:r>
          </w:p>
        </w:tc>
      </w:tr>
      <w:tr w:rsidR="00414E80" w:rsidRPr="004113B4" w:rsidTr="00414E80">
        <w:tc>
          <w:tcPr>
            <w:tcW w:w="10206" w:type="dxa"/>
            <w:gridSpan w:val="6"/>
            <w:tcBorders>
              <w:left w:val="nil"/>
              <w:bottom w:val="single" w:sz="4" w:space="0" w:color="auto"/>
              <w:right w:val="nil"/>
            </w:tcBorders>
            <w:vAlign w:val="center"/>
          </w:tcPr>
          <w:p w:rsidR="00BD4E6B" w:rsidRDefault="00BD4E6B" w:rsidP="000300CF">
            <w:pPr>
              <w:spacing w:line="240" w:lineRule="auto"/>
              <w:rPr>
                <w:rFonts w:ascii="Arial Narrow" w:hAnsi="Arial Narrow" w:cs="Arial"/>
                <w:color w:val="000000"/>
                <w:sz w:val="20"/>
                <w:szCs w:val="20"/>
              </w:rPr>
            </w:pPr>
          </w:p>
          <w:p w:rsidR="00476A7A" w:rsidRPr="004113B4" w:rsidRDefault="00476A7A" w:rsidP="000300CF">
            <w:pPr>
              <w:spacing w:line="240" w:lineRule="auto"/>
              <w:rPr>
                <w:rFonts w:ascii="Arial Narrow" w:hAnsi="Arial Narrow" w:cs="Arial"/>
                <w:color w:val="000000"/>
                <w:sz w:val="20"/>
                <w:szCs w:val="20"/>
              </w:rPr>
            </w:pPr>
          </w:p>
        </w:tc>
      </w:tr>
    </w:tbl>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414E80">
        <w:trPr>
          <w:jc w:val="center"/>
        </w:trPr>
        <w:tc>
          <w:tcPr>
            <w:tcW w:w="6222" w:type="dxa"/>
            <w:gridSpan w:val="3"/>
            <w:tcBorders>
              <w:top w:val="single" w:sz="4" w:space="0" w:color="auto"/>
            </w:tcBorders>
            <w:shd w:val="clear" w:color="auto" w:fill="BFBFBF"/>
          </w:tcPr>
          <w:p w:rsidR="00A14253" w:rsidRPr="004113B4" w:rsidRDefault="00A14253" w:rsidP="000300CF">
            <w:pPr>
              <w:spacing w:line="240" w:lineRule="auto"/>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23</w:t>
            </w:r>
          </w:p>
        </w:tc>
        <w:tc>
          <w:tcPr>
            <w:tcW w:w="3984" w:type="dxa"/>
            <w:gridSpan w:val="3"/>
            <w:tcBorders>
              <w:top w:val="single" w:sz="4" w:space="0" w:color="auto"/>
            </w:tcBorders>
            <w:shd w:val="clear" w:color="auto" w:fill="BFBFBF"/>
          </w:tcPr>
          <w:p w:rsidR="00A14253" w:rsidRPr="004113B4" w:rsidRDefault="00552303" w:rsidP="000300CF">
            <w:pPr>
              <w:spacing w:line="240" w:lineRule="auto"/>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14253" w:rsidRPr="004113B4" w:rsidRDefault="004F7C98" w:rsidP="005C6D79">
            <w:pPr>
              <w:jc w:val="both"/>
              <w:rPr>
                <w:rFonts w:ascii="Arial Narrow" w:hAnsi="Arial Narrow" w:cs="Arial"/>
                <w:sz w:val="20"/>
                <w:szCs w:val="20"/>
              </w:rPr>
            </w:pPr>
            <w:r>
              <w:rPr>
                <w:rFonts w:ascii="Arial Narrow" w:hAnsi="Arial Narrow" w:cs="Arial"/>
                <w:sz w:val="20"/>
                <w:szCs w:val="20"/>
              </w:rPr>
              <w:t>Sieć punktów sprzedaży alkoholu</w:t>
            </w:r>
            <w:r w:rsidR="00A14253" w:rsidRPr="004113B4">
              <w:rPr>
                <w:rFonts w:ascii="Arial Narrow" w:hAnsi="Arial Narrow" w:cs="Arial"/>
                <w:sz w:val="20"/>
                <w:szCs w:val="20"/>
              </w:rPr>
              <w:t xml:space="preserve"> w Gdańsku jest gęsta. </w:t>
            </w:r>
            <w:r w:rsidR="00A14253" w:rsidRPr="00D35C23">
              <w:rPr>
                <w:rFonts w:ascii="Arial Narrow" w:hAnsi="Arial Narrow" w:cs="Arial"/>
                <w:sz w:val="20"/>
                <w:szCs w:val="20"/>
              </w:rPr>
              <w:t xml:space="preserve">Na koniec 2014 roku na jedną placówkę przypadało 306 osób, najmniej na Wyspie Sobieszewskiej </w:t>
            </w:r>
            <w:r w:rsidR="005C6D79">
              <w:rPr>
                <w:rFonts w:ascii="Arial Narrow" w:hAnsi="Arial Narrow" w:cs="Arial"/>
                <w:sz w:val="20"/>
                <w:szCs w:val="20"/>
              </w:rPr>
              <w:br/>
            </w:r>
            <w:r w:rsidR="00A14253" w:rsidRPr="00D35C23">
              <w:rPr>
                <w:rFonts w:ascii="Arial Narrow" w:hAnsi="Arial Narrow" w:cs="Arial"/>
                <w:sz w:val="20"/>
                <w:szCs w:val="20"/>
              </w:rPr>
              <w:t>i Śródmieściu, najwięcej na Przeróbce.</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2015. Raport z ba</w:t>
            </w:r>
            <w:r w:rsidR="00D35C23">
              <w:rPr>
                <w:rFonts w:ascii="Arial Narrow" w:hAnsi="Arial Narrow" w:cs="Arial"/>
                <w:sz w:val="20"/>
                <w:szCs w:val="20"/>
              </w:rPr>
              <w:t>dań socjologicznych, s. 30-34.</w:t>
            </w:r>
            <w:r w:rsidR="00D35C23">
              <w:rPr>
                <w:rFonts w:ascii="Arial Narrow" w:hAnsi="Arial Narrow" w:cs="Arial"/>
                <w:sz w:val="20"/>
                <w:szCs w:val="20"/>
              </w:rPr>
              <w:br/>
            </w:r>
            <w:r w:rsidRPr="004113B4">
              <w:rPr>
                <w:rFonts w:ascii="Arial Narrow" w:hAnsi="Arial Narrow" w:cs="Arial"/>
                <w:sz w:val="20"/>
                <w:szCs w:val="20"/>
              </w:rPr>
              <w:t>dr hab. Tomasz Michalski, Opracowanie kartograficzne punktów sprzedaży i podawania alkoholu w Gdańsku, stan na koniec 2014 r.</w:t>
            </w:r>
          </w:p>
        </w:tc>
      </w:tr>
      <w:tr w:rsidR="00A14253" w:rsidRPr="004113B4" w:rsidTr="00A14253">
        <w:trPr>
          <w:jc w:val="center"/>
        </w:trPr>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08520C" w:rsidRPr="00BD4E6B" w:rsidRDefault="00A14253" w:rsidP="00751804">
            <w:pPr>
              <w:spacing w:after="0" w:line="240" w:lineRule="auto"/>
              <w:jc w:val="both"/>
              <w:rPr>
                <w:rFonts w:ascii="Arial Narrow" w:hAnsi="Arial Narrow" w:cs="Arial"/>
                <w:b/>
                <w:sz w:val="20"/>
                <w:szCs w:val="20"/>
              </w:rPr>
            </w:pPr>
            <w:r w:rsidRPr="00BD4E6B">
              <w:rPr>
                <w:rFonts w:ascii="Arial Narrow" w:hAnsi="Arial Narrow" w:cs="Arial"/>
                <w:b/>
                <w:sz w:val="20"/>
                <w:szCs w:val="20"/>
              </w:rPr>
              <w:t>Rozpoczęcie debaty publicznej dotyczącej coraz wyższej dostępności ekonomicznej alkoholu.</w:t>
            </w:r>
          </w:p>
          <w:p w:rsidR="0008520C" w:rsidRPr="00BD4E6B" w:rsidRDefault="00A14253" w:rsidP="00751804">
            <w:pPr>
              <w:spacing w:after="0" w:line="240" w:lineRule="auto"/>
              <w:jc w:val="both"/>
              <w:rPr>
                <w:rFonts w:ascii="Arial Narrow" w:hAnsi="Arial Narrow" w:cs="Arial"/>
                <w:b/>
                <w:sz w:val="20"/>
                <w:szCs w:val="20"/>
              </w:rPr>
            </w:pPr>
            <w:r w:rsidRPr="00BD4E6B">
              <w:rPr>
                <w:rFonts w:ascii="Arial Narrow" w:hAnsi="Arial Narrow" w:cs="Arial"/>
                <w:b/>
                <w:sz w:val="20"/>
                <w:szCs w:val="20"/>
              </w:rPr>
              <w:t xml:space="preserve">Sugeruje się rozpoczęcie programu badań dotyczącego postaw </w:t>
            </w:r>
            <w:r w:rsidR="0008520C" w:rsidRPr="00BD4E6B">
              <w:rPr>
                <w:rFonts w:ascii="Arial Narrow" w:hAnsi="Arial Narrow" w:cs="Arial"/>
                <w:b/>
                <w:sz w:val="20"/>
                <w:szCs w:val="20"/>
              </w:rPr>
              <w:t>dla akceptacji</w:t>
            </w:r>
            <w:r w:rsidRPr="00BD4E6B">
              <w:rPr>
                <w:rFonts w:ascii="Arial Narrow" w:hAnsi="Arial Narrow" w:cs="Arial"/>
                <w:b/>
                <w:sz w:val="20"/>
                <w:szCs w:val="20"/>
              </w:rPr>
              <w:t xml:space="preserve"> ograniczania dostępności alkoholu.</w:t>
            </w:r>
          </w:p>
          <w:p w:rsidR="00A14253" w:rsidRPr="004113B4" w:rsidRDefault="00A14253" w:rsidP="00751804">
            <w:pPr>
              <w:spacing w:after="0" w:line="240" w:lineRule="auto"/>
              <w:jc w:val="both"/>
              <w:rPr>
                <w:rFonts w:ascii="Arial Narrow" w:hAnsi="Arial Narrow" w:cs="Arial"/>
                <w:sz w:val="20"/>
                <w:szCs w:val="20"/>
              </w:rPr>
            </w:pPr>
            <w:r w:rsidRPr="00BD4E6B">
              <w:rPr>
                <w:rFonts w:ascii="Arial Narrow" w:hAnsi="Arial Narrow" w:cs="Arial"/>
                <w:b/>
                <w:sz w:val="20"/>
                <w:szCs w:val="20"/>
              </w:rPr>
              <w:t>Sugeruje się przeprowadzenie badań diagnostycznych na terenie Gdańska lub - sugerowane - woj. pomorskiego, dotyczącego postaw wobec ograniczania dostępności alkoholu.</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B45C2E"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08520C">
              <w:rPr>
                <w:rFonts w:ascii="Arial Narrow" w:hAnsi="Arial Narrow" w:cs="Arial"/>
                <w:sz w:val="20"/>
                <w:szCs w:val="20"/>
              </w:rPr>
              <w:br/>
            </w:r>
            <w:r>
              <w:rPr>
                <w:rFonts w:ascii="Arial Narrow" w:hAnsi="Arial Narrow" w:cs="Arial"/>
                <w:sz w:val="20"/>
                <w:szCs w:val="20"/>
              </w:rPr>
              <w:t>i partnerzy realizujący Program</w:t>
            </w:r>
            <w:r w:rsidR="00BD4E6B">
              <w:rPr>
                <w:rFonts w:ascii="Arial Narrow" w:hAnsi="Arial Narrow" w:cs="Arial"/>
                <w:sz w:val="20"/>
                <w:szCs w:val="20"/>
              </w:rPr>
              <w:t xml:space="preserve"> (</w:t>
            </w:r>
            <w:r w:rsidR="00A14253" w:rsidRPr="004113B4">
              <w:rPr>
                <w:rFonts w:ascii="Arial Narrow" w:hAnsi="Arial Narrow" w:cs="Arial"/>
                <w:sz w:val="20"/>
                <w:szCs w:val="20"/>
              </w:rPr>
              <w:t xml:space="preserve">władze szczebla wojewódzkiego </w:t>
            </w:r>
            <w:r w:rsidR="0008520C">
              <w:rPr>
                <w:rFonts w:ascii="Arial Narrow" w:hAnsi="Arial Narrow" w:cs="Arial"/>
                <w:sz w:val="20"/>
                <w:szCs w:val="20"/>
              </w:rPr>
              <w:br/>
            </w:r>
            <w:r w:rsidR="00A14253" w:rsidRPr="004113B4">
              <w:rPr>
                <w:rFonts w:ascii="Arial Narrow" w:hAnsi="Arial Narrow" w:cs="Arial"/>
                <w:sz w:val="20"/>
                <w:szCs w:val="20"/>
              </w:rPr>
              <w:t>i centralnego</w:t>
            </w:r>
            <w:r w:rsidR="00BD4E6B">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BD4E6B" w:rsidP="0008520C">
            <w:pPr>
              <w:rPr>
                <w:rFonts w:ascii="Arial Narrow" w:hAnsi="Arial Narrow" w:cs="Arial"/>
                <w:color w:val="000000"/>
                <w:sz w:val="20"/>
                <w:szCs w:val="20"/>
              </w:rPr>
            </w:pPr>
            <w:r>
              <w:rPr>
                <w:rFonts w:ascii="Arial Narrow" w:hAnsi="Arial Narrow" w:cs="Arial"/>
                <w:color w:val="000000"/>
                <w:sz w:val="20"/>
                <w:szCs w:val="20"/>
              </w:rPr>
              <w:t>Mieszkańcy Miasta Gdańska.</w:t>
            </w:r>
          </w:p>
        </w:tc>
        <w:tc>
          <w:tcPr>
            <w:tcW w:w="3402" w:type="dxa"/>
            <w:gridSpan w:val="3"/>
            <w:vAlign w:val="center"/>
          </w:tcPr>
          <w:p w:rsidR="00A14253" w:rsidRPr="004113B4" w:rsidRDefault="00A14253" w:rsidP="0008520C">
            <w:pPr>
              <w:rPr>
                <w:rFonts w:ascii="Arial Narrow" w:hAnsi="Arial Narrow" w:cs="Arial"/>
                <w:sz w:val="20"/>
                <w:szCs w:val="20"/>
              </w:rPr>
            </w:pPr>
            <w:r w:rsidRPr="004113B4">
              <w:rPr>
                <w:rFonts w:ascii="Arial Narrow" w:hAnsi="Arial Narrow" w:cs="Arial"/>
                <w:sz w:val="20"/>
                <w:szCs w:val="20"/>
              </w:rPr>
              <w:t>Podmioty realizujące badanie.</w:t>
            </w:r>
            <w:r w:rsidRPr="004113B4">
              <w:rPr>
                <w:rFonts w:ascii="Arial Narrow" w:hAnsi="Arial Narrow" w:cs="Arial"/>
                <w:sz w:val="20"/>
                <w:szCs w:val="20"/>
              </w:rPr>
              <w:br/>
            </w:r>
            <w:r w:rsidRPr="004113B4">
              <w:rPr>
                <w:rFonts w:ascii="Arial Narrow" w:hAnsi="Arial Narrow" w:cs="Arial"/>
                <w:sz w:val="20"/>
                <w:szCs w:val="20"/>
              </w:rPr>
              <w:br/>
              <w:t xml:space="preserve">Instytucje publiczne i </w:t>
            </w:r>
            <w:r w:rsidR="0008520C">
              <w:rPr>
                <w:rFonts w:ascii="Arial Narrow" w:hAnsi="Arial Narrow" w:cs="Arial"/>
                <w:sz w:val="20"/>
                <w:szCs w:val="20"/>
              </w:rPr>
              <w:t>NGO-sy</w:t>
            </w:r>
            <w:r w:rsidRPr="004113B4">
              <w:rPr>
                <w:rFonts w:ascii="Arial Narrow" w:hAnsi="Arial Narrow" w:cs="Arial"/>
                <w:sz w:val="20"/>
                <w:szCs w:val="20"/>
              </w:rPr>
              <w:t xml:space="preserve">, instytucje </w:t>
            </w:r>
            <w:r w:rsidR="0008520C">
              <w:rPr>
                <w:rFonts w:ascii="Arial Narrow" w:hAnsi="Arial Narrow" w:cs="Arial"/>
                <w:sz w:val="20"/>
                <w:szCs w:val="20"/>
              </w:rPr>
              <w:br/>
            </w:r>
            <w:r w:rsidRPr="004113B4">
              <w:rPr>
                <w:rFonts w:ascii="Arial Narrow" w:hAnsi="Arial Narrow" w:cs="Arial"/>
                <w:sz w:val="20"/>
                <w:szCs w:val="20"/>
              </w:rPr>
              <w:t xml:space="preserve">i podmioty realizujące działania w ramach </w:t>
            </w:r>
            <w:r w:rsidR="0008520C">
              <w:rPr>
                <w:rFonts w:ascii="Arial Narrow" w:hAnsi="Arial Narrow" w:cs="Arial"/>
                <w:sz w:val="20"/>
                <w:szCs w:val="20"/>
              </w:rPr>
              <w:t>Programu</w:t>
            </w:r>
            <w:r w:rsidRPr="004113B4">
              <w:rPr>
                <w:rFonts w:ascii="Arial Narrow" w:hAnsi="Arial Narrow" w:cs="Arial"/>
                <w:sz w:val="20"/>
                <w:szCs w:val="20"/>
              </w:rPr>
              <w:t>.</w:t>
            </w:r>
          </w:p>
        </w:tc>
        <w:tc>
          <w:tcPr>
            <w:tcW w:w="3402" w:type="dxa"/>
            <w:gridSpan w:val="2"/>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Działanie wieloletnie.</w:t>
            </w:r>
          </w:p>
        </w:tc>
      </w:tr>
    </w:tbl>
    <w:p w:rsidR="00A14253" w:rsidRDefault="00A14253" w:rsidP="00A1425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24</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08520C" w:rsidRDefault="00A14253" w:rsidP="000300CF">
            <w:pPr>
              <w:spacing w:after="0"/>
              <w:jc w:val="both"/>
              <w:rPr>
                <w:rFonts w:ascii="Arial Narrow" w:hAnsi="Arial Narrow" w:cs="Arial"/>
                <w:sz w:val="20"/>
                <w:szCs w:val="20"/>
              </w:rPr>
            </w:pPr>
            <w:r w:rsidRPr="004113B4">
              <w:rPr>
                <w:rFonts w:ascii="Arial Narrow" w:hAnsi="Arial Narrow" w:cs="Arial"/>
                <w:sz w:val="20"/>
                <w:szCs w:val="20"/>
              </w:rPr>
              <w:t>Wielkość sprzedaży alkoholu w latach 2013 - 2015, z uwzględnieniem kanałów dystrybucji: handel, gastronomia i catering, z uwzględnieniem podziału na piwo, wino i wódkę, zwiększa się z roku na rok w każdym z przypadków. Łącząc ten fakt, ze zw</w:t>
            </w:r>
            <w:r w:rsidR="0008520C">
              <w:rPr>
                <w:rFonts w:ascii="Arial Narrow" w:hAnsi="Arial Narrow" w:cs="Arial"/>
                <w:sz w:val="20"/>
                <w:szCs w:val="20"/>
              </w:rPr>
              <w:t>iększającą się</w:t>
            </w:r>
            <w:r w:rsidRPr="004113B4">
              <w:rPr>
                <w:rFonts w:ascii="Arial Narrow" w:hAnsi="Arial Narrow" w:cs="Arial"/>
                <w:sz w:val="20"/>
                <w:szCs w:val="20"/>
              </w:rPr>
              <w:t xml:space="preserve"> dostępnością ekonomiczną alkoholu (spadek cen </w:t>
            </w:r>
            <w:r w:rsidR="004F7C98">
              <w:rPr>
                <w:rFonts w:ascii="Arial Narrow" w:hAnsi="Arial Narrow" w:cs="Arial"/>
                <w:sz w:val="20"/>
                <w:szCs w:val="20"/>
              </w:rPr>
              <w:br/>
            </w:r>
            <w:r w:rsidRPr="004113B4">
              <w:rPr>
                <w:rFonts w:ascii="Arial Narrow" w:hAnsi="Arial Narrow" w:cs="Arial"/>
                <w:sz w:val="20"/>
                <w:szCs w:val="20"/>
              </w:rPr>
              <w:t>i wzrost dochodów ludności), stwierdza się, że ilość alkoholu docier</w:t>
            </w:r>
            <w:r w:rsidR="0008520C">
              <w:rPr>
                <w:rFonts w:ascii="Arial Narrow" w:hAnsi="Arial Narrow" w:cs="Arial"/>
                <w:sz w:val="20"/>
                <w:szCs w:val="20"/>
              </w:rPr>
              <w:t xml:space="preserve">ająca do ludności zwiększa się. </w:t>
            </w:r>
          </w:p>
          <w:p w:rsidR="00A14253" w:rsidRPr="004113B4" w:rsidRDefault="00A14253" w:rsidP="000300CF">
            <w:pPr>
              <w:spacing w:after="0"/>
              <w:jc w:val="both"/>
              <w:rPr>
                <w:rFonts w:ascii="Arial Narrow" w:hAnsi="Arial Narrow" w:cs="Arial"/>
                <w:sz w:val="20"/>
                <w:szCs w:val="20"/>
              </w:rPr>
            </w:pPr>
            <w:r w:rsidRPr="004113B4">
              <w:rPr>
                <w:rFonts w:ascii="Arial Narrow" w:hAnsi="Arial Narrow" w:cs="Arial"/>
                <w:sz w:val="20"/>
                <w:szCs w:val="20"/>
              </w:rPr>
              <w:t>Dane pochodzące z Referatu Handlu</w:t>
            </w:r>
            <w:r w:rsidR="0008520C">
              <w:rPr>
                <w:rFonts w:ascii="Arial Narrow" w:hAnsi="Arial Narrow" w:cs="Arial"/>
                <w:sz w:val="20"/>
                <w:szCs w:val="20"/>
              </w:rPr>
              <w:t xml:space="preserve"> WGK UMG</w:t>
            </w:r>
            <w:r w:rsidRPr="004113B4">
              <w:rPr>
                <w:rFonts w:ascii="Arial Narrow" w:hAnsi="Arial Narrow" w:cs="Arial"/>
                <w:sz w:val="20"/>
                <w:szCs w:val="20"/>
              </w:rPr>
              <w:t xml:space="preserve">, dotyczące liczby koncesji na sprzedaż alkoholu w latach 2013-2015 pokazują jednoznacznie, że proporcje liczby koncesji handlowych i gastronomicznych (rozpatrywanych </w:t>
            </w:r>
            <w:r w:rsidR="004F7C98">
              <w:rPr>
                <w:rFonts w:ascii="Arial Narrow" w:hAnsi="Arial Narrow" w:cs="Arial"/>
                <w:sz w:val="20"/>
                <w:szCs w:val="20"/>
              </w:rPr>
              <w:br/>
            </w:r>
            <w:r w:rsidRPr="004113B4">
              <w:rPr>
                <w:rFonts w:ascii="Arial Narrow" w:hAnsi="Arial Narrow" w:cs="Arial"/>
                <w:sz w:val="20"/>
                <w:szCs w:val="20"/>
              </w:rPr>
              <w:t>z uwzględnieniem typów: A, B i C oraz łącznie) przeważają na korzyść koncesji handlowych. Na przestrzeni lat objętych diagnozą zwiększył się odsetek wydawanych koncesji handlowych. Rozpatrując wszystkie typy koncesji łącznie, proporcje koncesji handlowych: 2013 - 50,7%, 2014 - 58,8%, 2015 - 68,4%; koncesje gastronomiczne odpowiednio - 49,3%, 41,2%, 31,6%.</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Informacje o wartości sprzedaży napojów alkoholowych na terenie miasta Gdańska w latach 2013-2015.</w:t>
            </w:r>
            <w:r w:rsidRPr="004113B4">
              <w:rPr>
                <w:rFonts w:ascii="Arial Narrow" w:hAnsi="Arial Narrow" w:cs="Arial"/>
                <w:sz w:val="20"/>
                <w:szCs w:val="20"/>
              </w:rPr>
              <w:br/>
            </w:r>
            <w:r w:rsidRPr="004113B4">
              <w:rPr>
                <w:rFonts w:ascii="Arial Narrow" w:hAnsi="Arial Narrow" w:cs="Arial"/>
                <w:sz w:val="20"/>
                <w:szCs w:val="20"/>
              </w:rPr>
              <w:br/>
              <w:t>Informacje o liczbie wydanych i cofniętych zezwoleniach na sprzedaż napojów alkoholowych.</w:t>
            </w:r>
            <w:r w:rsidRPr="004113B4">
              <w:rPr>
                <w:rFonts w:ascii="Arial Narrow" w:hAnsi="Arial Narrow" w:cs="Arial"/>
                <w:sz w:val="20"/>
                <w:szCs w:val="20"/>
              </w:rPr>
              <w:br/>
            </w:r>
            <w:r w:rsidRPr="004113B4">
              <w:rPr>
                <w:rFonts w:ascii="Arial Narrow" w:hAnsi="Arial Narrow" w:cs="Arial"/>
                <w:sz w:val="20"/>
                <w:szCs w:val="20"/>
              </w:rPr>
              <w:br/>
              <w:t xml:space="preserve">Dane przekazane przez </w:t>
            </w:r>
            <w:r w:rsidR="0008520C">
              <w:rPr>
                <w:rFonts w:ascii="Arial Narrow" w:hAnsi="Arial Narrow" w:cs="Arial"/>
                <w:sz w:val="20"/>
                <w:szCs w:val="20"/>
              </w:rPr>
              <w:t>Referat Handlu WGK Urzędu Miejskiego</w:t>
            </w:r>
            <w:r w:rsidRPr="004113B4">
              <w:rPr>
                <w:rFonts w:ascii="Arial Narrow" w:hAnsi="Arial Narrow" w:cs="Arial"/>
                <w:sz w:val="20"/>
                <w:szCs w:val="20"/>
              </w:rPr>
              <w:t xml:space="preserve"> w Gdańsku.</w:t>
            </w:r>
          </w:p>
        </w:tc>
      </w:tr>
      <w:tr w:rsidR="00A14253" w:rsidRPr="004113B4" w:rsidTr="00A14253">
        <w:trPr>
          <w:jc w:val="center"/>
        </w:trPr>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08520C" w:rsidRPr="00BD4E6B" w:rsidRDefault="00A14253" w:rsidP="00C92175">
            <w:pPr>
              <w:spacing w:after="0" w:line="240" w:lineRule="auto"/>
              <w:jc w:val="both"/>
              <w:rPr>
                <w:rFonts w:ascii="Arial Narrow" w:hAnsi="Arial Narrow" w:cs="Arial"/>
                <w:b/>
                <w:sz w:val="20"/>
                <w:szCs w:val="20"/>
              </w:rPr>
            </w:pPr>
            <w:r w:rsidRPr="00BD4E6B">
              <w:rPr>
                <w:rFonts w:ascii="Arial Narrow" w:hAnsi="Arial Narrow" w:cs="Arial"/>
                <w:b/>
                <w:sz w:val="20"/>
                <w:szCs w:val="20"/>
              </w:rPr>
              <w:t xml:space="preserve">Sugeruje się przywrócenie kwot procentowych regulujących proporcje wydawanych koncesji na sprzedaż alkoholu w poszczególnych kanałach dystrybucji: </w:t>
            </w:r>
            <w:r w:rsidR="0008520C" w:rsidRPr="00BD4E6B">
              <w:rPr>
                <w:rFonts w:ascii="Arial Narrow" w:hAnsi="Arial Narrow" w:cs="Arial"/>
                <w:b/>
                <w:sz w:val="20"/>
                <w:szCs w:val="20"/>
              </w:rPr>
              <w:t>odrębnie dla hand</w:t>
            </w:r>
            <w:r w:rsidRPr="00BD4E6B">
              <w:rPr>
                <w:rFonts w:ascii="Arial Narrow" w:hAnsi="Arial Narrow" w:cs="Arial"/>
                <w:b/>
                <w:sz w:val="20"/>
                <w:szCs w:val="20"/>
              </w:rPr>
              <w:t>l</w:t>
            </w:r>
            <w:r w:rsidR="0008520C" w:rsidRPr="00BD4E6B">
              <w:rPr>
                <w:rFonts w:ascii="Arial Narrow" w:hAnsi="Arial Narrow" w:cs="Arial"/>
                <w:b/>
                <w:sz w:val="20"/>
                <w:szCs w:val="20"/>
              </w:rPr>
              <w:t>u oraz odrębnie dla gastronomii</w:t>
            </w:r>
            <w:r w:rsidRPr="00BD4E6B">
              <w:rPr>
                <w:rFonts w:ascii="Arial Narrow" w:hAnsi="Arial Narrow" w:cs="Arial"/>
                <w:b/>
                <w:sz w:val="20"/>
                <w:szCs w:val="20"/>
              </w:rPr>
              <w:t>.</w:t>
            </w:r>
          </w:p>
          <w:p w:rsidR="0008520C" w:rsidRPr="00BD4E6B" w:rsidRDefault="00A14253" w:rsidP="00C92175">
            <w:pPr>
              <w:spacing w:after="0" w:line="240" w:lineRule="auto"/>
              <w:jc w:val="both"/>
              <w:rPr>
                <w:rFonts w:ascii="Arial Narrow" w:hAnsi="Arial Narrow" w:cs="Arial"/>
                <w:b/>
                <w:sz w:val="20"/>
                <w:szCs w:val="20"/>
              </w:rPr>
            </w:pPr>
            <w:r w:rsidRPr="00BD4E6B">
              <w:rPr>
                <w:rFonts w:ascii="Arial Narrow" w:hAnsi="Arial Narrow" w:cs="Arial"/>
                <w:b/>
                <w:sz w:val="20"/>
                <w:szCs w:val="20"/>
              </w:rPr>
              <w:t>Rozpoczęcie debaty publicznej dotyczącej coraz wyższej dos</w:t>
            </w:r>
            <w:r w:rsidR="0008520C" w:rsidRPr="00BD4E6B">
              <w:rPr>
                <w:rFonts w:ascii="Arial Narrow" w:hAnsi="Arial Narrow" w:cs="Arial"/>
                <w:b/>
                <w:sz w:val="20"/>
                <w:szCs w:val="20"/>
              </w:rPr>
              <w:t>tępności ekonomicznej alkoholu.</w:t>
            </w:r>
          </w:p>
          <w:p w:rsidR="0008520C" w:rsidRPr="00BD4E6B" w:rsidRDefault="00A14253" w:rsidP="00C92175">
            <w:pPr>
              <w:spacing w:after="0" w:line="240" w:lineRule="auto"/>
              <w:rPr>
                <w:rFonts w:ascii="Arial Narrow" w:hAnsi="Arial Narrow" w:cs="Arial"/>
                <w:b/>
                <w:sz w:val="20"/>
                <w:szCs w:val="20"/>
              </w:rPr>
            </w:pPr>
            <w:r w:rsidRPr="00BD4E6B">
              <w:rPr>
                <w:rFonts w:ascii="Arial Narrow" w:hAnsi="Arial Narrow" w:cs="Arial"/>
                <w:b/>
                <w:sz w:val="20"/>
                <w:szCs w:val="20"/>
              </w:rPr>
              <w:t xml:space="preserve">Sugeruje się rozpoczęcie programu badań dotyczącego postaw </w:t>
            </w:r>
            <w:r w:rsidR="0008520C" w:rsidRPr="00BD4E6B">
              <w:rPr>
                <w:rFonts w:ascii="Arial Narrow" w:hAnsi="Arial Narrow" w:cs="Arial"/>
                <w:b/>
                <w:sz w:val="20"/>
                <w:szCs w:val="20"/>
              </w:rPr>
              <w:t xml:space="preserve">dla akceptacji </w:t>
            </w:r>
            <w:r w:rsidRPr="00BD4E6B">
              <w:rPr>
                <w:rFonts w:ascii="Arial Narrow" w:hAnsi="Arial Narrow" w:cs="Arial"/>
                <w:b/>
                <w:sz w:val="20"/>
                <w:szCs w:val="20"/>
              </w:rPr>
              <w:t>ogr</w:t>
            </w:r>
            <w:r w:rsidR="0008520C" w:rsidRPr="00BD4E6B">
              <w:rPr>
                <w:rFonts w:ascii="Arial Narrow" w:hAnsi="Arial Narrow" w:cs="Arial"/>
                <w:b/>
                <w:sz w:val="20"/>
                <w:szCs w:val="20"/>
              </w:rPr>
              <w:t>aniczania dostępności alkoholu.</w:t>
            </w:r>
          </w:p>
          <w:p w:rsidR="00A14253" w:rsidRDefault="00A14253" w:rsidP="00C92175">
            <w:pPr>
              <w:spacing w:after="0" w:line="240" w:lineRule="auto"/>
              <w:jc w:val="both"/>
              <w:rPr>
                <w:rFonts w:ascii="Arial Narrow" w:hAnsi="Arial Narrow" w:cs="Arial"/>
                <w:b/>
                <w:sz w:val="20"/>
                <w:szCs w:val="20"/>
              </w:rPr>
            </w:pPr>
            <w:r w:rsidRPr="00BD4E6B">
              <w:rPr>
                <w:rFonts w:ascii="Arial Narrow" w:hAnsi="Arial Narrow" w:cs="Arial"/>
                <w:b/>
                <w:sz w:val="20"/>
                <w:szCs w:val="20"/>
              </w:rPr>
              <w:t xml:space="preserve">Sugeruje się przeprowadzenie badań diagnostycznych na terenie Gdańska lub - sugerowane - woj. pomorskiego, dotyczącego postaw </w:t>
            </w:r>
            <w:r w:rsidR="0008520C" w:rsidRPr="00BD4E6B">
              <w:rPr>
                <w:rFonts w:ascii="Arial Narrow" w:hAnsi="Arial Narrow" w:cs="Arial"/>
                <w:b/>
                <w:sz w:val="20"/>
                <w:szCs w:val="20"/>
              </w:rPr>
              <w:t>dla akceptacji</w:t>
            </w:r>
            <w:r w:rsidRPr="00BD4E6B">
              <w:rPr>
                <w:rFonts w:ascii="Arial Narrow" w:hAnsi="Arial Narrow" w:cs="Arial"/>
                <w:b/>
                <w:sz w:val="20"/>
                <w:szCs w:val="20"/>
              </w:rPr>
              <w:t xml:space="preserve"> ograniczania dostępności alkoholu.</w:t>
            </w:r>
          </w:p>
          <w:p w:rsidR="00BD4E6B" w:rsidRPr="004113B4" w:rsidRDefault="00BD4E6B" w:rsidP="00C92175">
            <w:pPr>
              <w:spacing w:after="0" w:line="240" w:lineRule="auto"/>
              <w:jc w:val="both"/>
              <w:rPr>
                <w:rFonts w:ascii="Arial Narrow" w:hAnsi="Arial Narrow" w:cs="Arial"/>
                <w:sz w:val="20"/>
                <w:szCs w:val="20"/>
              </w:rPr>
            </w:pP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B45C2E"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08520C">
              <w:rPr>
                <w:rFonts w:ascii="Arial Narrow" w:hAnsi="Arial Narrow" w:cs="Arial"/>
                <w:sz w:val="20"/>
                <w:szCs w:val="20"/>
              </w:rPr>
              <w:br/>
            </w:r>
            <w:r>
              <w:rPr>
                <w:rFonts w:ascii="Arial Narrow" w:hAnsi="Arial Narrow" w:cs="Arial"/>
                <w:sz w:val="20"/>
                <w:szCs w:val="20"/>
              </w:rPr>
              <w:t>i partnerzy realizujący Program</w:t>
            </w:r>
            <w:r w:rsidR="00BD4E6B">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lastRenderedPageBreak/>
              <w:t>K</w:t>
            </w:r>
            <w:r w:rsidR="00A14253" w:rsidRPr="004113B4">
              <w:rPr>
                <w:rFonts w:ascii="Arial Narrow" w:hAnsi="Arial Narrow"/>
                <w:b/>
                <w:color w:val="808080"/>
                <w:sz w:val="20"/>
                <w:szCs w:val="20"/>
              </w:rPr>
              <w:t>lient</w:t>
            </w:r>
            <w:r w:rsidR="00DE0E41">
              <w:rPr>
                <w:rFonts w:ascii="Arial Narrow" w:hAnsi="Arial Narrow"/>
                <w:b/>
                <w:color w:val="808080"/>
                <w:sz w:val="20"/>
                <w:szCs w:val="20"/>
              </w:rPr>
              <w:t>/ odbiorca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BD4E6B" w:rsidP="0008520C">
            <w:pPr>
              <w:rPr>
                <w:rFonts w:ascii="Arial Narrow" w:hAnsi="Arial Narrow" w:cs="Arial"/>
                <w:color w:val="000000"/>
                <w:sz w:val="20"/>
                <w:szCs w:val="20"/>
              </w:rPr>
            </w:pPr>
            <w:r>
              <w:rPr>
                <w:rFonts w:ascii="Arial Narrow" w:hAnsi="Arial Narrow" w:cs="Arial"/>
                <w:color w:val="000000"/>
                <w:sz w:val="20"/>
                <w:szCs w:val="20"/>
              </w:rPr>
              <w:t>Mieszkańcy Miasta Gdańska.</w:t>
            </w:r>
          </w:p>
        </w:tc>
        <w:tc>
          <w:tcPr>
            <w:tcW w:w="3402" w:type="dxa"/>
            <w:gridSpan w:val="3"/>
            <w:vAlign w:val="center"/>
          </w:tcPr>
          <w:p w:rsidR="00A14253" w:rsidRPr="004113B4" w:rsidRDefault="00A14253" w:rsidP="000300CF">
            <w:pPr>
              <w:spacing w:after="0"/>
              <w:rPr>
                <w:rFonts w:ascii="Arial Narrow" w:hAnsi="Arial Narrow" w:cs="Arial"/>
                <w:sz w:val="20"/>
                <w:szCs w:val="20"/>
              </w:rPr>
            </w:pPr>
            <w:r w:rsidRPr="004113B4">
              <w:rPr>
                <w:rFonts w:ascii="Arial Narrow" w:hAnsi="Arial Narrow" w:cs="Arial"/>
                <w:sz w:val="20"/>
                <w:szCs w:val="20"/>
              </w:rPr>
              <w:t>Podmioty realizujące badanie.</w:t>
            </w:r>
            <w:r w:rsidRPr="004113B4">
              <w:rPr>
                <w:rFonts w:ascii="Arial Narrow" w:hAnsi="Arial Narrow" w:cs="Arial"/>
                <w:sz w:val="20"/>
                <w:szCs w:val="20"/>
              </w:rPr>
              <w:br/>
            </w:r>
            <w:r w:rsidRPr="004113B4">
              <w:rPr>
                <w:rFonts w:ascii="Arial Narrow" w:hAnsi="Arial Narrow" w:cs="Arial"/>
                <w:sz w:val="20"/>
                <w:szCs w:val="20"/>
              </w:rPr>
              <w:br/>
              <w:t xml:space="preserve">Instytucje publiczne i </w:t>
            </w:r>
            <w:r w:rsidR="0008520C">
              <w:rPr>
                <w:rFonts w:ascii="Arial Narrow" w:hAnsi="Arial Narrow" w:cs="Arial"/>
                <w:sz w:val="20"/>
                <w:szCs w:val="20"/>
              </w:rPr>
              <w:t>NGO-sy</w:t>
            </w:r>
            <w:r w:rsidRPr="004113B4">
              <w:rPr>
                <w:rFonts w:ascii="Arial Narrow" w:hAnsi="Arial Narrow" w:cs="Arial"/>
                <w:sz w:val="20"/>
                <w:szCs w:val="20"/>
              </w:rPr>
              <w:t xml:space="preserve">, instytucje </w:t>
            </w:r>
            <w:r w:rsidR="0008520C">
              <w:rPr>
                <w:rFonts w:ascii="Arial Narrow" w:hAnsi="Arial Narrow" w:cs="Arial"/>
                <w:sz w:val="20"/>
                <w:szCs w:val="20"/>
              </w:rPr>
              <w:br/>
            </w:r>
            <w:r w:rsidRPr="004113B4">
              <w:rPr>
                <w:rFonts w:ascii="Arial Narrow" w:hAnsi="Arial Narrow" w:cs="Arial"/>
                <w:sz w:val="20"/>
                <w:szCs w:val="20"/>
              </w:rPr>
              <w:t>i podmioty realiz</w:t>
            </w:r>
            <w:r w:rsidR="00B45C2E">
              <w:rPr>
                <w:rFonts w:ascii="Arial Narrow" w:hAnsi="Arial Narrow" w:cs="Arial"/>
                <w:sz w:val="20"/>
                <w:szCs w:val="20"/>
              </w:rPr>
              <w:t>ujące działania w ramach Programu</w:t>
            </w:r>
            <w:r w:rsidRPr="004113B4">
              <w:rPr>
                <w:rFonts w:ascii="Arial Narrow" w:hAnsi="Arial Narrow" w:cs="Arial"/>
                <w:sz w:val="20"/>
                <w:szCs w:val="20"/>
              </w:rPr>
              <w:t>.</w:t>
            </w:r>
          </w:p>
        </w:tc>
        <w:tc>
          <w:tcPr>
            <w:tcW w:w="3402" w:type="dxa"/>
            <w:gridSpan w:val="2"/>
            <w:vAlign w:val="center"/>
          </w:tcPr>
          <w:p w:rsidR="00A14253" w:rsidRPr="004113B4" w:rsidRDefault="00A14253" w:rsidP="000300CF">
            <w:pPr>
              <w:spacing w:after="0"/>
              <w:rPr>
                <w:rFonts w:ascii="Arial Narrow" w:hAnsi="Arial Narrow" w:cs="Arial"/>
                <w:color w:val="000000"/>
                <w:sz w:val="20"/>
                <w:szCs w:val="20"/>
              </w:rPr>
            </w:pPr>
            <w:r w:rsidRPr="004113B4">
              <w:rPr>
                <w:rFonts w:ascii="Arial Narrow" w:hAnsi="Arial Narrow" w:cs="Arial"/>
                <w:color w:val="000000"/>
                <w:sz w:val="20"/>
                <w:szCs w:val="20"/>
              </w:rPr>
              <w:t>Działanie wieloletnie.</w:t>
            </w:r>
          </w:p>
        </w:tc>
      </w:tr>
    </w:tbl>
    <w:p w:rsidR="00751804" w:rsidRDefault="00751804" w:rsidP="00D35C23">
      <w:pPr>
        <w:rPr>
          <w:b/>
          <w:sz w:val="28"/>
          <w:szCs w:val="28"/>
        </w:rPr>
      </w:pPr>
    </w:p>
    <w:tbl>
      <w:tblPr>
        <w:tblpPr w:leftFromText="141" w:rightFromText="141" w:vertAnchor="text" w:horzAnchor="margin" w:tblpXSpec="center" w:tblpY="11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25</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c>
          <w:tcPr>
            <w:tcW w:w="6222" w:type="dxa"/>
            <w:gridSpan w:val="3"/>
            <w:vAlign w:val="center"/>
          </w:tcPr>
          <w:p w:rsidR="006C2F2D" w:rsidRDefault="00A14253" w:rsidP="006C2F2D">
            <w:pPr>
              <w:jc w:val="both"/>
              <w:rPr>
                <w:rFonts w:ascii="Arial Narrow" w:hAnsi="Arial Narrow" w:cs="Arial"/>
                <w:sz w:val="20"/>
                <w:szCs w:val="20"/>
              </w:rPr>
            </w:pPr>
            <w:r w:rsidRPr="004113B4">
              <w:rPr>
                <w:rFonts w:ascii="Arial Narrow" w:hAnsi="Arial Narrow" w:cs="Arial"/>
                <w:sz w:val="20"/>
                <w:szCs w:val="20"/>
              </w:rPr>
              <w:t>Brak działań z zakresu regulowania i rejestrowania czy ograniczania podaży ukierunkowanych na utrudnianie dostępności do alkoholu. Raport z 2015 r. uwzględnia działania dot. u</w:t>
            </w:r>
            <w:r w:rsidR="006C2F2D">
              <w:rPr>
                <w:rFonts w:ascii="Arial Narrow" w:hAnsi="Arial Narrow" w:cs="Arial"/>
                <w:sz w:val="20"/>
                <w:szCs w:val="20"/>
              </w:rPr>
              <w:t xml:space="preserve">jawniania nielegalnego alkoholu (produkcji </w:t>
            </w:r>
            <w:r w:rsidR="004F7C98">
              <w:rPr>
                <w:rFonts w:ascii="Arial Narrow" w:hAnsi="Arial Narrow" w:cs="Arial"/>
                <w:sz w:val="20"/>
                <w:szCs w:val="20"/>
              </w:rPr>
              <w:br/>
            </w:r>
            <w:r w:rsidR="006C2F2D">
              <w:rPr>
                <w:rFonts w:ascii="Arial Narrow" w:hAnsi="Arial Narrow" w:cs="Arial"/>
                <w:sz w:val="20"/>
                <w:szCs w:val="20"/>
              </w:rPr>
              <w:t>i sprzedaży).</w:t>
            </w:r>
          </w:p>
          <w:p w:rsidR="00A14253" w:rsidRPr="0064271D" w:rsidRDefault="00A14253" w:rsidP="008D6AAB">
            <w:pPr>
              <w:jc w:val="both"/>
              <w:rPr>
                <w:rFonts w:ascii="Arial Narrow" w:hAnsi="Arial Narrow" w:cs="Arial"/>
                <w:sz w:val="20"/>
                <w:szCs w:val="20"/>
              </w:rPr>
            </w:pPr>
            <w:r w:rsidRPr="005B0488">
              <w:rPr>
                <w:rFonts w:ascii="Arial Narrow" w:hAnsi="Arial Narrow" w:cs="Arial"/>
                <w:sz w:val="20"/>
                <w:szCs w:val="20"/>
              </w:rPr>
              <w:t xml:space="preserve">System pozwalający na efektywne monitorowanie wielkości sprzedaży alkoholu </w:t>
            </w:r>
            <w:r w:rsidR="006C2F2D" w:rsidRPr="005B0488">
              <w:rPr>
                <w:rFonts w:ascii="Arial Narrow" w:hAnsi="Arial Narrow" w:cs="Arial"/>
                <w:sz w:val="20"/>
                <w:szCs w:val="20"/>
              </w:rPr>
              <w:br/>
            </w:r>
            <w:r w:rsidR="00B45C2E" w:rsidRPr="005B0488">
              <w:rPr>
                <w:rFonts w:ascii="Arial Narrow" w:hAnsi="Arial Narrow" w:cs="Arial"/>
                <w:sz w:val="20"/>
                <w:szCs w:val="20"/>
              </w:rPr>
              <w:t xml:space="preserve">w konkretnym punkcie sprzedaży - nie funkcjonuje wystarczająco </w:t>
            </w:r>
            <w:r w:rsidR="006C2F2D" w:rsidRPr="005B0488">
              <w:rPr>
                <w:rFonts w:ascii="Arial Narrow" w:hAnsi="Arial Narrow" w:cs="Arial"/>
                <w:sz w:val="20"/>
                <w:szCs w:val="20"/>
              </w:rPr>
              <w:t xml:space="preserve">efektywnie. Brak dostępnej np. dla GKRPA bazy danych o placówkach, mających </w:t>
            </w:r>
            <w:r w:rsidR="008D6AAB" w:rsidRPr="005B0488">
              <w:rPr>
                <w:rFonts w:ascii="Arial Narrow" w:hAnsi="Arial Narrow" w:cs="Arial"/>
                <w:sz w:val="20"/>
                <w:szCs w:val="20"/>
              </w:rPr>
              <w:t xml:space="preserve">aktualną koncesję na sprzedaż alkoholu </w:t>
            </w:r>
            <w:r w:rsidR="006C2F2D" w:rsidRPr="005B0488">
              <w:rPr>
                <w:rFonts w:ascii="Arial Narrow" w:hAnsi="Arial Narrow" w:cs="Arial"/>
                <w:sz w:val="20"/>
                <w:szCs w:val="20"/>
              </w:rPr>
              <w:t xml:space="preserve">z uwzględnieniem </w:t>
            </w:r>
            <w:r w:rsidR="008D6AAB" w:rsidRPr="005B0488">
              <w:rPr>
                <w:rFonts w:ascii="Arial Narrow" w:hAnsi="Arial Narrow" w:cs="Arial"/>
                <w:sz w:val="20"/>
                <w:szCs w:val="20"/>
              </w:rPr>
              <w:t>rodzaju alkoholu, deklarowanej wielkości obrotu, godzinach otwarcia placówki</w:t>
            </w:r>
            <w:r w:rsidR="0064271D">
              <w:rPr>
                <w:rFonts w:ascii="Arial Narrow" w:hAnsi="Arial Narrow" w:cs="Arial"/>
                <w:sz w:val="20"/>
                <w:szCs w:val="20"/>
              </w:rPr>
              <w:t xml:space="preserve"> - utrudnia</w:t>
            </w:r>
            <w:r w:rsidR="0064271D">
              <w:rPr>
                <w:rFonts w:ascii="Arial Narrow" w:hAnsi="Arial Narrow" w:cs="Arial"/>
                <w:color w:val="FF0000"/>
                <w:sz w:val="20"/>
                <w:szCs w:val="20"/>
              </w:rPr>
              <w:t xml:space="preserve"> </w:t>
            </w:r>
            <w:r w:rsidR="0064271D">
              <w:rPr>
                <w:rFonts w:ascii="Arial Narrow" w:hAnsi="Arial Narrow" w:cs="Arial"/>
                <w:sz w:val="20"/>
                <w:szCs w:val="20"/>
              </w:rPr>
              <w:t>monitorowanie sprzedaży alkoholu.</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2015, s. 65-66.</w:t>
            </w:r>
            <w:r w:rsidRPr="004113B4">
              <w:rPr>
                <w:rFonts w:ascii="Arial Narrow" w:hAnsi="Arial Narrow" w:cs="Arial"/>
                <w:sz w:val="20"/>
                <w:szCs w:val="20"/>
              </w:rPr>
              <w:br/>
            </w:r>
            <w:r w:rsidRPr="004113B4">
              <w:rPr>
                <w:rFonts w:ascii="Arial Narrow" w:hAnsi="Arial Narrow" w:cs="Arial"/>
                <w:sz w:val="20"/>
                <w:szCs w:val="20"/>
              </w:rPr>
              <w:br/>
              <w:t>Pismo WGK.VI.7340.74.16.AD z dnia 04.11.2016 r.</w:t>
            </w:r>
          </w:p>
        </w:tc>
      </w:tr>
      <w:tr w:rsidR="00A14253" w:rsidRPr="004113B4" w:rsidTr="00A14253">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B45C2E">
        <w:tc>
          <w:tcPr>
            <w:tcW w:w="6062" w:type="dxa"/>
            <w:gridSpan w:val="2"/>
            <w:shd w:val="clear" w:color="auto" w:fill="auto"/>
            <w:vAlign w:val="center"/>
          </w:tcPr>
          <w:p w:rsidR="00A14253" w:rsidRPr="00D83A20" w:rsidRDefault="00A14253" w:rsidP="006C2F2D">
            <w:pPr>
              <w:jc w:val="both"/>
              <w:rPr>
                <w:rFonts w:ascii="Arial Narrow" w:hAnsi="Arial Narrow" w:cs="Arial"/>
                <w:b/>
                <w:sz w:val="20"/>
                <w:szCs w:val="20"/>
              </w:rPr>
            </w:pPr>
            <w:r w:rsidRPr="00D83A20">
              <w:rPr>
                <w:rFonts w:ascii="Arial Narrow" w:hAnsi="Arial Narrow" w:cs="Arial"/>
                <w:b/>
                <w:sz w:val="20"/>
                <w:szCs w:val="20"/>
              </w:rPr>
              <w:t xml:space="preserve">Sugeruje się uporządkowanie systemu rejestrowania informacji </w:t>
            </w:r>
            <w:r w:rsidR="00D83A20">
              <w:rPr>
                <w:rFonts w:ascii="Arial Narrow" w:hAnsi="Arial Narrow" w:cs="Arial"/>
                <w:b/>
                <w:sz w:val="20"/>
                <w:szCs w:val="20"/>
              </w:rPr>
              <w:br/>
            </w:r>
            <w:r w:rsidRPr="00D83A20">
              <w:rPr>
                <w:rFonts w:ascii="Arial Narrow" w:hAnsi="Arial Narrow" w:cs="Arial"/>
                <w:b/>
                <w:sz w:val="20"/>
                <w:szCs w:val="20"/>
              </w:rPr>
              <w:t>o punktach sprzedaży i wielkości sprzedaży. Sama informacja o wielkości sprzedaży jest dalece niewystarczająca do monitorowania kanałów dystrybucji w pobliżu punktów sp</w:t>
            </w:r>
            <w:r w:rsidR="00B45C2E" w:rsidRPr="00D83A20">
              <w:rPr>
                <w:rFonts w:ascii="Arial Narrow" w:hAnsi="Arial Narrow" w:cs="Arial"/>
                <w:b/>
                <w:sz w:val="20"/>
                <w:szCs w:val="20"/>
              </w:rPr>
              <w:t>ołecznie wrażliwych</w:t>
            </w:r>
            <w:r w:rsidRPr="00D83A20">
              <w:rPr>
                <w:rFonts w:ascii="Arial Narrow" w:hAnsi="Arial Narrow" w:cs="Arial"/>
                <w:b/>
                <w:sz w:val="20"/>
                <w:szCs w:val="20"/>
              </w:rPr>
              <w:t>.</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w:t>
            </w:r>
          </w:p>
        </w:tc>
        <w:tc>
          <w:tcPr>
            <w:tcW w:w="2142" w:type="dxa"/>
            <w:vAlign w:val="center"/>
          </w:tcPr>
          <w:p w:rsidR="00A14253" w:rsidRPr="004113B4" w:rsidRDefault="00D83A20" w:rsidP="00D83A20">
            <w:pPr>
              <w:rPr>
                <w:rFonts w:ascii="Arial Narrow" w:hAnsi="Arial Narrow" w:cs="Arial"/>
                <w:sz w:val="20"/>
                <w:szCs w:val="20"/>
              </w:rPr>
            </w:pPr>
            <w:r>
              <w:rPr>
                <w:rFonts w:ascii="Arial Narrow" w:hAnsi="Arial Narrow" w:cs="Arial"/>
                <w:sz w:val="20"/>
                <w:szCs w:val="20"/>
              </w:rPr>
              <w:t>UMG.</w:t>
            </w:r>
          </w:p>
        </w:tc>
      </w:tr>
      <w:tr w:rsidR="00A14253" w:rsidRPr="004113B4" w:rsidTr="00A14253">
        <w:tc>
          <w:tcPr>
            <w:tcW w:w="34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c>
          <w:tcPr>
            <w:tcW w:w="3402" w:type="dxa"/>
            <w:vAlign w:val="center"/>
          </w:tcPr>
          <w:p w:rsidR="00A14253" w:rsidRPr="004113B4" w:rsidRDefault="00A14253" w:rsidP="008D6AAB">
            <w:pPr>
              <w:rPr>
                <w:rFonts w:ascii="Arial Narrow" w:hAnsi="Arial Narrow" w:cs="Arial"/>
                <w:sz w:val="20"/>
                <w:szCs w:val="20"/>
              </w:rPr>
            </w:pPr>
            <w:r w:rsidRPr="004113B4">
              <w:rPr>
                <w:rFonts w:ascii="Arial Narrow" w:hAnsi="Arial Narrow" w:cs="Arial"/>
                <w:sz w:val="20"/>
                <w:szCs w:val="20"/>
              </w:rPr>
              <w:br/>
              <w:t xml:space="preserve">Instytucje publiczne i </w:t>
            </w:r>
            <w:r w:rsidR="008D6AAB">
              <w:rPr>
                <w:rFonts w:ascii="Arial Narrow" w:hAnsi="Arial Narrow" w:cs="Arial"/>
                <w:sz w:val="20"/>
                <w:szCs w:val="20"/>
              </w:rPr>
              <w:t>NGO-sy</w:t>
            </w:r>
            <w:r w:rsidRPr="004113B4">
              <w:rPr>
                <w:rFonts w:ascii="Arial Narrow" w:hAnsi="Arial Narrow" w:cs="Arial"/>
                <w:sz w:val="20"/>
                <w:szCs w:val="20"/>
              </w:rPr>
              <w:t xml:space="preserve">, instytucje </w:t>
            </w:r>
            <w:r w:rsidR="008D6AAB">
              <w:rPr>
                <w:rFonts w:ascii="Arial Narrow" w:hAnsi="Arial Narrow" w:cs="Arial"/>
                <w:sz w:val="20"/>
                <w:szCs w:val="20"/>
              </w:rPr>
              <w:br/>
            </w:r>
            <w:r w:rsidRPr="004113B4">
              <w:rPr>
                <w:rFonts w:ascii="Arial Narrow" w:hAnsi="Arial Narrow" w:cs="Arial"/>
                <w:sz w:val="20"/>
                <w:szCs w:val="20"/>
              </w:rPr>
              <w:t>i podmioty realiz</w:t>
            </w:r>
            <w:r w:rsidR="00B45C2E">
              <w:rPr>
                <w:rFonts w:ascii="Arial Narrow" w:hAnsi="Arial Narrow" w:cs="Arial"/>
                <w:sz w:val="20"/>
                <w:szCs w:val="20"/>
              </w:rPr>
              <w:t>ujące działania w ramach Programu</w:t>
            </w:r>
          </w:p>
        </w:tc>
        <w:tc>
          <w:tcPr>
            <w:tcW w:w="3402" w:type="dxa"/>
            <w:gridSpan w:val="3"/>
            <w:vAlign w:val="center"/>
          </w:tcPr>
          <w:p w:rsidR="00A14253" w:rsidRPr="004113B4" w:rsidRDefault="00A14253" w:rsidP="008D6AAB">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8D6AAB">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8D6AAB">
              <w:rPr>
                <w:rFonts w:ascii="Arial Narrow" w:hAnsi="Arial Narrow" w:cs="Arial"/>
                <w:color w:val="000000"/>
                <w:sz w:val="20"/>
                <w:szCs w:val="20"/>
              </w:rPr>
              <w:br/>
            </w:r>
            <w:r w:rsidRPr="004113B4">
              <w:rPr>
                <w:rFonts w:ascii="Arial Narrow" w:hAnsi="Arial Narrow" w:cs="Arial"/>
                <w:color w:val="000000"/>
                <w:sz w:val="20"/>
                <w:szCs w:val="20"/>
              </w:rPr>
              <w:t>i podmioty realiz</w:t>
            </w:r>
            <w:r w:rsidR="00B45C2E">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8D6AAB" w:rsidP="008D6AAB">
            <w:pPr>
              <w:rPr>
                <w:rFonts w:ascii="Arial Narrow" w:hAnsi="Arial Narrow" w:cs="Arial"/>
                <w:color w:val="000000"/>
                <w:sz w:val="20"/>
                <w:szCs w:val="20"/>
              </w:rPr>
            </w:pPr>
            <w:r>
              <w:rPr>
                <w:rFonts w:ascii="Arial Narrow" w:hAnsi="Arial Narrow" w:cs="Arial"/>
                <w:color w:val="000000"/>
                <w:sz w:val="20"/>
                <w:szCs w:val="20"/>
              </w:rPr>
              <w:t>Działania taktyc</w:t>
            </w:r>
            <w:r w:rsidR="00E30593">
              <w:rPr>
                <w:rFonts w:ascii="Arial Narrow" w:hAnsi="Arial Narrow" w:cs="Arial"/>
                <w:color w:val="000000"/>
                <w:sz w:val="20"/>
                <w:szCs w:val="20"/>
              </w:rPr>
              <w:t xml:space="preserve">zne </w:t>
            </w:r>
            <w:r>
              <w:rPr>
                <w:rFonts w:ascii="Arial Narrow" w:hAnsi="Arial Narrow" w:cs="Arial"/>
                <w:color w:val="000000"/>
                <w:sz w:val="20"/>
                <w:szCs w:val="20"/>
              </w:rPr>
              <w:t xml:space="preserve"> </w:t>
            </w:r>
            <w:r w:rsidR="00A14253" w:rsidRPr="004113B4">
              <w:rPr>
                <w:rFonts w:ascii="Arial Narrow" w:hAnsi="Arial Narrow" w:cs="Arial"/>
                <w:color w:val="000000"/>
                <w:sz w:val="20"/>
                <w:szCs w:val="20"/>
              </w:rPr>
              <w:t>do 1 roku.</w:t>
            </w:r>
          </w:p>
        </w:tc>
      </w:tr>
    </w:tbl>
    <w:p w:rsidR="00C0589B" w:rsidRDefault="00C0589B" w:rsidP="00A1425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sidR="0044414E">
              <w:rPr>
                <w:rFonts w:ascii="Arial Narrow" w:hAnsi="Arial Narrow"/>
                <w:b/>
                <w:color w:val="808080"/>
                <w:sz w:val="20"/>
                <w:szCs w:val="20"/>
              </w:rPr>
              <w:t xml:space="preserve"> 26</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B54B4D" w:rsidRPr="004113B4" w:rsidRDefault="00A14253" w:rsidP="00B54B4D">
            <w:pPr>
              <w:jc w:val="both"/>
              <w:rPr>
                <w:rFonts w:ascii="Arial Narrow" w:hAnsi="Arial Narrow" w:cs="Arial"/>
                <w:color w:val="000000"/>
                <w:sz w:val="20"/>
                <w:szCs w:val="20"/>
              </w:rPr>
            </w:pPr>
            <w:r w:rsidRPr="004113B4">
              <w:rPr>
                <w:rFonts w:ascii="Arial Narrow" w:hAnsi="Arial Narrow" w:cs="Arial"/>
                <w:color w:val="000000"/>
                <w:sz w:val="20"/>
                <w:szCs w:val="20"/>
              </w:rPr>
              <w:t>Badania pokazały, że w ciągu 12 miesięcy poprzedzających badanie (dane za 2015 rok) odsetek mieszkańców Gdańska, którzy byli świadkiem prowadzenia pojazdu mechanicznego pod wpływem narkotyków lub dopalac</w:t>
            </w:r>
            <w:r w:rsidR="00B54B4D">
              <w:rPr>
                <w:rFonts w:ascii="Arial Narrow" w:hAnsi="Arial Narrow" w:cs="Arial"/>
                <w:color w:val="000000"/>
                <w:sz w:val="20"/>
                <w:szCs w:val="20"/>
              </w:rPr>
              <w:t>zy wyniósł odpowiednio 5,3% i</w:t>
            </w:r>
            <w:r w:rsidRPr="004113B4">
              <w:rPr>
                <w:rFonts w:ascii="Arial Narrow" w:hAnsi="Arial Narrow" w:cs="Arial"/>
                <w:color w:val="000000"/>
                <w:sz w:val="20"/>
                <w:szCs w:val="20"/>
              </w:rPr>
              <w:t xml:space="preserve"> 2,9%.</w:t>
            </w:r>
            <w:r w:rsidR="00D35C23">
              <w:rPr>
                <w:rFonts w:ascii="Arial Narrow" w:hAnsi="Arial Narrow" w:cs="Arial"/>
                <w:color w:val="000000"/>
                <w:sz w:val="20"/>
                <w:szCs w:val="20"/>
              </w:rPr>
              <w:t xml:space="preserve"> </w:t>
            </w:r>
            <w:r w:rsidRPr="004113B4">
              <w:rPr>
                <w:rFonts w:ascii="Arial Narrow" w:hAnsi="Arial Narrow" w:cs="Arial"/>
                <w:color w:val="000000"/>
                <w:sz w:val="20"/>
                <w:szCs w:val="20"/>
              </w:rPr>
              <w:t>Zwiększyła się liczba zatrzymań kierujących pod wpływem środka odurzającego z 6</w:t>
            </w:r>
            <w:r w:rsidR="00B54B4D">
              <w:rPr>
                <w:rFonts w:ascii="Arial Narrow" w:hAnsi="Arial Narrow" w:cs="Arial"/>
                <w:color w:val="000000"/>
                <w:sz w:val="20"/>
                <w:szCs w:val="20"/>
              </w:rPr>
              <w:t xml:space="preserve"> osób</w:t>
            </w:r>
            <w:r w:rsidRPr="004113B4">
              <w:rPr>
                <w:rFonts w:ascii="Arial Narrow" w:hAnsi="Arial Narrow" w:cs="Arial"/>
                <w:color w:val="000000"/>
                <w:sz w:val="20"/>
                <w:szCs w:val="20"/>
              </w:rPr>
              <w:t xml:space="preserve"> w 2013, </w:t>
            </w:r>
            <w:r w:rsidR="00B54B4D">
              <w:rPr>
                <w:rFonts w:ascii="Arial Narrow" w:hAnsi="Arial Narrow" w:cs="Arial"/>
                <w:color w:val="000000"/>
                <w:sz w:val="20"/>
                <w:szCs w:val="20"/>
              </w:rPr>
              <w:t xml:space="preserve">przez </w:t>
            </w:r>
            <w:r w:rsidRPr="004113B4">
              <w:rPr>
                <w:rFonts w:ascii="Arial Narrow" w:hAnsi="Arial Narrow" w:cs="Arial"/>
                <w:color w:val="000000"/>
                <w:sz w:val="20"/>
                <w:szCs w:val="20"/>
              </w:rPr>
              <w:t>15</w:t>
            </w:r>
            <w:r w:rsidR="00B54B4D">
              <w:rPr>
                <w:rFonts w:ascii="Arial Narrow" w:hAnsi="Arial Narrow" w:cs="Arial"/>
                <w:color w:val="000000"/>
                <w:sz w:val="20"/>
                <w:szCs w:val="20"/>
              </w:rPr>
              <w:t xml:space="preserve"> osób</w:t>
            </w:r>
            <w:r w:rsidRPr="004113B4">
              <w:rPr>
                <w:rFonts w:ascii="Arial Narrow" w:hAnsi="Arial Narrow" w:cs="Arial"/>
                <w:color w:val="000000"/>
                <w:sz w:val="20"/>
                <w:szCs w:val="20"/>
              </w:rPr>
              <w:t xml:space="preserve"> w 2014, aż do poziomu 42 </w:t>
            </w:r>
            <w:r w:rsidR="00B54B4D">
              <w:rPr>
                <w:rFonts w:ascii="Arial Narrow" w:hAnsi="Arial Narrow" w:cs="Arial"/>
                <w:color w:val="000000"/>
                <w:sz w:val="20"/>
                <w:szCs w:val="20"/>
              </w:rPr>
              <w:t xml:space="preserve">osób </w:t>
            </w:r>
            <w:r w:rsidRPr="004113B4">
              <w:rPr>
                <w:rFonts w:ascii="Arial Narrow" w:hAnsi="Arial Narrow" w:cs="Arial"/>
                <w:color w:val="000000"/>
                <w:sz w:val="20"/>
                <w:szCs w:val="20"/>
              </w:rPr>
              <w:t>w 2015 r.</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Diagnoza problemu narkotyków i narkomanii oraz ewaluacja Gminnego Programu Przeciwdziałania Narkomanii, s. 37.</w:t>
            </w:r>
            <w:r w:rsidRPr="004113B4">
              <w:rPr>
                <w:rFonts w:ascii="Arial Narrow" w:hAnsi="Arial Narrow" w:cs="Arial"/>
                <w:sz w:val="20"/>
                <w:szCs w:val="20"/>
              </w:rPr>
              <w:br/>
            </w:r>
            <w:r w:rsidRPr="004113B4">
              <w:rPr>
                <w:rFonts w:ascii="Arial Narrow" w:hAnsi="Arial Narrow" w:cs="Arial"/>
                <w:sz w:val="20"/>
                <w:szCs w:val="20"/>
              </w:rPr>
              <w:br/>
              <w:t xml:space="preserve">Pismo L.Dz.E.517-10/2016 z KMP w Gdańsku </w:t>
            </w:r>
            <w:r w:rsidR="00B54B4D">
              <w:rPr>
                <w:rFonts w:ascii="Arial Narrow" w:hAnsi="Arial Narrow" w:cs="Arial"/>
                <w:sz w:val="20"/>
                <w:szCs w:val="20"/>
              </w:rPr>
              <w:br/>
            </w:r>
            <w:r w:rsidRPr="004113B4">
              <w:rPr>
                <w:rFonts w:ascii="Arial Narrow" w:hAnsi="Arial Narrow" w:cs="Arial"/>
                <w:sz w:val="20"/>
                <w:szCs w:val="20"/>
              </w:rPr>
              <w:t>z dnia 06.09.2016.</w:t>
            </w:r>
          </w:p>
        </w:tc>
      </w:tr>
      <w:tr w:rsidR="00A14253" w:rsidRPr="004113B4" w:rsidTr="00A14253">
        <w:trPr>
          <w:jc w:val="center"/>
        </w:trPr>
        <w:tc>
          <w:tcPr>
            <w:tcW w:w="6062" w:type="dxa"/>
            <w:gridSpan w:val="2"/>
            <w:shd w:val="clear" w:color="auto" w:fill="BFBFBF"/>
          </w:tcPr>
          <w:p w:rsidR="00A14253" w:rsidRPr="004113B4" w:rsidRDefault="00170803" w:rsidP="00A14253">
            <w:pPr>
              <w:rPr>
                <w:rFonts w:ascii="Arial Narrow" w:hAnsi="Arial Narrow"/>
                <w:b/>
                <w:color w:val="808080"/>
                <w:sz w:val="20"/>
                <w:szCs w:val="20"/>
              </w:rPr>
            </w:pPr>
            <w:r w:rsidRPr="004113B4">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B54B4D" w:rsidRPr="00AE035B" w:rsidRDefault="00B54B4D" w:rsidP="00C92175">
            <w:pPr>
              <w:spacing w:after="0" w:line="240" w:lineRule="auto"/>
              <w:jc w:val="both"/>
              <w:rPr>
                <w:rFonts w:ascii="Arial Narrow" w:hAnsi="Arial Narrow" w:cs="Arial"/>
                <w:b/>
                <w:sz w:val="20"/>
                <w:szCs w:val="20"/>
              </w:rPr>
            </w:pPr>
            <w:r w:rsidRPr="00AE035B">
              <w:rPr>
                <w:rFonts w:ascii="Arial Narrow" w:hAnsi="Arial Narrow" w:cs="Arial"/>
                <w:b/>
                <w:sz w:val="20"/>
                <w:szCs w:val="20"/>
              </w:rPr>
              <w:t>Sugeruje się</w:t>
            </w:r>
            <w:r w:rsidR="00A14253" w:rsidRPr="00AE035B">
              <w:rPr>
                <w:rFonts w:ascii="Arial Narrow" w:hAnsi="Arial Narrow" w:cs="Arial"/>
                <w:b/>
                <w:sz w:val="20"/>
                <w:szCs w:val="20"/>
              </w:rPr>
              <w:t xml:space="preserve"> monitorowanie wskaźników obecności osób pod wpływem narkotyków i innych substancji psychoaktywnych w przestrzeni publicznej. Analogicznie do problemu nietrzeźwości publicznej, należy posługiwać się kategorią, która obejmowałaby ten typ zachowań. Porównania między kohortami wiekowymi preferencji korzystania </w:t>
            </w:r>
            <w:r w:rsidR="004E3ED8">
              <w:rPr>
                <w:rFonts w:ascii="Arial Narrow" w:hAnsi="Arial Narrow" w:cs="Arial"/>
                <w:b/>
                <w:sz w:val="20"/>
                <w:szCs w:val="20"/>
              </w:rPr>
              <w:br/>
            </w:r>
            <w:r w:rsidR="00A14253" w:rsidRPr="00AE035B">
              <w:rPr>
                <w:rFonts w:ascii="Arial Narrow" w:hAnsi="Arial Narrow" w:cs="Arial"/>
                <w:b/>
                <w:sz w:val="20"/>
                <w:szCs w:val="20"/>
              </w:rPr>
              <w:t>z substancji psychoaktywnych wskazują, że byłoby to zasadne.</w:t>
            </w:r>
          </w:p>
          <w:p w:rsidR="00A14253" w:rsidRPr="004113B4" w:rsidRDefault="00A14253" w:rsidP="00C92175">
            <w:pPr>
              <w:spacing w:after="0" w:line="240" w:lineRule="auto"/>
              <w:jc w:val="both"/>
              <w:rPr>
                <w:rFonts w:ascii="Arial Narrow" w:hAnsi="Arial Narrow" w:cs="Arial"/>
                <w:sz w:val="20"/>
                <w:szCs w:val="20"/>
              </w:rPr>
            </w:pPr>
            <w:r w:rsidRPr="00AE035B">
              <w:rPr>
                <w:rFonts w:ascii="Arial Narrow" w:hAnsi="Arial Narrow" w:cs="Arial"/>
                <w:b/>
                <w:sz w:val="20"/>
                <w:szCs w:val="20"/>
              </w:rPr>
              <w:t>Kontynuacja programów i działań na rzecz podnoszenia świadomości społecznej odnośnie zagrożeń wynikających z prowadzenia pojazdów pod wpływem substancji psychoaktywnych.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B45C2E"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B54B4D">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Klient</w:t>
            </w:r>
            <w:r w:rsidR="00552303">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B0488"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sidR="00552303">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6463AB" w:rsidRDefault="00A14253" w:rsidP="00A14253">
            <w:pPr>
              <w:rPr>
                <w:rFonts w:ascii="Arial Narrow" w:hAnsi="Arial Narrow" w:cs="Arial"/>
                <w:sz w:val="18"/>
                <w:szCs w:val="18"/>
              </w:rPr>
            </w:pPr>
            <w:r w:rsidRPr="006463AB">
              <w:rPr>
                <w:rFonts w:ascii="Arial Narrow" w:hAnsi="Arial Narrow" w:cs="Arial"/>
                <w:sz w:val="18"/>
                <w:szCs w:val="18"/>
              </w:rPr>
              <w:t>Wszyscy mieszkańcy</w:t>
            </w:r>
            <w:r w:rsidR="00D83A20">
              <w:rPr>
                <w:rFonts w:ascii="Arial Narrow" w:hAnsi="Arial Narrow" w:cs="Arial"/>
                <w:sz w:val="18"/>
                <w:szCs w:val="18"/>
              </w:rPr>
              <w:t>.</w:t>
            </w:r>
          </w:p>
        </w:tc>
        <w:tc>
          <w:tcPr>
            <w:tcW w:w="3402" w:type="dxa"/>
            <w:gridSpan w:val="3"/>
            <w:vAlign w:val="center"/>
          </w:tcPr>
          <w:p w:rsidR="00A14253" w:rsidRPr="006463AB" w:rsidRDefault="00A14253" w:rsidP="00B54B4D">
            <w:pPr>
              <w:rPr>
                <w:rFonts w:ascii="Arial Narrow" w:hAnsi="Arial Narrow" w:cs="Arial"/>
                <w:color w:val="000000"/>
                <w:sz w:val="18"/>
                <w:szCs w:val="18"/>
              </w:rPr>
            </w:pPr>
            <w:r w:rsidRPr="006463AB">
              <w:rPr>
                <w:rFonts w:ascii="Arial Narrow" w:hAnsi="Arial Narrow" w:cs="Arial"/>
                <w:color w:val="000000"/>
                <w:sz w:val="18"/>
                <w:szCs w:val="18"/>
              </w:rPr>
              <w:t xml:space="preserve">Instytucje publiczne i </w:t>
            </w:r>
            <w:r w:rsidR="00B54B4D" w:rsidRPr="006463AB">
              <w:rPr>
                <w:rFonts w:ascii="Arial Narrow" w:hAnsi="Arial Narrow" w:cs="Arial"/>
                <w:color w:val="000000"/>
                <w:sz w:val="18"/>
                <w:szCs w:val="18"/>
              </w:rPr>
              <w:t>NGO-sy</w:t>
            </w:r>
            <w:r w:rsidRPr="006463AB">
              <w:rPr>
                <w:rFonts w:ascii="Arial Narrow" w:hAnsi="Arial Narrow" w:cs="Arial"/>
                <w:color w:val="000000"/>
                <w:sz w:val="18"/>
                <w:szCs w:val="18"/>
              </w:rPr>
              <w:t xml:space="preserve">, instytucje </w:t>
            </w:r>
            <w:r w:rsidR="00B54B4D" w:rsidRPr="006463AB">
              <w:rPr>
                <w:rFonts w:ascii="Arial Narrow" w:hAnsi="Arial Narrow" w:cs="Arial"/>
                <w:color w:val="000000"/>
                <w:sz w:val="18"/>
                <w:szCs w:val="18"/>
              </w:rPr>
              <w:br/>
            </w:r>
            <w:r w:rsidRPr="006463AB">
              <w:rPr>
                <w:rFonts w:ascii="Arial Narrow" w:hAnsi="Arial Narrow" w:cs="Arial"/>
                <w:color w:val="000000"/>
                <w:sz w:val="18"/>
                <w:szCs w:val="18"/>
              </w:rPr>
              <w:t>i podmioty realiz</w:t>
            </w:r>
            <w:r w:rsidR="00B45C2E" w:rsidRPr="006463AB">
              <w:rPr>
                <w:rFonts w:ascii="Arial Narrow" w:hAnsi="Arial Narrow" w:cs="Arial"/>
                <w:color w:val="000000"/>
                <w:sz w:val="18"/>
                <w:szCs w:val="18"/>
              </w:rPr>
              <w:t>ujące działania w ramach Programu</w:t>
            </w:r>
            <w:r w:rsidR="00D83A20">
              <w:rPr>
                <w:rFonts w:ascii="Arial Narrow" w:hAnsi="Arial Narrow" w:cs="Arial"/>
                <w:color w:val="000000"/>
                <w:sz w:val="18"/>
                <w:szCs w:val="18"/>
              </w:rPr>
              <w:t>.</w:t>
            </w:r>
          </w:p>
        </w:tc>
        <w:tc>
          <w:tcPr>
            <w:tcW w:w="3402" w:type="dxa"/>
            <w:gridSpan w:val="2"/>
            <w:vAlign w:val="center"/>
          </w:tcPr>
          <w:p w:rsidR="00A14253" w:rsidRPr="006463AB" w:rsidRDefault="00A91FD8" w:rsidP="00A14253">
            <w:pPr>
              <w:rPr>
                <w:rFonts w:ascii="Arial Narrow" w:hAnsi="Arial Narrow" w:cs="Arial"/>
                <w:sz w:val="18"/>
                <w:szCs w:val="18"/>
              </w:rPr>
            </w:pPr>
            <w:r>
              <w:rPr>
                <w:rFonts w:ascii="Arial Narrow" w:hAnsi="Arial Narrow" w:cs="Arial"/>
                <w:sz w:val="18"/>
                <w:szCs w:val="18"/>
              </w:rPr>
              <w:t>Perspektywa taktyczna</w:t>
            </w:r>
            <w:r w:rsidR="00A14253" w:rsidRPr="006463AB">
              <w:rPr>
                <w:rFonts w:ascii="Arial Narrow" w:hAnsi="Arial Narrow" w:cs="Arial"/>
                <w:sz w:val="18"/>
                <w:szCs w:val="18"/>
              </w:rPr>
              <w:t xml:space="preserve"> do 1-2 lat.</w:t>
            </w:r>
          </w:p>
        </w:tc>
      </w:tr>
    </w:tbl>
    <w:p w:rsidR="00A14253" w:rsidRDefault="00A14253" w:rsidP="00D35C2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27</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B54B4D" w:rsidRDefault="00A14253" w:rsidP="00B54B4D">
            <w:pPr>
              <w:jc w:val="both"/>
              <w:rPr>
                <w:rFonts w:ascii="Arial Narrow" w:hAnsi="Arial Narrow" w:cs="Arial"/>
                <w:sz w:val="20"/>
                <w:szCs w:val="20"/>
              </w:rPr>
            </w:pPr>
            <w:r w:rsidRPr="004113B4">
              <w:rPr>
                <w:rFonts w:ascii="Arial Narrow" w:hAnsi="Arial Narrow" w:cs="Arial"/>
                <w:sz w:val="20"/>
                <w:szCs w:val="20"/>
              </w:rPr>
              <w:t xml:space="preserve">Badania ESPAD za rok 2015 pokazały, że zmniejsza się grupa uczniów, którzy nigdy nie pili alkoholu – </w:t>
            </w:r>
            <w:r w:rsidR="00B54B4D">
              <w:rPr>
                <w:rFonts w:ascii="Arial Narrow" w:hAnsi="Arial Narrow" w:cs="Arial"/>
                <w:sz w:val="20"/>
                <w:szCs w:val="20"/>
              </w:rPr>
              <w:t xml:space="preserve">było to odpowiednio: </w:t>
            </w:r>
            <w:r w:rsidRPr="004113B4">
              <w:rPr>
                <w:rFonts w:ascii="Arial Narrow" w:hAnsi="Arial Narrow" w:cs="Arial"/>
                <w:sz w:val="20"/>
                <w:szCs w:val="20"/>
              </w:rPr>
              <w:t>25,4% uczniów gimnazjów i 8,6% uczniów szkół ponadgimnazjalnych. W stosunku do pomiaru z 2011 roku</w:t>
            </w:r>
            <w:r w:rsidR="00B54B4D">
              <w:rPr>
                <w:rFonts w:ascii="Arial Narrow" w:hAnsi="Arial Narrow" w:cs="Arial"/>
                <w:sz w:val="20"/>
                <w:szCs w:val="20"/>
              </w:rPr>
              <w:t>,</w:t>
            </w:r>
            <w:r w:rsidRPr="004113B4">
              <w:rPr>
                <w:rFonts w:ascii="Arial Narrow" w:hAnsi="Arial Narrow" w:cs="Arial"/>
                <w:sz w:val="20"/>
                <w:szCs w:val="20"/>
              </w:rPr>
              <w:t xml:space="preserve"> coraz mniej uczniów deklaruje abstynencję alkoholową. Cztery lata temu było to bowiem 42% gimnazjalistów i 10% uczniów szkół ponadgimnazjalnych.</w:t>
            </w:r>
          </w:p>
          <w:p w:rsidR="00B54B4D" w:rsidRDefault="00A14253" w:rsidP="00B54B4D">
            <w:pPr>
              <w:jc w:val="both"/>
              <w:rPr>
                <w:rFonts w:ascii="Arial Narrow" w:hAnsi="Arial Narrow" w:cs="Arial"/>
                <w:sz w:val="20"/>
                <w:szCs w:val="20"/>
              </w:rPr>
            </w:pPr>
            <w:r w:rsidRPr="004113B4">
              <w:rPr>
                <w:rFonts w:ascii="Arial Narrow" w:hAnsi="Arial Narrow" w:cs="Arial"/>
                <w:sz w:val="20"/>
                <w:szCs w:val="20"/>
              </w:rPr>
              <w:t>Styczność z alkoholem była częstsza wśród uczniów szkół ponadgimnazjalnych – 92,4% piło kiedyś alkohol, 87,4% zrobiło to w ostatnim roku, a 71,1% w ostatnim miesiącu. Połowa z nich piła alkohol przynajmniej raz w tygodniu w ostatnim miesiącu, a 4,8% piło alkohol codziennie lub częściej niż raz dziennie.</w:t>
            </w:r>
          </w:p>
          <w:p w:rsidR="00A14253" w:rsidRPr="004113B4" w:rsidRDefault="00A14253" w:rsidP="00B54B4D">
            <w:pPr>
              <w:jc w:val="both"/>
              <w:rPr>
                <w:rFonts w:ascii="Arial Narrow" w:hAnsi="Arial Narrow" w:cs="Arial"/>
                <w:sz w:val="20"/>
                <w:szCs w:val="20"/>
              </w:rPr>
            </w:pPr>
            <w:r w:rsidRPr="004113B4">
              <w:rPr>
                <w:rFonts w:ascii="Arial Narrow" w:hAnsi="Arial Narrow" w:cs="Arial"/>
                <w:sz w:val="20"/>
                <w:szCs w:val="20"/>
              </w:rPr>
              <w:t>Wraz z wiekiem, osób pijących przybywa</w:t>
            </w:r>
            <w:r w:rsidR="00B54B4D">
              <w:rPr>
                <w:rFonts w:ascii="Arial Narrow" w:hAnsi="Arial Narrow" w:cs="Arial"/>
                <w:sz w:val="20"/>
                <w:szCs w:val="20"/>
              </w:rPr>
              <w:t>. N</w:t>
            </w:r>
            <w:r w:rsidRPr="004113B4">
              <w:rPr>
                <w:rFonts w:ascii="Arial Narrow" w:hAnsi="Arial Narrow" w:cs="Arial"/>
                <w:sz w:val="20"/>
                <w:szCs w:val="20"/>
              </w:rPr>
              <w:t xml:space="preserve">atomiast częstotliwość picia jest podobna w obu badanych grupach – na ogół alkohol spożywano nie częściej niż raz w tygodniu. Wraz z wiekiem rośnie </w:t>
            </w:r>
            <w:r w:rsidR="00B54B4D">
              <w:rPr>
                <w:rFonts w:ascii="Arial Narrow" w:hAnsi="Arial Narrow" w:cs="Arial"/>
                <w:sz w:val="20"/>
                <w:szCs w:val="20"/>
              </w:rPr>
              <w:t>jednak</w:t>
            </w:r>
            <w:r w:rsidRPr="004113B4">
              <w:rPr>
                <w:rFonts w:ascii="Arial Narrow" w:hAnsi="Arial Narrow" w:cs="Arial"/>
                <w:sz w:val="20"/>
                <w:szCs w:val="20"/>
              </w:rPr>
              <w:t xml:space="preserve"> intensywność picia.</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ESPAD 2015, s. 79.</w:t>
            </w:r>
          </w:p>
        </w:tc>
      </w:tr>
      <w:tr w:rsidR="00A14253" w:rsidRPr="004113B4" w:rsidTr="00A14253">
        <w:trPr>
          <w:jc w:val="center"/>
        </w:trPr>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D83A20" w:rsidRDefault="00A14253" w:rsidP="00B54B4D">
            <w:pPr>
              <w:jc w:val="both"/>
              <w:rPr>
                <w:rFonts w:ascii="Arial Narrow" w:hAnsi="Arial Narrow" w:cs="Arial"/>
                <w:b/>
                <w:sz w:val="20"/>
                <w:szCs w:val="20"/>
              </w:rPr>
            </w:pPr>
            <w:r w:rsidRPr="00D83A20">
              <w:rPr>
                <w:rFonts w:ascii="Arial Narrow" w:hAnsi="Arial Narrow" w:cs="Arial"/>
                <w:b/>
                <w:sz w:val="20"/>
                <w:szCs w:val="20"/>
              </w:rPr>
              <w:t xml:space="preserve">Sugeruje się monitorowanie wzorców konsumpcji alkoholu wśród młodych dorosłych, ze szczególnym uwzględnieniem świadomości negatywnych skutków spożywania alkoholu oraz w zakresie korzystania </w:t>
            </w:r>
            <w:r w:rsidR="00D83A20">
              <w:rPr>
                <w:rFonts w:ascii="Arial Narrow" w:hAnsi="Arial Narrow" w:cs="Arial"/>
                <w:b/>
                <w:sz w:val="20"/>
                <w:szCs w:val="20"/>
              </w:rPr>
              <w:br/>
            </w:r>
            <w:r w:rsidRPr="00D83A20">
              <w:rPr>
                <w:rFonts w:ascii="Arial Narrow" w:hAnsi="Arial Narrow" w:cs="Arial"/>
                <w:b/>
                <w:sz w:val="20"/>
                <w:szCs w:val="20"/>
              </w:rPr>
              <w:t>z innych substancji psychoaktywnych.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B45C2E"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B564CB">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B54B4D">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5B0488"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sidR="00552303">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B0488"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sidR="00552303">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 xml:space="preserve">Młodzież gdańskich szkół gimnazjalnych </w:t>
            </w:r>
            <w:r w:rsidR="00B54B4D">
              <w:rPr>
                <w:rFonts w:ascii="Arial Narrow" w:hAnsi="Arial Narrow" w:cs="Arial"/>
                <w:color w:val="000000"/>
                <w:sz w:val="20"/>
                <w:szCs w:val="20"/>
              </w:rPr>
              <w:br/>
            </w:r>
            <w:r w:rsidRPr="004113B4">
              <w:rPr>
                <w:rFonts w:ascii="Arial Narrow" w:hAnsi="Arial Narrow" w:cs="Arial"/>
                <w:color w:val="000000"/>
                <w:sz w:val="20"/>
                <w:szCs w:val="20"/>
              </w:rPr>
              <w:t>i ponadgimnazjalnych.</w:t>
            </w:r>
          </w:p>
        </w:tc>
        <w:tc>
          <w:tcPr>
            <w:tcW w:w="3402" w:type="dxa"/>
            <w:gridSpan w:val="3"/>
            <w:vAlign w:val="center"/>
          </w:tcPr>
          <w:p w:rsidR="00A14253" w:rsidRPr="004113B4" w:rsidRDefault="00A14253" w:rsidP="00B54B4D">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B54B4D">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B54B4D">
              <w:rPr>
                <w:rFonts w:ascii="Arial Narrow" w:hAnsi="Arial Narrow" w:cs="Arial"/>
                <w:color w:val="000000"/>
                <w:sz w:val="20"/>
                <w:szCs w:val="20"/>
              </w:rPr>
              <w:br/>
            </w:r>
            <w:r w:rsidRPr="004113B4">
              <w:rPr>
                <w:rFonts w:ascii="Arial Narrow" w:hAnsi="Arial Narrow" w:cs="Arial"/>
                <w:color w:val="000000"/>
                <w:sz w:val="20"/>
                <w:szCs w:val="20"/>
              </w:rPr>
              <w:t>i podmioty realiz</w:t>
            </w:r>
            <w:r w:rsidR="00B45C2E">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8277C4" w:rsidP="00A14253">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p w:rsidR="00A14253" w:rsidRDefault="00A14253" w:rsidP="00A1425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28</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14253" w:rsidRPr="004113B4" w:rsidRDefault="00A14253" w:rsidP="00C861F8">
            <w:pPr>
              <w:jc w:val="both"/>
              <w:rPr>
                <w:rFonts w:ascii="Arial Narrow" w:hAnsi="Arial Narrow" w:cs="Arial"/>
                <w:sz w:val="20"/>
                <w:szCs w:val="20"/>
              </w:rPr>
            </w:pPr>
            <w:r w:rsidRPr="004113B4">
              <w:rPr>
                <w:rFonts w:ascii="Arial Narrow" w:hAnsi="Arial Narrow" w:cs="Arial"/>
                <w:sz w:val="20"/>
                <w:szCs w:val="20"/>
              </w:rPr>
              <w:t>Istnieją przeszkody organizacyjne</w:t>
            </w:r>
            <w:r w:rsidR="00C861F8">
              <w:rPr>
                <w:rFonts w:ascii="Arial Narrow" w:hAnsi="Arial Narrow" w:cs="Arial"/>
                <w:sz w:val="20"/>
                <w:szCs w:val="20"/>
              </w:rPr>
              <w:t>,</w:t>
            </w:r>
            <w:r w:rsidRPr="004113B4">
              <w:rPr>
                <w:rFonts w:ascii="Arial Narrow" w:hAnsi="Arial Narrow" w:cs="Arial"/>
                <w:sz w:val="20"/>
                <w:szCs w:val="20"/>
              </w:rPr>
              <w:t xml:space="preserve"> pozwalające oszacować liczbę mieszkańców Gdańska uzależnionych od alkoholu. Zastosowanie tzw. metody wielokrotnego połowu (capture-recapture) natrafia na opór publicznych podmiotów</w:t>
            </w:r>
            <w:r w:rsidR="00C861F8">
              <w:rPr>
                <w:rFonts w:ascii="Arial Narrow" w:hAnsi="Arial Narrow" w:cs="Arial"/>
                <w:sz w:val="20"/>
                <w:szCs w:val="20"/>
              </w:rPr>
              <w:t>,</w:t>
            </w:r>
            <w:r w:rsidRPr="004113B4">
              <w:rPr>
                <w:rFonts w:ascii="Arial Narrow" w:hAnsi="Arial Narrow" w:cs="Arial"/>
                <w:sz w:val="20"/>
                <w:szCs w:val="20"/>
              </w:rPr>
              <w:t xml:space="preserve"> świadczących usługi terapeutyczno-opiekuńcze. Pomimo zastosowania odpowiedniego systemu kodowania danych, jedna z placówek nie zgodziła się na udostępnienie odpowiednio przygotowanej bazy danych.</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2015. Raport z badań socjologicznych, s. 36-37.</w:t>
            </w:r>
          </w:p>
        </w:tc>
      </w:tr>
      <w:tr w:rsidR="00A14253" w:rsidRPr="004113B4" w:rsidTr="00A14253">
        <w:trPr>
          <w:jc w:val="center"/>
        </w:trPr>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Default="00A14253" w:rsidP="00C861F8">
            <w:pPr>
              <w:jc w:val="both"/>
              <w:rPr>
                <w:rFonts w:ascii="Arial Narrow" w:hAnsi="Arial Narrow" w:cs="Arial"/>
                <w:b/>
                <w:sz w:val="20"/>
                <w:szCs w:val="20"/>
              </w:rPr>
            </w:pPr>
            <w:r w:rsidRPr="00D83A20">
              <w:rPr>
                <w:rFonts w:ascii="Arial Narrow" w:hAnsi="Arial Narrow" w:cs="Arial"/>
                <w:b/>
                <w:sz w:val="20"/>
                <w:szCs w:val="20"/>
              </w:rPr>
              <w:t xml:space="preserve">Ustalenie protokołu wymiany informacji pomiędzy instytucjami włączonymi </w:t>
            </w:r>
            <w:r w:rsidR="00C861F8" w:rsidRPr="00D83A20">
              <w:rPr>
                <w:rFonts w:ascii="Arial Narrow" w:hAnsi="Arial Narrow" w:cs="Arial"/>
                <w:b/>
                <w:sz w:val="20"/>
                <w:szCs w:val="20"/>
              </w:rPr>
              <w:br/>
            </w:r>
            <w:r w:rsidRPr="00D83A20">
              <w:rPr>
                <w:rFonts w:ascii="Arial Narrow" w:hAnsi="Arial Narrow" w:cs="Arial"/>
                <w:b/>
                <w:sz w:val="20"/>
                <w:szCs w:val="20"/>
              </w:rPr>
              <w:t>w rozwiązywanie problemów związanych z nadużywaniem alkoholu oraz zażywaniem narkotyków.</w:t>
            </w:r>
          </w:p>
          <w:p w:rsidR="00D83A20" w:rsidRDefault="00D83A20" w:rsidP="00C861F8">
            <w:pPr>
              <w:jc w:val="both"/>
              <w:rPr>
                <w:rFonts w:ascii="Arial Narrow" w:hAnsi="Arial Narrow" w:cs="Arial"/>
                <w:b/>
                <w:sz w:val="20"/>
                <w:szCs w:val="20"/>
              </w:rPr>
            </w:pPr>
          </w:p>
          <w:p w:rsidR="000300CF" w:rsidRPr="00D83A20" w:rsidRDefault="000300CF" w:rsidP="00C861F8">
            <w:pPr>
              <w:jc w:val="both"/>
              <w:rPr>
                <w:rFonts w:ascii="Arial Narrow" w:hAnsi="Arial Narrow" w:cs="Arial"/>
                <w:b/>
                <w:sz w:val="20"/>
                <w:szCs w:val="20"/>
              </w:rPr>
            </w:pP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B45C2E" w:rsidP="00A14253">
            <w:pPr>
              <w:rPr>
                <w:rFonts w:ascii="Arial Narrow" w:hAnsi="Arial Narrow" w:cs="Arial"/>
                <w:color w:val="000000"/>
                <w:sz w:val="20"/>
                <w:szCs w:val="20"/>
              </w:rPr>
            </w:pPr>
            <w:r>
              <w:rPr>
                <w:rFonts w:ascii="Arial Narrow" w:hAnsi="Arial Narrow" w:cs="Arial"/>
                <w:color w:val="000000"/>
                <w:sz w:val="20"/>
                <w:szCs w:val="20"/>
              </w:rPr>
              <w:t>UMG</w:t>
            </w:r>
            <w:r w:rsidR="00A14253" w:rsidRPr="004113B4">
              <w:rPr>
                <w:rFonts w:ascii="Arial Narrow" w:hAnsi="Arial Narrow" w:cs="Arial"/>
                <w:color w:val="000000"/>
                <w:sz w:val="20"/>
                <w:szCs w:val="20"/>
              </w:rPr>
              <w:t xml:space="preserve">, </w:t>
            </w:r>
            <w:r w:rsidR="00476A7A">
              <w:rPr>
                <w:rFonts w:ascii="Arial Narrow" w:hAnsi="Arial Narrow" w:cs="Arial"/>
                <w:color w:val="000000"/>
                <w:sz w:val="20"/>
                <w:szCs w:val="20"/>
              </w:rPr>
              <w:t xml:space="preserve">kluczowe </w:t>
            </w:r>
            <w:r w:rsidR="00A14253" w:rsidRPr="004113B4">
              <w:rPr>
                <w:rFonts w:ascii="Arial Narrow" w:hAnsi="Arial Narrow" w:cs="Arial"/>
                <w:color w:val="000000"/>
                <w:sz w:val="20"/>
                <w:szCs w:val="20"/>
              </w:rPr>
              <w:t>podmioty</w:t>
            </w:r>
            <w:r>
              <w:rPr>
                <w:rFonts w:ascii="Arial Narrow" w:hAnsi="Arial Narrow" w:cs="Arial"/>
                <w:color w:val="000000"/>
                <w:sz w:val="20"/>
                <w:szCs w:val="20"/>
              </w:rPr>
              <w:t xml:space="preserve"> </w:t>
            </w:r>
            <w:r w:rsidR="00C861F8">
              <w:rPr>
                <w:rFonts w:ascii="Arial Narrow" w:hAnsi="Arial Narrow" w:cs="Arial"/>
                <w:color w:val="000000"/>
                <w:sz w:val="20"/>
                <w:szCs w:val="20"/>
              </w:rPr>
              <w:br/>
            </w:r>
            <w:r>
              <w:rPr>
                <w:rFonts w:ascii="Arial Narrow" w:hAnsi="Arial Narrow" w:cs="Arial"/>
                <w:color w:val="000000"/>
                <w:sz w:val="20"/>
                <w:szCs w:val="20"/>
              </w:rPr>
              <w:t>i partnerzy realizujący Program</w:t>
            </w:r>
            <w:r w:rsidR="00A14253" w:rsidRPr="004113B4">
              <w:rPr>
                <w:rFonts w:ascii="Arial Narrow" w:hAnsi="Arial Narrow" w:cs="Arial"/>
                <w:color w:val="000000"/>
                <w:sz w:val="20"/>
                <w:szCs w:val="20"/>
              </w:rPr>
              <w:t xml:space="preserve">, </w:t>
            </w:r>
            <w:r w:rsidR="00D83A20">
              <w:rPr>
                <w:rFonts w:ascii="Arial Narrow" w:hAnsi="Arial Narrow" w:cs="Arial"/>
                <w:color w:val="000000"/>
                <w:sz w:val="20"/>
                <w:szCs w:val="20"/>
              </w:rPr>
              <w:t>(</w:t>
            </w:r>
            <w:r w:rsidR="00A14253" w:rsidRPr="004113B4">
              <w:rPr>
                <w:rFonts w:ascii="Arial Narrow" w:hAnsi="Arial Narrow" w:cs="Arial"/>
                <w:color w:val="000000"/>
                <w:sz w:val="20"/>
                <w:szCs w:val="20"/>
              </w:rPr>
              <w:t>władze szczebla wojewódzkiego</w:t>
            </w:r>
            <w:r w:rsidR="00D83A20">
              <w:rPr>
                <w:rFonts w:ascii="Arial Narrow" w:hAnsi="Arial Narrow" w:cs="Arial"/>
                <w:color w:val="000000"/>
                <w:sz w:val="20"/>
                <w:szCs w:val="20"/>
              </w:rPr>
              <w:t>)</w:t>
            </w:r>
          </w:p>
        </w:tc>
      </w:tr>
      <w:tr w:rsidR="00A14253" w:rsidRPr="004113B4" w:rsidTr="00A14253">
        <w:trPr>
          <w:jc w:val="center"/>
        </w:trPr>
        <w:tc>
          <w:tcPr>
            <w:tcW w:w="34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lastRenderedPageBreak/>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C861F8">
            <w:pPr>
              <w:rPr>
                <w:rFonts w:ascii="Arial Narrow" w:hAnsi="Arial Narrow" w:cs="Arial"/>
                <w:sz w:val="20"/>
                <w:szCs w:val="20"/>
              </w:rPr>
            </w:pPr>
            <w:r w:rsidRPr="004113B4">
              <w:rPr>
                <w:rFonts w:ascii="Arial Narrow" w:hAnsi="Arial Narrow" w:cs="Arial"/>
                <w:sz w:val="20"/>
                <w:szCs w:val="20"/>
              </w:rPr>
              <w:t>Podmioty realizujące badanie.</w:t>
            </w:r>
            <w:r w:rsidRPr="004113B4">
              <w:rPr>
                <w:rFonts w:ascii="Arial Narrow" w:hAnsi="Arial Narrow" w:cs="Arial"/>
                <w:sz w:val="20"/>
                <w:szCs w:val="20"/>
              </w:rPr>
              <w:br/>
              <w:t xml:space="preserve">Instytucje publiczne i </w:t>
            </w:r>
            <w:r w:rsidR="00C861F8">
              <w:rPr>
                <w:rFonts w:ascii="Arial Narrow" w:hAnsi="Arial Narrow" w:cs="Arial"/>
                <w:sz w:val="20"/>
                <w:szCs w:val="20"/>
              </w:rPr>
              <w:t>NGO-sy,</w:t>
            </w:r>
            <w:r w:rsidRPr="004113B4">
              <w:rPr>
                <w:rFonts w:ascii="Arial Narrow" w:hAnsi="Arial Narrow" w:cs="Arial"/>
                <w:sz w:val="20"/>
                <w:szCs w:val="20"/>
              </w:rPr>
              <w:t xml:space="preserve"> instytucje </w:t>
            </w:r>
            <w:r w:rsidR="00C861F8">
              <w:rPr>
                <w:rFonts w:ascii="Arial Narrow" w:hAnsi="Arial Narrow" w:cs="Arial"/>
                <w:sz w:val="20"/>
                <w:szCs w:val="20"/>
              </w:rPr>
              <w:br/>
            </w:r>
            <w:r w:rsidRPr="004113B4">
              <w:rPr>
                <w:rFonts w:ascii="Arial Narrow" w:hAnsi="Arial Narrow" w:cs="Arial"/>
                <w:sz w:val="20"/>
                <w:szCs w:val="20"/>
              </w:rPr>
              <w:t>i podmioty realiz</w:t>
            </w:r>
            <w:r w:rsidR="00B45C2E">
              <w:rPr>
                <w:rFonts w:ascii="Arial Narrow" w:hAnsi="Arial Narrow" w:cs="Arial"/>
                <w:sz w:val="20"/>
                <w:szCs w:val="20"/>
              </w:rPr>
              <w:t>ujące działania w ramach Programu</w:t>
            </w:r>
            <w:r w:rsidRPr="004113B4">
              <w:rPr>
                <w:rFonts w:ascii="Arial Narrow" w:hAnsi="Arial Narrow" w:cs="Arial"/>
                <w:sz w:val="20"/>
                <w:szCs w:val="20"/>
              </w:rPr>
              <w:t>.</w:t>
            </w:r>
          </w:p>
        </w:tc>
        <w:tc>
          <w:tcPr>
            <w:tcW w:w="3402" w:type="dxa"/>
            <w:gridSpan w:val="3"/>
            <w:vAlign w:val="center"/>
          </w:tcPr>
          <w:p w:rsidR="00A14253" w:rsidRPr="004113B4" w:rsidRDefault="00A14253" w:rsidP="00C861F8">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C861F8">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C861F8">
              <w:rPr>
                <w:rFonts w:ascii="Arial Narrow" w:hAnsi="Arial Narrow" w:cs="Arial"/>
                <w:color w:val="000000"/>
                <w:sz w:val="20"/>
                <w:szCs w:val="20"/>
              </w:rPr>
              <w:br/>
            </w:r>
            <w:r w:rsidRPr="004113B4">
              <w:rPr>
                <w:rFonts w:ascii="Arial Narrow" w:hAnsi="Arial Narrow" w:cs="Arial"/>
                <w:color w:val="000000"/>
                <w:sz w:val="20"/>
                <w:szCs w:val="20"/>
              </w:rPr>
              <w:t>i podmioty realiz</w:t>
            </w:r>
            <w:r w:rsidR="00B45C2E">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E30593" w:rsidP="00C861F8">
            <w:pPr>
              <w:rPr>
                <w:rFonts w:ascii="Arial Narrow" w:hAnsi="Arial Narrow" w:cs="Arial"/>
                <w:color w:val="000000"/>
                <w:sz w:val="20"/>
                <w:szCs w:val="20"/>
              </w:rPr>
            </w:pPr>
            <w:r>
              <w:rPr>
                <w:rFonts w:ascii="Arial Narrow" w:hAnsi="Arial Narrow" w:cs="Arial"/>
                <w:color w:val="000000"/>
                <w:sz w:val="20"/>
                <w:szCs w:val="20"/>
              </w:rPr>
              <w:t xml:space="preserve">Działania taktyczne </w:t>
            </w:r>
            <w:r w:rsidR="00C861F8">
              <w:rPr>
                <w:rFonts w:ascii="Arial Narrow" w:hAnsi="Arial Narrow" w:cs="Arial"/>
                <w:color w:val="000000"/>
                <w:sz w:val="20"/>
                <w:szCs w:val="20"/>
              </w:rPr>
              <w:t xml:space="preserve"> </w:t>
            </w:r>
            <w:r w:rsidR="00A14253" w:rsidRPr="004113B4">
              <w:rPr>
                <w:rFonts w:ascii="Arial Narrow" w:hAnsi="Arial Narrow" w:cs="Arial"/>
                <w:color w:val="000000"/>
                <w:sz w:val="20"/>
                <w:szCs w:val="20"/>
              </w:rPr>
              <w:t>do 1 roku.</w:t>
            </w:r>
          </w:p>
        </w:tc>
      </w:tr>
    </w:tbl>
    <w:p w:rsidR="00A14253" w:rsidRDefault="00A14253" w:rsidP="00D35C23">
      <w:pPr>
        <w:rPr>
          <w:b/>
          <w:sz w:val="28"/>
          <w:szCs w:val="28"/>
        </w:rPr>
      </w:pPr>
    </w:p>
    <w:p w:rsidR="00C92175" w:rsidRDefault="00C92175" w:rsidP="00D35C2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29</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14253" w:rsidRPr="004113B4" w:rsidRDefault="00A14253" w:rsidP="00926CDD">
            <w:pPr>
              <w:jc w:val="both"/>
              <w:rPr>
                <w:rFonts w:ascii="Arial Narrow" w:hAnsi="Arial Narrow" w:cs="Arial"/>
                <w:sz w:val="20"/>
                <w:szCs w:val="20"/>
              </w:rPr>
            </w:pPr>
            <w:r w:rsidRPr="004113B4">
              <w:rPr>
                <w:rFonts w:ascii="Arial Narrow" w:hAnsi="Arial Narrow" w:cs="Arial"/>
                <w:sz w:val="20"/>
                <w:szCs w:val="20"/>
              </w:rPr>
              <w:t>W III kwartale 2014 r. przepr</w:t>
            </w:r>
            <w:r w:rsidR="00D83A20">
              <w:rPr>
                <w:rFonts w:ascii="Arial Narrow" w:hAnsi="Arial Narrow" w:cs="Arial"/>
                <w:sz w:val="20"/>
                <w:szCs w:val="20"/>
              </w:rPr>
              <w:t xml:space="preserve">owadzono badanie ankietowe pt. </w:t>
            </w:r>
            <w:r w:rsidRPr="00D83A20">
              <w:rPr>
                <w:rFonts w:ascii="Arial Narrow" w:hAnsi="Arial Narrow" w:cs="Arial"/>
                <w:i/>
                <w:sz w:val="20"/>
                <w:szCs w:val="20"/>
              </w:rPr>
              <w:t>Ciąża a alkohol. Poziom wiedzy mieszkańców Gdańska n</w:t>
            </w:r>
            <w:r w:rsidR="00D83A20" w:rsidRPr="00D83A20">
              <w:rPr>
                <w:rFonts w:ascii="Arial Narrow" w:hAnsi="Arial Narrow" w:cs="Arial"/>
                <w:i/>
                <w:sz w:val="20"/>
                <w:szCs w:val="20"/>
              </w:rPr>
              <w:t>a temat wpływu alkoholu na płód</w:t>
            </w:r>
            <w:r w:rsidRPr="00D83A20">
              <w:rPr>
                <w:rFonts w:ascii="Arial Narrow" w:hAnsi="Arial Narrow" w:cs="Arial"/>
                <w:i/>
                <w:sz w:val="20"/>
                <w:szCs w:val="20"/>
              </w:rPr>
              <w:t>.</w:t>
            </w:r>
            <w:r w:rsidRPr="004113B4">
              <w:rPr>
                <w:rFonts w:ascii="Arial Narrow" w:hAnsi="Arial Narrow" w:cs="Arial"/>
                <w:sz w:val="20"/>
                <w:szCs w:val="20"/>
              </w:rPr>
              <w:t xml:space="preserve"> Badanie opiera się na niereprezentatywnej próbie mieszkańców Gdańska. Znacząco zachwiane są podstawowe wskaźniki - płeć, wiek, wykształcenie. Statystyki odbiegają od parametrów populacji generalnej. Ponadto, </w:t>
            </w:r>
            <w:r w:rsidR="00926CDD" w:rsidRPr="004113B4">
              <w:rPr>
                <w:rFonts w:ascii="Arial Narrow" w:hAnsi="Arial Narrow" w:cs="Arial"/>
                <w:sz w:val="20"/>
                <w:szCs w:val="20"/>
              </w:rPr>
              <w:t>ze względu na niewielką liczebność próby</w:t>
            </w:r>
            <w:r w:rsidR="00926CDD">
              <w:rPr>
                <w:rFonts w:ascii="Arial Narrow" w:hAnsi="Arial Narrow" w:cs="Arial"/>
                <w:sz w:val="20"/>
                <w:szCs w:val="20"/>
              </w:rPr>
              <w:t>,</w:t>
            </w:r>
            <w:r w:rsidR="00926CDD" w:rsidRPr="004113B4">
              <w:rPr>
                <w:rFonts w:ascii="Arial Narrow" w:hAnsi="Arial Narrow" w:cs="Arial"/>
                <w:sz w:val="20"/>
                <w:szCs w:val="20"/>
              </w:rPr>
              <w:t xml:space="preserve"> </w:t>
            </w:r>
            <w:r w:rsidRPr="004113B4">
              <w:rPr>
                <w:rFonts w:ascii="Arial Narrow" w:hAnsi="Arial Narrow" w:cs="Arial"/>
                <w:sz w:val="20"/>
                <w:szCs w:val="20"/>
              </w:rPr>
              <w:t>wyniki badania są obarczone dużym błędem oszacowania. Wyniki uzyskane w badaniu mogą być traktowane jako materiał poglądowy, a nie rzetelne źródło</w:t>
            </w:r>
            <w:r w:rsidR="00926CDD">
              <w:rPr>
                <w:rFonts w:ascii="Arial Narrow" w:hAnsi="Arial Narrow" w:cs="Arial"/>
                <w:sz w:val="20"/>
                <w:szCs w:val="20"/>
              </w:rPr>
              <w:t>,</w:t>
            </w:r>
            <w:r w:rsidRPr="004113B4">
              <w:rPr>
                <w:rFonts w:ascii="Arial Narrow" w:hAnsi="Arial Narrow" w:cs="Arial"/>
                <w:sz w:val="20"/>
                <w:szCs w:val="20"/>
              </w:rPr>
              <w:t xml:space="preserve"> stanowiące podstawę podejmowania decyzji. Interpretacje stanowiące wynik badania nie są zbieżne z zastosowaną strategią doboru próby, tzn. badanie poziomu wiedzy na temat FAS w populacji miejskiej budzi wątpliwości, kiedy w tym samym badaniu dokonuje się pomiaru częstotliwości sięgania po alkohol wśród kobiet w ciąży. Badanie eksploracyjne dotyczące szczególnego typu praktyk powinno być realizowane na próbach celowych.</w:t>
            </w:r>
            <w:r w:rsidR="00D35C23">
              <w:rPr>
                <w:rFonts w:ascii="Arial Narrow" w:hAnsi="Arial Narrow" w:cs="Arial"/>
                <w:sz w:val="20"/>
                <w:szCs w:val="20"/>
              </w:rPr>
              <w:t xml:space="preserve"> </w:t>
            </w:r>
            <w:r w:rsidRPr="004113B4">
              <w:rPr>
                <w:rFonts w:ascii="Arial Narrow" w:hAnsi="Arial Narrow" w:cs="Arial"/>
                <w:sz w:val="20"/>
                <w:szCs w:val="20"/>
              </w:rPr>
              <w:t>Badania wzorców konsumpcji alkoholu przeprowadzone w 2</w:t>
            </w:r>
            <w:r w:rsidR="00926CDD">
              <w:rPr>
                <w:rFonts w:ascii="Arial Narrow" w:hAnsi="Arial Narrow" w:cs="Arial"/>
                <w:sz w:val="20"/>
                <w:szCs w:val="20"/>
              </w:rPr>
              <w:t xml:space="preserve">015 r. </w:t>
            </w:r>
            <w:r w:rsidR="00926CDD">
              <w:rPr>
                <w:rFonts w:ascii="Arial Narrow" w:hAnsi="Arial Narrow" w:cs="Arial"/>
                <w:sz w:val="20"/>
                <w:szCs w:val="20"/>
              </w:rPr>
              <w:br/>
              <w:t>na reprezentatywnej próbie</w:t>
            </w:r>
            <w:r w:rsidRPr="004113B4">
              <w:rPr>
                <w:rFonts w:ascii="Arial Narrow" w:hAnsi="Arial Narrow" w:cs="Arial"/>
                <w:sz w:val="20"/>
                <w:szCs w:val="20"/>
              </w:rPr>
              <w:t xml:space="preserve"> 1000 Gdańszczan, pokazały, że spośród 11,5% badanych kobiet, które w ciągu ostatnich 4 lat były w ciąży, 13,6% zadeklarowało, że zdarzyło im się pić podczas ciąży jakiś napój alkoholowy (ich liczba w całej próbie wyniosła 55). Zdecydowana większość (81,4%) nie piła alkoholu podczas ciąży. W porównaniu do wyników z roku 2011 zauważalny jest wzrost odpowiedzi wskazujących na spożywanie alkoholu podczas ciąży, wskaźnik ten wzrósł </w:t>
            </w:r>
            <w:r w:rsidR="00926CDD">
              <w:rPr>
                <w:rFonts w:ascii="Arial Narrow" w:hAnsi="Arial Narrow" w:cs="Arial"/>
                <w:sz w:val="20"/>
                <w:szCs w:val="20"/>
              </w:rPr>
              <w:br/>
            </w:r>
            <w:r w:rsidRPr="004113B4">
              <w:rPr>
                <w:rFonts w:ascii="Arial Narrow" w:hAnsi="Arial Narrow" w:cs="Arial"/>
                <w:sz w:val="20"/>
                <w:szCs w:val="20"/>
              </w:rPr>
              <w:t xml:space="preserve">z poziomu 5,8% do 13,6%, czyli o 7,8 p.p. Uzyskany obecnie wynik nie jest jednak najwyższym w historii badań wzorców konsumpcji alkoholu wśród gdańszczan. </w:t>
            </w:r>
            <w:r w:rsidR="00926CDD">
              <w:rPr>
                <w:rFonts w:ascii="Arial Narrow" w:hAnsi="Arial Narrow" w:cs="Arial"/>
                <w:sz w:val="20"/>
                <w:szCs w:val="20"/>
              </w:rPr>
              <w:br/>
            </w:r>
            <w:r w:rsidRPr="004113B4">
              <w:rPr>
                <w:rFonts w:ascii="Arial Narrow" w:hAnsi="Arial Narrow" w:cs="Arial"/>
                <w:sz w:val="20"/>
                <w:szCs w:val="20"/>
              </w:rPr>
              <w:t>W 2005 roku wskaźnik ten wyniósł 19,6%.</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Ciąża a alkohol. Poziom wiedzy mieszkańców Gdańska na</w:t>
            </w:r>
            <w:r w:rsidR="00926CDD">
              <w:rPr>
                <w:rFonts w:ascii="Arial Narrow" w:hAnsi="Arial Narrow" w:cs="Arial"/>
                <w:sz w:val="20"/>
                <w:szCs w:val="20"/>
              </w:rPr>
              <w:t xml:space="preserve"> temat wpływu alkoholu na płód.</w:t>
            </w:r>
            <w:r w:rsidR="00926CDD">
              <w:rPr>
                <w:rFonts w:ascii="Arial Narrow" w:hAnsi="Arial Narrow" w:cs="Arial"/>
                <w:sz w:val="20"/>
                <w:szCs w:val="20"/>
              </w:rPr>
              <w:br/>
            </w:r>
            <w:r w:rsidRPr="004113B4">
              <w:rPr>
                <w:rFonts w:ascii="Arial Narrow" w:hAnsi="Arial Narrow" w:cs="Arial"/>
                <w:sz w:val="20"/>
                <w:szCs w:val="20"/>
              </w:rPr>
              <w:t xml:space="preserve">Raport z badań ankietowych zrealizowanych </w:t>
            </w:r>
            <w:r w:rsidR="00926CDD">
              <w:rPr>
                <w:rFonts w:ascii="Arial Narrow" w:hAnsi="Arial Narrow" w:cs="Arial"/>
                <w:sz w:val="20"/>
                <w:szCs w:val="20"/>
              </w:rPr>
              <w:br/>
            </w:r>
            <w:r w:rsidRPr="004113B4">
              <w:rPr>
                <w:rFonts w:ascii="Arial Narrow" w:hAnsi="Arial Narrow" w:cs="Arial"/>
                <w:sz w:val="20"/>
                <w:szCs w:val="20"/>
              </w:rPr>
              <w:t>w październiku i listopadzie 2014. Fundacja FAScynacje. Badanie dofinansowane ze środków Miasta Gdańska.</w:t>
            </w:r>
            <w:r w:rsidRPr="004113B4">
              <w:rPr>
                <w:rFonts w:ascii="Arial Narrow" w:hAnsi="Arial Narrow" w:cs="Arial"/>
                <w:sz w:val="20"/>
                <w:szCs w:val="20"/>
              </w:rPr>
              <w:br/>
            </w:r>
            <w:r w:rsidRPr="004113B4">
              <w:rPr>
                <w:rFonts w:ascii="Arial Narrow" w:hAnsi="Arial Narrow" w:cs="Arial"/>
                <w:sz w:val="20"/>
                <w:szCs w:val="20"/>
              </w:rPr>
              <w:br/>
              <w:t>Wzorce konsumpcji alkoholu, s. 124-125.</w:t>
            </w:r>
          </w:p>
        </w:tc>
      </w:tr>
      <w:tr w:rsidR="00A14253" w:rsidRPr="004113B4" w:rsidTr="00A14253">
        <w:trPr>
          <w:jc w:val="center"/>
        </w:trPr>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D83A20" w:rsidRDefault="00A14253" w:rsidP="00926CDD">
            <w:pPr>
              <w:jc w:val="both"/>
              <w:rPr>
                <w:rFonts w:ascii="Arial Narrow" w:hAnsi="Arial Narrow" w:cs="Arial"/>
                <w:b/>
                <w:sz w:val="20"/>
                <w:szCs w:val="20"/>
              </w:rPr>
            </w:pPr>
            <w:r w:rsidRPr="00D83A20">
              <w:rPr>
                <w:rFonts w:ascii="Arial Narrow" w:hAnsi="Arial Narrow" w:cs="Arial"/>
                <w:b/>
                <w:sz w:val="20"/>
                <w:szCs w:val="20"/>
              </w:rPr>
              <w:t xml:space="preserve">Sugeruje się realizowanie przedsięwzięć badawczych zorientowanych na określone typy zjawisk społecznych z uwzględnieniem zasad konstruowania i doboru próby zgodnie z regułami metodologii nauk społecznych. Nierespektowanie owych prawideł rodzi poważne ryzyko generowania opracowań zawierających informacje niezgodne </w:t>
            </w:r>
            <w:r w:rsidR="00D83A20">
              <w:rPr>
                <w:rFonts w:ascii="Arial Narrow" w:hAnsi="Arial Narrow" w:cs="Arial"/>
                <w:b/>
                <w:sz w:val="20"/>
                <w:szCs w:val="20"/>
              </w:rPr>
              <w:br/>
            </w:r>
            <w:r w:rsidRPr="00D83A20">
              <w:rPr>
                <w:rFonts w:ascii="Arial Narrow" w:hAnsi="Arial Narrow" w:cs="Arial"/>
                <w:b/>
                <w:sz w:val="20"/>
                <w:szCs w:val="20"/>
              </w:rPr>
              <w:t>z rzeczywistością.</w:t>
            </w:r>
            <w:r w:rsidR="00476A7A" w:rsidRPr="00D83A20">
              <w:rPr>
                <w:rFonts w:ascii="Arial Narrow" w:hAnsi="Arial Narrow" w:cs="Arial"/>
                <w:b/>
                <w:sz w:val="20"/>
                <w:szCs w:val="20"/>
              </w:rPr>
              <w:t xml:space="preserve"> </w:t>
            </w:r>
            <w:r w:rsidR="00926CDD" w:rsidRPr="00D83A20">
              <w:rPr>
                <w:rFonts w:ascii="Arial Narrow" w:hAnsi="Arial Narrow" w:cs="Arial"/>
                <w:b/>
                <w:sz w:val="20"/>
                <w:szCs w:val="20"/>
              </w:rPr>
              <w:t>S</w:t>
            </w:r>
            <w:r w:rsidRPr="00D83A20">
              <w:rPr>
                <w:rFonts w:ascii="Arial Narrow" w:hAnsi="Arial Narrow" w:cs="Arial"/>
                <w:b/>
                <w:sz w:val="20"/>
                <w:szCs w:val="20"/>
              </w:rPr>
              <w:t>ugeruje się uwzględnienie w realizowanych zadaniach również problemu używania narkotyków przez kobiety w ciąży.</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926CDD">
              <w:rPr>
                <w:rFonts w:ascii="Arial Narrow" w:hAnsi="Arial Narrow" w:cs="Arial"/>
                <w:sz w:val="20"/>
                <w:szCs w:val="20"/>
              </w:rPr>
              <w:br/>
            </w:r>
            <w:r>
              <w:rPr>
                <w:rFonts w:ascii="Arial Narrow" w:hAnsi="Arial Narrow" w:cs="Arial"/>
                <w:sz w:val="20"/>
                <w:szCs w:val="20"/>
              </w:rPr>
              <w:t>i partnerzy realizujący Programu</w:t>
            </w:r>
          </w:p>
        </w:tc>
      </w:tr>
      <w:tr w:rsidR="00A14253" w:rsidRPr="004113B4" w:rsidTr="00A14253">
        <w:trPr>
          <w:jc w:val="center"/>
        </w:trPr>
        <w:tc>
          <w:tcPr>
            <w:tcW w:w="34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Otoczenie społeczne, w którym funkcjonują kobiety w ciąży.</w:t>
            </w:r>
          </w:p>
        </w:tc>
        <w:tc>
          <w:tcPr>
            <w:tcW w:w="3402" w:type="dxa"/>
            <w:gridSpan w:val="3"/>
            <w:vAlign w:val="center"/>
          </w:tcPr>
          <w:p w:rsidR="00A14253" w:rsidRPr="004113B4" w:rsidRDefault="00A14253" w:rsidP="00926CDD">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926CDD">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926CDD">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8277C4" w:rsidP="00A14253">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p w:rsidR="00751804" w:rsidRDefault="00751804" w:rsidP="00D35C23">
      <w:pPr>
        <w:rPr>
          <w:b/>
          <w:sz w:val="28"/>
          <w:szCs w:val="28"/>
        </w:rPr>
      </w:pPr>
    </w:p>
    <w:p w:rsidR="00751804" w:rsidRDefault="00751804" w:rsidP="00D35C23">
      <w:pPr>
        <w:rPr>
          <w:b/>
          <w:sz w:val="28"/>
          <w:szCs w:val="28"/>
        </w:rPr>
      </w:pPr>
    </w:p>
    <w:p w:rsidR="00C92175" w:rsidRDefault="00C92175" w:rsidP="00D35C23">
      <w:pPr>
        <w:rPr>
          <w:b/>
          <w:sz w:val="28"/>
          <w:szCs w:val="28"/>
        </w:rPr>
      </w:pPr>
    </w:p>
    <w:p w:rsidR="00C92175" w:rsidRDefault="00C92175" w:rsidP="00D35C2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30</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D35C23">
        <w:trPr>
          <w:trHeight w:val="6417"/>
          <w:jc w:val="center"/>
        </w:trPr>
        <w:tc>
          <w:tcPr>
            <w:tcW w:w="6222" w:type="dxa"/>
            <w:gridSpan w:val="3"/>
            <w:vAlign w:val="center"/>
          </w:tcPr>
          <w:p w:rsidR="00A14253" w:rsidRPr="004113B4" w:rsidRDefault="00A14253" w:rsidP="00926CDD">
            <w:pPr>
              <w:jc w:val="both"/>
              <w:rPr>
                <w:rFonts w:ascii="Arial Narrow" w:hAnsi="Arial Narrow" w:cs="Arial"/>
                <w:sz w:val="20"/>
                <w:szCs w:val="20"/>
              </w:rPr>
            </w:pPr>
            <w:r w:rsidRPr="004113B4">
              <w:rPr>
                <w:rFonts w:ascii="Arial Narrow" w:hAnsi="Arial Narrow" w:cs="Arial"/>
                <w:sz w:val="20"/>
                <w:szCs w:val="20"/>
              </w:rPr>
              <w:t>W ramach przeprowadzonych działań diagnostycznych przeanalizowano ewentualny związek wydawania świadczeń programu 500+ z innymi świadczeniami socjalnymi</w:t>
            </w:r>
            <w:r w:rsidR="00926CDD">
              <w:rPr>
                <w:rFonts w:ascii="Arial Narrow" w:hAnsi="Arial Narrow" w:cs="Arial"/>
                <w:sz w:val="20"/>
                <w:szCs w:val="20"/>
              </w:rPr>
              <w:t>,</w:t>
            </w:r>
            <w:r w:rsidRPr="004113B4">
              <w:rPr>
                <w:rFonts w:ascii="Arial Narrow" w:hAnsi="Arial Narrow" w:cs="Arial"/>
                <w:sz w:val="20"/>
                <w:szCs w:val="20"/>
              </w:rPr>
              <w:t xml:space="preserve"> wydawanymi przez Powiatowy Urząd Pracy, Miejski Ośrodek Pomocy Rodzinie, Gdańskie Centrum Świadczeń. PUP nie prowadzi odrębnej statystyki, ile osób mogło się wyrejestrować lub zrezygnować z </w:t>
            </w:r>
            <w:r w:rsidR="00926CDD">
              <w:rPr>
                <w:rFonts w:ascii="Arial Narrow" w:hAnsi="Arial Narrow" w:cs="Arial"/>
                <w:sz w:val="20"/>
                <w:szCs w:val="20"/>
              </w:rPr>
              <w:t xml:space="preserve">jego </w:t>
            </w:r>
            <w:r w:rsidRPr="004113B4">
              <w:rPr>
                <w:rFonts w:ascii="Arial Narrow" w:hAnsi="Arial Narrow" w:cs="Arial"/>
                <w:sz w:val="20"/>
                <w:szCs w:val="20"/>
              </w:rPr>
              <w:t>usług z tytułu przyznanego świadczenia 500+. Obserwuje się jednak tendencję</w:t>
            </w:r>
            <w:r w:rsidR="00926CDD">
              <w:rPr>
                <w:rFonts w:ascii="Arial Narrow" w:hAnsi="Arial Narrow" w:cs="Arial"/>
                <w:sz w:val="20"/>
                <w:szCs w:val="20"/>
              </w:rPr>
              <w:t>,</w:t>
            </w:r>
            <w:r w:rsidRPr="004113B4">
              <w:rPr>
                <w:rFonts w:ascii="Arial Narrow" w:hAnsi="Arial Narrow" w:cs="Arial"/>
                <w:sz w:val="20"/>
                <w:szCs w:val="20"/>
              </w:rPr>
              <w:t xml:space="preserve"> do bycia zarejestrowanym</w:t>
            </w:r>
            <w:r w:rsidR="00926CDD">
              <w:rPr>
                <w:rFonts w:ascii="Arial Narrow" w:hAnsi="Arial Narrow" w:cs="Arial"/>
                <w:sz w:val="20"/>
                <w:szCs w:val="20"/>
              </w:rPr>
              <w:t>,</w:t>
            </w:r>
            <w:r w:rsidRPr="004113B4">
              <w:rPr>
                <w:rFonts w:ascii="Arial Narrow" w:hAnsi="Arial Narrow" w:cs="Arial"/>
                <w:sz w:val="20"/>
                <w:szCs w:val="20"/>
              </w:rPr>
              <w:t xml:space="preserve"> ze względu na ubezpieczenie zdrowotne. Zdarza się, że mogło dojść do zmiany profilu z II poszukującego pracy na III profil. Na podstawie rozmowy z urzędnikiem PUP wywnioskowano, że trudno jest ustalić</w:t>
            </w:r>
            <w:r w:rsidR="00926CDD">
              <w:rPr>
                <w:rFonts w:ascii="Arial Narrow" w:hAnsi="Arial Narrow" w:cs="Arial"/>
                <w:sz w:val="20"/>
                <w:szCs w:val="20"/>
              </w:rPr>
              <w:t>,</w:t>
            </w:r>
            <w:r w:rsidRPr="004113B4">
              <w:rPr>
                <w:rFonts w:ascii="Arial Narrow" w:hAnsi="Arial Narrow" w:cs="Arial"/>
                <w:sz w:val="20"/>
                <w:szCs w:val="20"/>
              </w:rPr>
              <w:t xml:space="preserve"> czy głównym powodem zmiany było uzyskanie świadczenia 500+. Według danych Gdańskiego Centrum Świadczeń od kwietnia wpłynęło 26</w:t>
            </w:r>
            <w:r w:rsidR="00926CDD">
              <w:rPr>
                <w:rFonts w:ascii="Arial Narrow" w:hAnsi="Arial Narrow" w:cs="Arial"/>
                <w:sz w:val="20"/>
                <w:szCs w:val="20"/>
              </w:rPr>
              <w:t>.000 wniosków o przyznanie 500</w:t>
            </w:r>
            <w:r w:rsidRPr="004113B4">
              <w:rPr>
                <w:rFonts w:ascii="Arial Narrow" w:hAnsi="Arial Narrow" w:cs="Arial"/>
                <w:sz w:val="20"/>
                <w:szCs w:val="20"/>
              </w:rPr>
              <w:t xml:space="preserve">+, </w:t>
            </w:r>
            <w:r w:rsidR="00926CDD">
              <w:rPr>
                <w:rFonts w:ascii="Arial Narrow" w:hAnsi="Arial Narrow" w:cs="Arial"/>
                <w:sz w:val="20"/>
                <w:szCs w:val="20"/>
              </w:rPr>
              <w:t>przyznano świadczenia na</w:t>
            </w:r>
            <w:r w:rsidRPr="004113B4">
              <w:rPr>
                <w:rFonts w:ascii="Arial Narrow" w:hAnsi="Arial Narrow" w:cs="Arial"/>
                <w:sz w:val="20"/>
                <w:szCs w:val="20"/>
              </w:rPr>
              <w:t xml:space="preserve"> 25</w:t>
            </w:r>
            <w:r w:rsidR="00926CDD">
              <w:rPr>
                <w:rFonts w:ascii="Arial Narrow" w:hAnsi="Arial Narrow" w:cs="Arial"/>
                <w:sz w:val="20"/>
                <w:szCs w:val="20"/>
              </w:rPr>
              <w:t>.</w:t>
            </w:r>
            <w:r w:rsidRPr="004113B4">
              <w:rPr>
                <w:rFonts w:ascii="Arial Narrow" w:hAnsi="Arial Narrow" w:cs="Arial"/>
                <w:sz w:val="20"/>
                <w:szCs w:val="20"/>
              </w:rPr>
              <w:t>400 wniosków (od kwietnia 2016 roku). Do chwili obecnej po weryfikacji uchylono 3 wnioski. Nie miały one związku przyczynowego z alkoholem.</w:t>
            </w:r>
            <w:r w:rsidR="00D35C23">
              <w:rPr>
                <w:rFonts w:ascii="Arial Narrow" w:hAnsi="Arial Narrow" w:cs="Arial"/>
                <w:sz w:val="20"/>
                <w:szCs w:val="20"/>
              </w:rPr>
              <w:t xml:space="preserve"> </w:t>
            </w:r>
            <w:r w:rsidRPr="004113B4">
              <w:rPr>
                <w:rFonts w:ascii="Arial Narrow" w:hAnsi="Arial Narrow" w:cs="Arial"/>
                <w:sz w:val="20"/>
                <w:szCs w:val="20"/>
              </w:rPr>
              <w:t xml:space="preserve">Na podstawie szczegółowych danych uzyskanych z MOPR dotyczących świadczeń celowych, nie ustalono znaczącej zmiany ilości wydawanych świadczeń, porównując lata 2014, 2015 i 2016, okres od stycznia do października. Na podstawie </w:t>
            </w:r>
            <w:r w:rsidR="00926CDD">
              <w:rPr>
                <w:rFonts w:ascii="Arial Narrow" w:hAnsi="Arial Narrow" w:cs="Arial"/>
                <w:sz w:val="20"/>
                <w:szCs w:val="20"/>
              </w:rPr>
              <w:t xml:space="preserve">posiadanych </w:t>
            </w:r>
            <w:r w:rsidRPr="004113B4">
              <w:rPr>
                <w:rFonts w:ascii="Arial Narrow" w:hAnsi="Arial Narrow" w:cs="Arial"/>
                <w:sz w:val="20"/>
                <w:szCs w:val="20"/>
              </w:rPr>
              <w:t xml:space="preserve">danych nie stwierdza się istnienia znaczącego związku programu 500+ ze świadczeniami realizowanymi we wspomnianych instytucjach. Analiza danych ilościowych pozostaje rozbieżna </w:t>
            </w:r>
            <w:r w:rsidR="00D35C23">
              <w:rPr>
                <w:rFonts w:ascii="Arial Narrow" w:hAnsi="Arial Narrow" w:cs="Arial"/>
                <w:sz w:val="20"/>
                <w:szCs w:val="20"/>
              </w:rPr>
              <w:t xml:space="preserve">                   </w:t>
            </w:r>
            <w:r w:rsidRPr="004113B4">
              <w:rPr>
                <w:rFonts w:ascii="Arial Narrow" w:hAnsi="Arial Narrow" w:cs="Arial"/>
                <w:sz w:val="20"/>
                <w:szCs w:val="20"/>
              </w:rPr>
              <w:t>z informacjami o charakterze jakościowym, które stanowią przesłankę do formułowania wniosku o niekorzystnym wpływie świadczenia 500+</w:t>
            </w:r>
            <w:r w:rsidR="00D35C23">
              <w:rPr>
                <w:rFonts w:ascii="Arial Narrow" w:hAnsi="Arial Narrow" w:cs="Arial"/>
                <w:sz w:val="20"/>
                <w:szCs w:val="20"/>
              </w:rPr>
              <w:t xml:space="preserve">                                        </w:t>
            </w:r>
            <w:r w:rsidRPr="004113B4">
              <w:rPr>
                <w:rFonts w:ascii="Arial Narrow" w:hAnsi="Arial Narrow" w:cs="Arial"/>
                <w:sz w:val="20"/>
                <w:szCs w:val="20"/>
              </w:rPr>
              <w:t xml:space="preserve"> na uczestnictwo w programach motywujących klientów instytucji wspierających. </w:t>
            </w:r>
            <w:r w:rsidR="00D35C23">
              <w:rPr>
                <w:rFonts w:ascii="Arial Narrow" w:hAnsi="Arial Narrow" w:cs="Arial"/>
                <w:sz w:val="20"/>
                <w:szCs w:val="20"/>
              </w:rPr>
              <w:t xml:space="preserve">  </w:t>
            </w:r>
            <w:r w:rsidRPr="004113B4">
              <w:rPr>
                <w:rFonts w:ascii="Arial Narrow" w:hAnsi="Arial Narrow" w:cs="Arial"/>
                <w:sz w:val="20"/>
                <w:szCs w:val="20"/>
              </w:rPr>
              <w:t>Ze względu na charakter programu 500+ świadczenia z instytucji socjalnych</w:t>
            </w:r>
            <w:r w:rsidR="00D35C23">
              <w:rPr>
                <w:rFonts w:ascii="Arial Narrow" w:hAnsi="Arial Narrow" w:cs="Arial"/>
                <w:sz w:val="20"/>
                <w:szCs w:val="20"/>
              </w:rPr>
              <w:t xml:space="preserve">                                            </w:t>
            </w:r>
            <w:r w:rsidRPr="004113B4">
              <w:rPr>
                <w:rFonts w:ascii="Arial Narrow" w:hAnsi="Arial Narrow" w:cs="Arial"/>
                <w:sz w:val="20"/>
                <w:szCs w:val="20"/>
              </w:rPr>
              <w:t xml:space="preserve"> i związane z tym powinności (uczestnictwo w warsztatach i szkoleniach) zmierzające do podniesienia pozycji społecznej klienta, traktowane są jako nieatrakcyjne i niemotywujące.</w:t>
            </w:r>
          </w:p>
        </w:tc>
        <w:tc>
          <w:tcPr>
            <w:tcW w:w="3984" w:type="dxa"/>
            <w:gridSpan w:val="3"/>
            <w:vAlign w:val="center"/>
          </w:tcPr>
          <w:p w:rsidR="00A14253" w:rsidRPr="004113B4" w:rsidRDefault="00A14253" w:rsidP="00A14253">
            <w:pPr>
              <w:spacing w:after="240"/>
              <w:rPr>
                <w:rFonts w:ascii="Arial Narrow" w:hAnsi="Arial Narrow" w:cs="Arial"/>
                <w:sz w:val="20"/>
                <w:szCs w:val="20"/>
              </w:rPr>
            </w:pPr>
            <w:r w:rsidRPr="004113B4">
              <w:rPr>
                <w:rFonts w:ascii="Arial Narrow" w:hAnsi="Arial Narrow" w:cs="Arial"/>
                <w:sz w:val="20"/>
                <w:szCs w:val="20"/>
              </w:rPr>
              <w:t xml:space="preserve">Dane przekazane z MOPR, raporty: Analiza zaplanowanych świadczeń - pomoc społeczna. Zasiłek stały, Zasiłek celowy i w naturze, Zasiłek okresowy, program wieloletni: Pomoc państwa </w:t>
            </w:r>
            <w:r w:rsidR="00926CDD">
              <w:rPr>
                <w:rFonts w:ascii="Arial Narrow" w:hAnsi="Arial Narrow" w:cs="Arial"/>
                <w:sz w:val="20"/>
                <w:szCs w:val="20"/>
              </w:rPr>
              <w:br/>
            </w:r>
            <w:r w:rsidRPr="004113B4">
              <w:rPr>
                <w:rFonts w:ascii="Arial Narrow" w:hAnsi="Arial Narrow" w:cs="Arial"/>
                <w:sz w:val="20"/>
                <w:szCs w:val="20"/>
              </w:rPr>
              <w:t xml:space="preserve">w zakresie dożywiania - świadczenie pieniężne na zakup posiłku lub żywności (zasiłek celowy) </w:t>
            </w:r>
            <w:r w:rsidR="00926CDD">
              <w:rPr>
                <w:rFonts w:ascii="Arial Narrow" w:hAnsi="Arial Narrow" w:cs="Arial"/>
                <w:sz w:val="20"/>
                <w:szCs w:val="20"/>
              </w:rPr>
              <w:br/>
            </w:r>
            <w:r w:rsidRPr="004113B4">
              <w:rPr>
                <w:rFonts w:ascii="Arial Narrow" w:hAnsi="Arial Narrow" w:cs="Arial"/>
                <w:sz w:val="20"/>
                <w:szCs w:val="20"/>
              </w:rPr>
              <w:t>(z uchwały RM) w okresie od 2014/01/01 do 2014/10/31 i odpowiednio za lata 2015 i 2016.</w:t>
            </w:r>
          </w:p>
        </w:tc>
      </w:tr>
      <w:tr w:rsidR="00A14253" w:rsidRPr="004113B4" w:rsidTr="00D35C23">
        <w:trPr>
          <w:trHeight w:val="348"/>
          <w:jc w:val="center"/>
        </w:trPr>
        <w:tc>
          <w:tcPr>
            <w:tcW w:w="6062" w:type="dxa"/>
            <w:gridSpan w:val="2"/>
            <w:shd w:val="clear" w:color="auto" w:fill="BFBFBF"/>
          </w:tcPr>
          <w:p w:rsidR="00A14253" w:rsidRPr="004113B4" w:rsidRDefault="00F42285" w:rsidP="00A14253">
            <w:pPr>
              <w:rPr>
                <w:rFonts w:ascii="Arial Narrow" w:hAnsi="Arial Narrow"/>
                <w:b/>
                <w:color w:val="808080"/>
                <w:sz w:val="20"/>
                <w:szCs w:val="20"/>
              </w:rPr>
            </w:pPr>
            <w:r w:rsidRPr="004113B4">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D83A20" w:rsidRDefault="00A14253" w:rsidP="00926CDD">
            <w:pPr>
              <w:jc w:val="both"/>
              <w:rPr>
                <w:rFonts w:ascii="Arial Narrow" w:hAnsi="Arial Narrow" w:cs="Arial"/>
                <w:b/>
                <w:sz w:val="20"/>
                <w:szCs w:val="20"/>
              </w:rPr>
            </w:pPr>
            <w:r w:rsidRPr="00D83A20">
              <w:rPr>
                <w:rFonts w:ascii="Arial Narrow" w:hAnsi="Arial Narrow" w:cs="Arial"/>
                <w:b/>
                <w:sz w:val="20"/>
                <w:szCs w:val="20"/>
              </w:rPr>
              <w:t>Sugeruje się monitorowanie porównawcze trendów realizacji świadczeń instytucji wsparcia społecznego oraz rynku pracy z uwzględnieniem ilościowego wymiaru realizacji programu 500+.</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D35C23">
            <w:pPr>
              <w:spacing w:line="240" w:lineRule="auto"/>
              <w:rPr>
                <w:rFonts w:ascii="Arial Narrow" w:hAnsi="Arial Narrow" w:cs="Arial"/>
                <w:color w:val="000000"/>
                <w:sz w:val="20"/>
                <w:szCs w:val="20"/>
              </w:rPr>
            </w:pPr>
            <w:r>
              <w:rPr>
                <w:rFonts w:ascii="Arial Narrow" w:hAnsi="Arial Narrow" w:cs="Arial"/>
                <w:color w:val="000000"/>
                <w:sz w:val="20"/>
                <w:szCs w:val="20"/>
              </w:rPr>
              <w:t>UMG</w:t>
            </w:r>
            <w:r w:rsidR="00A14253" w:rsidRPr="004113B4">
              <w:rPr>
                <w:rFonts w:ascii="Arial Narrow" w:hAnsi="Arial Narrow" w:cs="Arial"/>
                <w:color w:val="000000"/>
                <w:sz w:val="20"/>
                <w:szCs w:val="20"/>
              </w:rPr>
              <w:t xml:space="preserve">, </w:t>
            </w:r>
            <w:r w:rsidR="00476A7A">
              <w:rPr>
                <w:rFonts w:ascii="Arial Narrow" w:hAnsi="Arial Narrow" w:cs="Arial"/>
                <w:color w:val="000000"/>
                <w:sz w:val="20"/>
                <w:szCs w:val="20"/>
              </w:rPr>
              <w:t xml:space="preserve">kluczowe </w:t>
            </w:r>
            <w:r w:rsidR="00A14253" w:rsidRPr="004113B4">
              <w:rPr>
                <w:rFonts w:ascii="Arial Narrow" w:hAnsi="Arial Narrow" w:cs="Arial"/>
                <w:color w:val="000000"/>
                <w:sz w:val="20"/>
                <w:szCs w:val="20"/>
              </w:rPr>
              <w:t>podmioty</w:t>
            </w:r>
            <w:r>
              <w:rPr>
                <w:rFonts w:ascii="Arial Narrow" w:hAnsi="Arial Narrow" w:cs="Arial"/>
                <w:color w:val="000000"/>
                <w:sz w:val="20"/>
                <w:szCs w:val="20"/>
              </w:rPr>
              <w:t xml:space="preserve"> </w:t>
            </w:r>
            <w:r w:rsidR="00926CDD">
              <w:rPr>
                <w:rFonts w:ascii="Arial Narrow" w:hAnsi="Arial Narrow" w:cs="Arial"/>
                <w:color w:val="000000"/>
                <w:sz w:val="20"/>
                <w:szCs w:val="20"/>
              </w:rPr>
              <w:br/>
            </w:r>
            <w:r>
              <w:rPr>
                <w:rFonts w:ascii="Arial Narrow" w:hAnsi="Arial Narrow" w:cs="Arial"/>
                <w:color w:val="000000"/>
                <w:sz w:val="20"/>
                <w:szCs w:val="20"/>
              </w:rPr>
              <w:t>i partnerzy realizujący Programu</w:t>
            </w:r>
            <w:r w:rsidR="00A14253" w:rsidRPr="004113B4">
              <w:rPr>
                <w:rFonts w:ascii="Arial Narrow" w:hAnsi="Arial Narrow" w:cs="Arial"/>
                <w:color w:val="000000"/>
                <w:sz w:val="20"/>
                <w:szCs w:val="20"/>
              </w:rPr>
              <w:t xml:space="preserve"> </w:t>
            </w:r>
            <w:r w:rsidR="00D83A20">
              <w:rPr>
                <w:rFonts w:ascii="Arial Narrow" w:hAnsi="Arial Narrow" w:cs="Arial"/>
                <w:color w:val="000000"/>
                <w:sz w:val="20"/>
                <w:szCs w:val="20"/>
              </w:rPr>
              <w:t>(</w:t>
            </w:r>
            <w:r w:rsidR="00A14253" w:rsidRPr="004113B4">
              <w:rPr>
                <w:rFonts w:ascii="Arial Narrow" w:hAnsi="Arial Narrow" w:cs="Arial"/>
                <w:color w:val="000000"/>
                <w:sz w:val="20"/>
                <w:szCs w:val="20"/>
              </w:rPr>
              <w:t>władze szczebla wojewódzkiego</w:t>
            </w:r>
            <w:r w:rsidR="00D83A20">
              <w:rPr>
                <w:rFonts w:ascii="Arial Narrow" w:hAnsi="Arial Narrow" w:cs="Arial"/>
                <w:color w:val="000000"/>
                <w:sz w:val="20"/>
                <w:szCs w:val="20"/>
              </w:rPr>
              <w:t>)</w:t>
            </w:r>
          </w:p>
        </w:tc>
      </w:tr>
      <w:tr w:rsidR="00A14253" w:rsidRPr="004113B4" w:rsidTr="00A14253">
        <w:trPr>
          <w:jc w:val="center"/>
        </w:trPr>
        <w:tc>
          <w:tcPr>
            <w:tcW w:w="34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zagrożone wykluczeniem społecznym ze względu na spadek motywacji do zmiany sytuacji życiowej.</w:t>
            </w:r>
          </w:p>
        </w:tc>
        <w:tc>
          <w:tcPr>
            <w:tcW w:w="3402" w:type="dxa"/>
            <w:gridSpan w:val="3"/>
            <w:vAlign w:val="center"/>
          </w:tcPr>
          <w:p w:rsidR="00A14253" w:rsidRPr="004113B4" w:rsidRDefault="00A14253" w:rsidP="00926CDD">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926CDD">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926CDD">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926CDD">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p w:rsidR="00476A7A" w:rsidRDefault="00476A7A" w:rsidP="006463AB">
      <w:pPr>
        <w:rPr>
          <w:b/>
          <w:sz w:val="28"/>
          <w:szCs w:val="28"/>
        </w:rPr>
      </w:pPr>
    </w:p>
    <w:p w:rsidR="006463AB" w:rsidRDefault="006463AB" w:rsidP="006463AB">
      <w:pPr>
        <w:rPr>
          <w:b/>
          <w:sz w:val="28"/>
          <w:szCs w:val="28"/>
        </w:rPr>
      </w:pPr>
    </w:p>
    <w:p w:rsidR="006463AB" w:rsidRDefault="006463AB" w:rsidP="006463AB">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31</w:t>
            </w:r>
          </w:p>
        </w:tc>
        <w:tc>
          <w:tcPr>
            <w:tcW w:w="3984"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14253" w:rsidRPr="004113B4" w:rsidRDefault="00A14253" w:rsidP="00C92175">
            <w:pPr>
              <w:spacing w:after="0" w:line="240" w:lineRule="auto"/>
              <w:jc w:val="both"/>
              <w:rPr>
                <w:rFonts w:ascii="Arial Narrow" w:hAnsi="Arial Narrow" w:cs="Arial"/>
                <w:sz w:val="20"/>
                <w:szCs w:val="20"/>
              </w:rPr>
            </w:pPr>
            <w:r w:rsidRPr="004113B4">
              <w:rPr>
                <w:rFonts w:ascii="Arial Narrow" w:hAnsi="Arial Narrow" w:cs="Arial"/>
                <w:sz w:val="20"/>
                <w:szCs w:val="20"/>
              </w:rPr>
              <w:t>W populacji mi</w:t>
            </w:r>
            <w:r>
              <w:rPr>
                <w:rFonts w:ascii="Arial Narrow" w:hAnsi="Arial Narrow" w:cs="Arial"/>
                <w:sz w:val="20"/>
                <w:szCs w:val="20"/>
              </w:rPr>
              <w:t>eszkańców Gdańska odnotowuje się</w:t>
            </w:r>
            <w:r w:rsidRPr="004113B4">
              <w:rPr>
                <w:rFonts w:ascii="Arial Narrow" w:hAnsi="Arial Narrow" w:cs="Arial"/>
                <w:sz w:val="20"/>
                <w:szCs w:val="20"/>
              </w:rPr>
              <w:t xml:space="preserve"> wysoki odsetek</w:t>
            </w:r>
            <w:r w:rsidR="00552303">
              <w:rPr>
                <w:rFonts w:ascii="Arial Narrow" w:hAnsi="Arial Narrow" w:cs="Arial"/>
                <w:sz w:val="20"/>
                <w:szCs w:val="20"/>
              </w:rPr>
              <w:t xml:space="preserve"> osób</w:t>
            </w:r>
            <w:r w:rsidRPr="004113B4">
              <w:rPr>
                <w:rFonts w:ascii="Arial Narrow" w:hAnsi="Arial Narrow" w:cs="Arial"/>
                <w:sz w:val="20"/>
                <w:szCs w:val="20"/>
              </w:rPr>
              <w:t xml:space="preserve"> </w:t>
            </w:r>
            <w:r w:rsidR="0086490D">
              <w:rPr>
                <w:rFonts w:ascii="Arial Narrow" w:hAnsi="Arial Narrow" w:cs="Arial"/>
                <w:sz w:val="20"/>
                <w:szCs w:val="20"/>
              </w:rPr>
              <w:br/>
            </w:r>
            <w:r w:rsidRPr="004113B4">
              <w:rPr>
                <w:rFonts w:ascii="Arial Narrow" w:hAnsi="Arial Narrow" w:cs="Arial"/>
                <w:sz w:val="20"/>
                <w:szCs w:val="20"/>
              </w:rPr>
              <w:t xml:space="preserve">z </w:t>
            </w:r>
            <w:r w:rsidR="0086490D">
              <w:rPr>
                <w:rFonts w:ascii="Arial Narrow" w:hAnsi="Arial Narrow" w:cs="Arial"/>
                <w:sz w:val="20"/>
                <w:szCs w:val="20"/>
              </w:rPr>
              <w:t xml:space="preserve">wykształceniem </w:t>
            </w:r>
            <w:r w:rsidRPr="004113B4">
              <w:rPr>
                <w:rFonts w:ascii="Arial Narrow" w:hAnsi="Arial Narrow" w:cs="Arial"/>
                <w:sz w:val="20"/>
                <w:szCs w:val="20"/>
              </w:rPr>
              <w:t>wyższym i niepełnym wyższym. Na przestrzeni ostatnich kilku lat</w:t>
            </w:r>
            <w:r w:rsidR="0086490D">
              <w:rPr>
                <w:rFonts w:ascii="Arial Narrow" w:hAnsi="Arial Narrow" w:cs="Arial"/>
                <w:sz w:val="20"/>
                <w:szCs w:val="20"/>
              </w:rPr>
              <w:t>,</w:t>
            </w:r>
            <w:r w:rsidRPr="004113B4">
              <w:rPr>
                <w:rFonts w:ascii="Arial Narrow" w:hAnsi="Arial Narrow" w:cs="Arial"/>
                <w:sz w:val="20"/>
                <w:szCs w:val="20"/>
              </w:rPr>
              <w:t xml:space="preserve"> w Trójmieście uruchomiono wiele centrów logistycznych, informatycznych, obsługi klientów biznesowych, które stanowią czynnik przyciągający osoby </w:t>
            </w:r>
            <w:r w:rsidR="00F42285">
              <w:rPr>
                <w:rFonts w:ascii="Arial Narrow" w:hAnsi="Arial Narrow" w:cs="Arial"/>
                <w:sz w:val="20"/>
                <w:szCs w:val="20"/>
              </w:rPr>
              <w:br/>
            </w:r>
            <w:r w:rsidRPr="004113B4">
              <w:rPr>
                <w:rFonts w:ascii="Arial Narrow" w:hAnsi="Arial Narrow" w:cs="Arial"/>
                <w:sz w:val="20"/>
                <w:szCs w:val="20"/>
              </w:rPr>
              <w:t xml:space="preserve">z wyższym wykształceniem. Nowoczesne miejsca pracy odpowiadające korporacyjnemu modelowi zarządzania mogą - pośrednio - zwiększać </w:t>
            </w:r>
            <w:r w:rsidR="0086490D">
              <w:rPr>
                <w:rFonts w:ascii="Arial Narrow" w:hAnsi="Arial Narrow" w:cs="Arial"/>
                <w:sz w:val="20"/>
                <w:szCs w:val="20"/>
              </w:rPr>
              <w:t xml:space="preserve">grono </w:t>
            </w:r>
            <w:r w:rsidRPr="004113B4">
              <w:rPr>
                <w:rFonts w:ascii="Arial Narrow" w:hAnsi="Arial Narrow" w:cs="Arial"/>
                <w:sz w:val="20"/>
                <w:szCs w:val="20"/>
              </w:rPr>
              <w:t>osób</w:t>
            </w:r>
            <w:r w:rsidR="0086490D">
              <w:rPr>
                <w:rFonts w:ascii="Arial Narrow" w:hAnsi="Arial Narrow" w:cs="Arial"/>
                <w:sz w:val="20"/>
                <w:szCs w:val="20"/>
              </w:rPr>
              <w:t>,</w:t>
            </w:r>
            <w:r w:rsidRPr="004113B4">
              <w:rPr>
                <w:rFonts w:ascii="Arial Narrow" w:hAnsi="Arial Narrow" w:cs="Arial"/>
                <w:sz w:val="20"/>
                <w:szCs w:val="20"/>
              </w:rPr>
              <w:t xml:space="preserve"> doświadczających problemów alkoholizmu i narkomanii.</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Wzorce konsumpcji alkoholu, s. 79.</w:t>
            </w:r>
          </w:p>
        </w:tc>
      </w:tr>
      <w:tr w:rsidR="00A14253" w:rsidRPr="004113B4" w:rsidTr="00A14253">
        <w:trPr>
          <w:jc w:val="center"/>
        </w:trPr>
        <w:tc>
          <w:tcPr>
            <w:tcW w:w="606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sidR="00DE0E41">
              <w:rPr>
                <w:rFonts w:ascii="Arial Narrow" w:hAnsi="Arial Narrow"/>
                <w:b/>
                <w:color w:val="808080"/>
                <w:sz w:val="20"/>
                <w:szCs w:val="20"/>
              </w:rPr>
              <w:t>/ koordynator zadania</w:t>
            </w:r>
          </w:p>
        </w:tc>
      </w:tr>
      <w:tr w:rsidR="00A14253" w:rsidRPr="004113B4" w:rsidTr="00A14253">
        <w:trPr>
          <w:jc w:val="center"/>
        </w:trPr>
        <w:tc>
          <w:tcPr>
            <w:tcW w:w="6062" w:type="dxa"/>
            <w:gridSpan w:val="2"/>
            <w:vAlign w:val="center"/>
          </w:tcPr>
          <w:p w:rsidR="00A14253" w:rsidRPr="00D83A20" w:rsidRDefault="00A14253" w:rsidP="00C92175">
            <w:pPr>
              <w:spacing w:after="0"/>
              <w:jc w:val="both"/>
              <w:rPr>
                <w:rFonts w:ascii="Arial Narrow" w:hAnsi="Arial Narrow" w:cs="Arial"/>
                <w:b/>
                <w:sz w:val="20"/>
                <w:szCs w:val="20"/>
              </w:rPr>
            </w:pPr>
            <w:r w:rsidRPr="00D83A20">
              <w:rPr>
                <w:rFonts w:ascii="Arial Narrow" w:hAnsi="Arial Narrow" w:cs="Arial"/>
                <w:b/>
                <w:sz w:val="20"/>
                <w:szCs w:val="20"/>
              </w:rPr>
              <w:t xml:space="preserve">W procesie monitorowania problemów alkoholizmu i narkomanii należy uwzględniać zmiany demograficzne i gospodarcze dokonujące się </w:t>
            </w:r>
            <w:r w:rsidR="00D83A20">
              <w:rPr>
                <w:rFonts w:ascii="Arial Narrow" w:hAnsi="Arial Narrow" w:cs="Arial"/>
                <w:b/>
                <w:sz w:val="20"/>
                <w:szCs w:val="20"/>
              </w:rPr>
              <w:br/>
            </w:r>
            <w:r w:rsidRPr="00D83A20">
              <w:rPr>
                <w:rFonts w:ascii="Arial Narrow" w:hAnsi="Arial Narrow" w:cs="Arial"/>
                <w:b/>
                <w:sz w:val="20"/>
                <w:szCs w:val="20"/>
              </w:rPr>
              <w:t>w populacji miejskiej i dostosowywać narzędzia oglądu i profilaktyki zjawisk patologicznych do wyłaniających się warunków.</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552FEB">
              <w:rPr>
                <w:rFonts w:ascii="Arial Narrow" w:hAnsi="Arial Narrow" w:cs="Arial"/>
                <w:sz w:val="20"/>
                <w:szCs w:val="20"/>
              </w:rPr>
              <w:br/>
            </w:r>
            <w:r>
              <w:rPr>
                <w:rFonts w:ascii="Arial Narrow" w:hAnsi="Arial Narrow" w:cs="Arial"/>
                <w:sz w:val="20"/>
                <w:szCs w:val="20"/>
              </w:rPr>
              <w:t>i partnerzy realizujący Programu</w:t>
            </w:r>
          </w:p>
        </w:tc>
      </w:tr>
      <w:tr w:rsidR="00A14253" w:rsidRPr="004113B4" w:rsidTr="00A14253">
        <w:trPr>
          <w:jc w:val="center"/>
        </w:trPr>
        <w:tc>
          <w:tcPr>
            <w:tcW w:w="3402" w:type="dxa"/>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sidR="00DE0E41">
              <w:rPr>
                <w:rFonts w:ascii="Arial Narrow" w:hAnsi="Arial Narrow"/>
                <w:b/>
                <w:color w:val="808080"/>
                <w:sz w:val="20"/>
                <w:szCs w:val="20"/>
              </w:rPr>
              <w:t>/ odbiorca</w:t>
            </w:r>
          </w:p>
        </w:tc>
        <w:tc>
          <w:tcPr>
            <w:tcW w:w="3402" w:type="dxa"/>
            <w:gridSpan w:val="3"/>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sidR="00B618A9">
              <w:rPr>
                <w:rFonts w:ascii="Arial Narrow" w:hAnsi="Arial Narrow"/>
                <w:b/>
                <w:color w:val="808080"/>
                <w:sz w:val="20"/>
                <w:szCs w:val="20"/>
              </w:rPr>
              <w:t>/ realizator zadania</w:t>
            </w:r>
          </w:p>
        </w:tc>
        <w:tc>
          <w:tcPr>
            <w:tcW w:w="3402" w:type="dxa"/>
            <w:gridSpan w:val="2"/>
            <w:shd w:val="clear" w:color="auto" w:fill="BFBFBF"/>
          </w:tcPr>
          <w:p w:rsidR="00A14253" w:rsidRPr="004113B4" w:rsidRDefault="00552303"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552FEB" w:rsidRDefault="00A14253" w:rsidP="00552FEB">
            <w:pPr>
              <w:rPr>
                <w:rFonts w:ascii="Arial Narrow" w:hAnsi="Arial Narrow" w:cs="Arial"/>
                <w:sz w:val="20"/>
                <w:szCs w:val="20"/>
              </w:rPr>
            </w:pPr>
            <w:r w:rsidRPr="004113B4">
              <w:rPr>
                <w:rFonts w:ascii="Arial Narrow" w:hAnsi="Arial Narrow" w:cs="Arial"/>
                <w:sz w:val="20"/>
                <w:szCs w:val="20"/>
              </w:rPr>
              <w:t>Osoby zagrożone syndromem HFA (High Functioning Alcoholics) - dobrze funkcjonujący alkoholicy.</w:t>
            </w:r>
            <w:r w:rsidR="00552FEB">
              <w:rPr>
                <w:rFonts w:ascii="Arial Narrow" w:hAnsi="Arial Narrow" w:cs="Arial"/>
                <w:sz w:val="20"/>
                <w:szCs w:val="20"/>
              </w:rPr>
              <w:t xml:space="preserve"> </w:t>
            </w:r>
          </w:p>
          <w:p w:rsidR="00A14253" w:rsidRPr="004113B4" w:rsidRDefault="00A14253" w:rsidP="00552FEB">
            <w:pPr>
              <w:rPr>
                <w:rFonts w:ascii="Arial Narrow" w:hAnsi="Arial Narrow" w:cs="Arial"/>
                <w:sz w:val="20"/>
                <w:szCs w:val="20"/>
              </w:rPr>
            </w:pPr>
            <w:r w:rsidRPr="004113B4">
              <w:rPr>
                <w:rFonts w:ascii="Arial Narrow" w:hAnsi="Arial Narrow" w:cs="Arial"/>
                <w:sz w:val="20"/>
                <w:szCs w:val="20"/>
              </w:rPr>
              <w:t>Pracodawcy.</w:t>
            </w:r>
          </w:p>
        </w:tc>
        <w:tc>
          <w:tcPr>
            <w:tcW w:w="3402" w:type="dxa"/>
            <w:gridSpan w:val="3"/>
            <w:vAlign w:val="center"/>
          </w:tcPr>
          <w:p w:rsidR="00A14253" w:rsidRPr="004113B4" w:rsidRDefault="00A14253" w:rsidP="00552FEB">
            <w:pPr>
              <w:rPr>
                <w:rFonts w:ascii="Arial Narrow" w:hAnsi="Arial Narrow" w:cs="Arial"/>
                <w:color w:val="000000"/>
                <w:sz w:val="20"/>
                <w:szCs w:val="20"/>
              </w:rPr>
            </w:pPr>
            <w:r w:rsidRPr="004113B4">
              <w:rPr>
                <w:rFonts w:ascii="Arial Narrow" w:hAnsi="Arial Narrow" w:cs="Arial"/>
                <w:color w:val="000000"/>
                <w:sz w:val="20"/>
                <w:szCs w:val="20"/>
              </w:rPr>
              <w:t>Pracodawcy realizujących programy.</w:t>
            </w:r>
            <w:r w:rsidRPr="004113B4">
              <w:rPr>
                <w:rFonts w:ascii="Arial Narrow" w:hAnsi="Arial Narrow" w:cs="Arial"/>
                <w:color w:val="000000"/>
                <w:sz w:val="20"/>
                <w:szCs w:val="20"/>
              </w:rPr>
              <w:br/>
            </w:r>
            <w:r w:rsidRPr="004113B4">
              <w:rPr>
                <w:rFonts w:ascii="Arial Narrow" w:hAnsi="Arial Narrow" w:cs="Arial"/>
                <w:color w:val="000000"/>
                <w:sz w:val="20"/>
                <w:szCs w:val="20"/>
              </w:rPr>
              <w:br/>
              <w:t xml:space="preserve">Instytucje publiczne i </w:t>
            </w:r>
            <w:r w:rsidR="00552FEB">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552FEB">
              <w:rPr>
                <w:rFonts w:ascii="Arial Narrow" w:hAnsi="Arial Narrow" w:cs="Arial"/>
                <w:color w:val="000000"/>
                <w:sz w:val="20"/>
                <w:szCs w:val="20"/>
              </w:rPr>
              <w:br/>
            </w:r>
            <w:r w:rsidRPr="004113B4">
              <w:rPr>
                <w:rFonts w:ascii="Arial Narrow" w:hAnsi="Arial Narrow" w:cs="Arial"/>
                <w:color w:val="000000"/>
                <w:sz w:val="20"/>
                <w:szCs w:val="20"/>
              </w:rPr>
              <w:t>i podmioty rea</w:t>
            </w:r>
            <w:r w:rsidR="00904DCF">
              <w:rPr>
                <w:rFonts w:ascii="Arial Narrow" w:hAnsi="Arial Narrow" w:cs="Arial"/>
                <w:color w:val="000000"/>
                <w:sz w:val="20"/>
                <w:szCs w:val="20"/>
              </w:rPr>
              <w:t>lizujące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552FEB">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p w:rsidR="00A14253" w:rsidRDefault="00A14253" w:rsidP="00A14253">
      <w:pPr>
        <w:jc w:val="cente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32</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552FEB" w:rsidRDefault="00A14253" w:rsidP="00552FEB">
            <w:pPr>
              <w:jc w:val="both"/>
              <w:rPr>
                <w:rFonts w:ascii="Arial Narrow" w:hAnsi="Arial Narrow" w:cs="Arial"/>
                <w:sz w:val="20"/>
                <w:szCs w:val="20"/>
              </w:rPr>
            </w:pPr>
            <w:r w:rsidRPr="004113B4">
              <w:rPr>
                <w:rFonts w:ascii="Arial Narrow" w:hAnsi="Arial Narrow" w:cs="Arial"/>
                <w:sz w:val="20"/>
                <w:szCs w:val="20"/>
              </w:rPr>
              <w:t xml:space="preserve">Analiza danych z NFZ wskazuje, że jako mierniki lepiej stosować tzw. zdarzenia krytyczne niż regularne świadczenia, ponieważ występowanie tych drugich bywa zależne od sposobu organizacji służby zdrowia i finansowania poszczególnych świadczeń. </w:t>
            </w:r>
          </w:p>
          <w:p w:rsidR="00552FEB" w:rsidRPr="004113B4" w:rsidRDefault="00A14253" w:rsidP="00552FEB">
            <w:pPr>
              <w:jc w:val="both"/>
              <w:rPr>
                <w:rFonts w:ascii="Arial Narrow" w:hAnsi="Arial Narrow" w:cs="Arial"/>
                <w:sz w:val="20"/>
                <w:szCs w:val="20"/>
              </w:rPr>
            </w:pPr>
            <w:r w:rsidRPr="004113B4">
              <w:rPr>
                <w:rFonts w:ascii="Arial Narrow" w:hAnsi="Arial Narrow" w:cs="Arial"/>
                <w:sz w:val="20"/>
                <w:szCs w:val="20"/>
              </w:rPr>
              <w:t>Kwestia ta w mniejszym stopniu dotyczy danych dotyczących używaniu substancji psychoaktywnych</w:t>
            </w:r>
            <w:r w:rsidR="00552FEB">
              <w:rPr>
                <w:rFonts w:ascii="Arial Narrow" w:hAnsi="Arial Narrow" w:cs="Arial"/>
                <w:sz w:val="20"/>
                <w:szCs w:val="20"/>
              </w:rPr>
              <w:t>,</w:t>
            </w:r>
            <w:r w:rsidRPr="004113B4">
              <w:rPr>
                <w:rFonts w:ascii="Arial Narrow" w:hAnsi="Arial Narrow" w:cs="Arial"/>
                <w:sz w:val="20"/>
                <w:szCs w:val="20"/>
              </w:rPr>
              <w:t xml:space="preserve"> </w:t>
            </w:r>
            <w:r w:rsidR="00904DCF" w:rsidRPr="004113B4">
              <w:rPr>
                <w:rFonts w:ascii="Arial Narrow" w:hAnsi="Arial Narrow" w:cs="Arial"/>
                <w:sz w:val="20"/>
                <w:szCs w:val="20"/>
              </w:rPr>
              <w:t>niż</w:t>
            </w:r>
            <w:r w:rsidRPr="004113B4">
              <w:rPr>
                <w:rFonts w:ascii="Arial Narrow" w:hAnsi="Arial Narrow" w:cs="Arial"/>
                <w:sz w:val="20"/>
                <w:szCs w:val="20"/>
              </w:rPr>
              <w:t xml:space="preserve"> innych schorzeń lub problemów </w:t>
            </w:r>
            <w:r w:rsidR="00904DCF" w:rsidRPr="004113B4">
              <w:rPr>
                <w:rFonts w:ascii="Arial Narrow" w:hAnsi="Arial Narrow" w:cs="Arial"/>
                <w:sz w:val="20"/>
                <w:szCs w:val="20"/>
              </w:rPr>
              <w:t>zdrowotnych</w:t>
            </w:r>
            <w:r w:rsidRPr="004113B4">
              <w:rPr>
                <w:rFonts w:ascii="Arial Narrow" w:hAnsi="Arial Narrow" w:cs="Arial"/>
                <w:sz w:val="20"/>
                <w:szCs w:val="20"/>
              </w:rPr>
              <w:t>, ponieważ one same w sobie mają charakter "krytyczny" (np. alkoholowe zapalenie wątroby, ostre zatrucie alkoholem, zaburzenia psychiczne</w:t>
            </w:r>
            <w:r w:rsidR="00552FEB">
              <w:rPr>
                <w:rFonts w:ascii="Arial Narrow" w:hAnsi="Arial Narrow" w:cs="Arial"/>
                <w:sz w:val="20"/>
                <w:szCs w:val="20"/>
              </w:rPr>
              <w:t>,</w:t>
            </w:r>
            <w:r w:rsidRPr="004113B4">
              <w:rPr>
                <w:rFonts w:ascii="Arial Narrow" w:hAnsi="Arial Narrow" w:cs="Arial"/>
                <w:sz w:val="20"/>
                <w:szCs w:val="20"/>
              </w:rPr>
              <w:t xml:space="preserve"> itp.). Rozważając wykorzystywanie danych z NFZ należy mieć na </w:t>
            </w:r>
            <w:r w:rsidR="00904DCF" w:rsidRPr="004113B4">
              <w:rPr>
                <w:rFonts w:ascii="Arial Narrow" w:hAnsi="Arial Narrow" w:cs="Arial"/>
                <w:sz w:val="20"/>
                <w:szCs w:val="20"/>
              </w:rPr>
              <w:t>u</w:t>
            </w:r>
            <w:r w:rsidR="00552FEB">
              <w:rPr>
                <w:rFonts w:ascii="Arial Narrow" w:hAnsi="Arial Narrow" w:cs="Arial"/>
                <w:sz w:val="20"/>
                <w:szCs w:val="20"/>
              </w:rPr>
              <w:t>wadze</w:t>
            </w:r>
            <w:r w:rsidRPr="004113B4">
              <w:rPr>
                <w:rFonts w:ascii="Arial Narrow" w:hAnsi="Arial Narrow" w:cs="Arial"/>
                <w:sz w:val="20"/>
                <w:szCs w:val="20"/>
              </w:rPr>
              <w:t>, że mogą one być zależne od sposobu organizacji służby zdrowia.</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Dane NFZ - dostępne w Wyd</w:t>
            </w:r>
            <w:r w:rsidR="00552FEB">
              <w:rPr>
                <w:rFonts w:ascii="Arial Narrow" w:hAnsi="Arial Narrow" w:cs="Arial"/>
                <w:sz w:val="20"/>
                <w:szCs w:val="20"/>
              </w:rPr>
              <w:t>ziale Polityki Gospodarczej, w R</w:t>
            </w:r>
            <w:r w:rsidRPr="004113B4">
              <w:rPr>
                <w:rFonts w:ascii="Arial Narrow" w:hAnsi="Arial Narrow" w:cs="Arial"/>
                <w:sz w:val="20"/>
                <w:szCs w:val="20"/>
              </w:rPr>
              <w:t>ef</w:t>
            </w:r>
            <w:r w:rsidR="00904DCF">
              <w:rPr>
                <w:rFonts w:ascii="Arial Narrow" w:hAnsi="Arial Narrow" w:cs="Arial"/>
                <w:sz w:val="20"/>
                <w:szCs w:val="20"/>
              </w:rPr>
              <w:t>eracie Badań i Analiz Społeczno</w:t>
            </w:r>
            <w:r w:rsidR="00552FEB">
              <w:rPr>
                <w:rFonts w:ascii="Arial Narrow" w:hAnsi="Arial Narrow" w:cs="Arial"/>
                <w:sz w:val="20"/>
                <w:szCs w:val="20"/>
              </w:rPr>
              <w:t xml:space="preserve"> -</w:t>
            </w:r>
            <w:r w:rsidR="00904DCF">
              <w:rPr>
                <w:rFonts w:ascii="Arial Narrow" w:hAnsi="Arial Narrow" w:cs="Arial"/>
                <w:sz w:val="20"/>
                <w:szCs w:val="20"/>
              </w:rPr>
              <w:t xml:space="preserve"> </w:t>
            </w:r>
            <w:r w:rsidRPr="004113B4">
              <w:rPr>
                <w:rFonts w:ascii="Arial Narrow" w:hAnsi="Arial Narrow" w:cs="Arial"/>
                <w:sz w:val="20"/>
                <w:szCs w:val="20"/>
              </w:rPr>
              <w:t xml:space="preserve">Gospodarczych </w:t>
            </w:r>
            <w:r w:rsidRPr="004113B4">
              <w:rPr>
                <w:rFonts w:ascii="Arial Narrow" w:hAnsi="Arial Narrow" w:cs="Arial"/>
                <w:sz w:val="20"/>
                <w:szCs w:val="20"/>
              </w:rPr>
              <w:br/>
              <w:t>11NFZ/WSOZ-M-AS/MSH/100144/2016</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552FEB" w:rsidRPr="00D83A20" w:rsidRDefault="00A14253" w:rsidP="00C92175">
            <w:pPr>
              <w:spacing w:after="0"/>
              <w:jc w:val="both"/>
              <w:rPr>
                <w:rFonts w:ascii="Arial Narrow" w:hAnsi="Arial Narrow" w:cs="Arial"/>
                <w:b/>
                <w:sz w:val="20"/>
                <w:szCs w:val="20"/>
              </w:rPr>
            </w:pPr>
            <w:r w:rsidRPr="00D83A20">
              <w:rPr>
                <w:rFonts w:ascii="Arial Narrow" w:hAnsi="Arial Narrow" w:cs="Arial"/>
                <w:b/>
                <w:sz w:val="20"/>
                <w:szCs w:val="20"/>
              </w:rPr>
              <w:t xml:space="preserve">W przypadku stosowania wskaźników opartych o dane NFZ, zaleca się stosowanie wskaźników dotyczących zdarzeń i problemów zdrowotnych </w:t>
            </w:r>
            <w:r w:rsidR="00552FEB" w:rsidRPr="00D83A20">
              <w:rPr>
                <w:rFonts w:ascii="Arial Narrow" w:hAnsi="Arial Narrow" w:cs="Arial"/>
                <w:b/>
                <w:sz w:val="20"/>
                <w:szCs w:val="20"/>
              </w:rPr>
              <w:br/>
            </w:r>
            <w:r w:rsidRPr="00D83A20">
              <w:rPr>
                <w:rFonts w:ascii="Arial Narrow" w:hAnsi="Arial Narrow" w:cs="Arial"/>
                <w:b/>
                <w:sz w:val="20"/>
                <w:szCs w:val="20"/>
              </w:rPr>
              <w:t>o charakterze krytycznym.</w:t>
            </w:r>
          </w:p>
          <w:p w:rsidR="00A14253" w:rsidRPr="004113B4" w:rsidRDefault="00A14253" w:rsidP="00C92175">
            <w:pPr>
              <w:spacing w:after="0"/>
              <w:jc w:val="both"/>
              <w:rPr>
                <w:rFonts w:ascii="Arial Narrow" w:hAnsi="Arial Narrow" w:cs="Arial"/>
                <w:sz w:val="20"/>
                <w:szCs w:val="20"/>
              </w:rPr>
            </w:pPr>
            <w:r w:rsidRPr="00D83A20">
              <w:rPr>
                <w:rFonts w:ascii="Arial Narrow" w:hAnsi="Arial Narrow" w:cs="Arial"/>
                <w:b/>
                <w:sz w:val="20"/>
                <w:szCs w:val="20"/>
              </w:rPr>
              <w:t>Analizując dane z NFZ należy mieć na uwadze, że zmiany wartości wskaźników mogą wynikać ze zmian w organizacji służby zdrowia, w tym finansowania świadczeń.</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w:t>
            </w:r>
            <w:r>
              <w:rPr>
                <w:rFonts w:ascii="Arial Narrow" w:hAnsi="Arial Narrow" w:cs="Arial"/>
                <w:sz w:val="20"/>
                <w:szCs w:val="20"/>
              </w:rPr>
              <w:t xml:space="preserve">y </w:t>
            </w:r>
            <w:r w:rsidR="00552FEB">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sidR="00DE0E41">
              <w:rPr>
                <w:rFonts w:ascii="Arial Narrow" w:hAnsi="Arial Narrow"/>
                <w:b/>
                <w:color w:val="808080"/>
                <w:sz w:val="20"/>
                <w:szCs w:val="20"/>
              </w:rPr>
              <w:t>/</w:t>
            </w:r>
            <w:r>
              <w:rPr>
                <w:rFonts w:ascii="Arial Narrow" w:hAnsi="Arial Narrow"/>
                <w:b/>
                <w:color w:val="808080"/>
                <w:sz w:val="20"/>
                <w:szCs w:val="20"/>
              </w:rPr>
              <w:t xml:space="preserve">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C169D0">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sidR="00B618A9">
              <w:rPr>
                <w:rFonts w:ascii="Arial Narrow" w:hAnsi="Arial Narrow"/>
                <w:b/>
                <w:color w:val="808080"/>
                <w:sz w:val="20"/>
                <w:szCs w:val="20"/>
              </w:rPr>
              <w:t xml:space="preserve">/ </w:t>
            </w:r>
            <w:r>
              <w:rPr>
                <w:rFonts w:ascii="Arial Narrow" w:hAnsi="Arial Narrow"/>
                <w:b/>
                <w:color w:val="808080"/>
                <w:sz w:val="20"/>
                <w:szCs w:val="20"/>
              </w:rPr>
              <w:t>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552FEB">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552FEB">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552FEB">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3"/>
            <w:vAlign w:val="center"/>
          </w:tcPr>
          <w:p w:rsidR="00A14253" w:rsidRPr="004113B4" w:rsidRDefault="00A14253" w:rsidP="00552FEB">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552FEB">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552FEB">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552FEB">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tbl>
      <w:tblPr>
        <w:tblpPr w:leftFromText="141" w:rightFromText="141" w:vertAnchor="text" w:horzAnchor="margin" w:tblpXSpec="center" w:tblpY="89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33</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c>
          <w:tcPr>
            <w:tcW w:w="6222" w:type="dxa"/>
            <w:gridSpan w:val="3"/>
            <w:vAlign w:val="center"/>
          </w:tcPr>
          <w:p w:rsidR="00A14253" w:rsidRDefault="00A14253" w:rsidP="00552FEB">
            <w:pPr>
              <w:jc w:val="both"/>
              <w:rPr>
                <w:rFonts w:ascii="Arial Narrow" w:hAnsi="Arial Narrow" w:cs="Arial"/>
                <w:sz w:val="20"/>
                <w:szCs w:val="20"/>
              </w:rPr>
            </w:pPr>
            <w:r w:rsidRPr="004113B4">
              <w:rPr>
                <w:rFonts w:ascii="Arial Narrow" w:hAnsi="Arial Narrow" w:cs="Arial"/>
                <w:sz w:val="20"/>
                <w:szCs w:val="20"/>
              </w:rPr>
              <w:t>Z danych NFZ dotyczących mieszkańców Gdańska, wobec których opłacono świadczenia z powody wystąpienia zespołu uzależnienia (F10.2), wynika że liczba osób z tym problemem zmniejszyła się z 1</w:t>
            </w:r>
            <w:r w:rsidR="00552FEB">
              <w:rPr>
                <w:rFonts w:ascii="Arial Narrow" w:hAnsi="Arial Narrow" w:cs="Arial"/>
                <w:sz w:val="20"/>
                <w:szCs w:val="20"/>
              </w:rPr>
              <w:t>.</w:t>
            </w:r>
            <w:r w:rsidRPr="004113B4">
              <w:rPr>
                <w:rFonts w:ascii="Arial Narrow" w:hAnsi="Arial Narrow" w:cs="Arial"/>
                <w:sz w:val="20"/>
                <w:szCs w:val="20"/>
              </w:rPr>
              <w:t>830 w 2011 r. do 1</w:t>
            </w:r>
            <w:r w:rsidR="00552FEB">
              <w:rPr>
                <w:rFonts w:ascii="Arial Narrow" w:hAnsi="Arial Narrow" w:cs="Arial"/>
                <w:sz w:val="20"/>
                <w:szCs w:val="20"/>
              </w:rPr>
              <w:t>.</w:t>
            </w:r>
            <w:r w:rsidRPr="004113B4">
              <w:rPr>
                <w:rFonts w:ascii="Arial Narrow" w:hAnsi="Arial Narrow" w:cs="Arial"/>
                <w:sz w:val="20"/>
                <w:szCs w:val="20"/>
              </w:rPr>
              <w:t>448 w 2015 r., co stanowi spadek o 20,9%. W przeliczeniu na 1</w:t>
            </w:r>
            <w:r w:rsidR="00552FEB">
              <w:rPr>
                <w:rFonts w:ascii="Arial Narrow" w:hAnsi="Arial Narrow" w:cs="Arial"/>
                <w:sz w:val="20"/>
                <w:szCs w:val="20"/>
              </w:rPr>
              <w:t>.000 mieszkańców -</w:t>
            </w:r>
            <w:r w:rsidRPr="004113B4">
              <w:rPr>
                <w:rFonts w:ascii="Arial Narrow" w:hAnsi="Arial Narrow" w:cs="Arial"/>
                <w:sz w:val="20"/>
                <w:szCs w:val="20"/>
              </w:rPr>
              <w:t xml:space="preserve"> 3,3 osob</w:t>
            </w:r>
            <w:r w:rsidR="00552FEB">
              <w:rPr>
                <w:rFonts w:ascii="Arial Narrow" w:hAnsi="Arial Narrow" w:cs="Arial"/>
                <w:sz w:val="20"/>
                <w:szCs w:val="20"/>
              </w:rPr>
              <w:t>y borykało się z tym problemem.</w:t>
            </w:r>
          </w:p>
          <w:p w:rsidR="006463AB" w:rsidRDefault="006463AB" w:rsidP="00552FEB">
            <w:pPr>
              <w:jc w:val="both"/>
              <w:rPr>
                <w:rFonts w:ascii="Arial Narrow" w:hAnsi="Arial Narrow" w:cs="Arial"/>
                <w:sz w:val="20"/>
                <w:szCs w:val="20"/>
              </w:rPr>
            </w:pPr>
          </w:p>
          <w:p w:rsidR="006463AB" w:rsidRPr="004113B4" w:rsidRDefault="006463AB" w:rsidP="00552FEB">
            <w:pPr>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Dane NFZ - dostępne w Wyd</w:t>
            </w:r>
            <w:r w:rsidR="00552FEB">
              <w:rPr>
                <w:rFonts w:ascii="Arial Narrow" w:hAnsi="Arial Narrow" w:cs="Arial"/>
                <w:sz w:val="20"/>
                <w:szCs w:val="20"/>
              </w:rPr>
              <w:t>ziale Polityki Gospodarczej, w R</w:t>
            </w:r>
            <w:r w:rsidRPr="004113B4">
              <w:rPr>
                <w:rFonts w:ascii="Arial Narrow" w:hAnsi="Arial Narrow" w:cs="Arial"/>
                <w:sz w:val="20"/>
                <w:szCs w:val="20"/>
              </w:rPr>
              <w:t xml:space="preserve">eferacie Badań i Analiz Społeczno </w:t>
            </w:r>
            <w:r w:rsidR="00552FEB">
              <w:rPr>
                <w:rFonts w:ascii="Arial Narrow" w:hAnsi="Arial Narrow" w:cs="Arial"/>
                <w:sz w:val="20"/>
                <w:szCs w:val="20"/>
              </w:rPr>
              <w:t xml:space="preserve">- </w:t>
            </w:r>
            <w:r w:rsidRPr="004113B4">
              <w:rPr>
                <w:rFonts w:ascii="Arial Narrow" w:hAnsi="Arial Narrow" w:cs="Arial"/>
                <w:sz w:val="20"/>
                <w:szCs w:val="20"/>
              </w:rPr>
              <w:t xml:space="preserve">Gospodarczych </w:t>
            </w:r>
            <w:r w:rsidRPr="004113B4">
              <w:rPr>
                <w:rFonts w:ascii="Arial Narrow" w:hAnsi="Arial Narrow" w:cs="Arial"/>
                <w:sz w:val="20"/>
                <w:szCs w:val="20"/>
              </w:rPr>
              <w:br/>
              <w:t>11NFZ/WSOZ-M-AS/MSH/100144/2016</w:t>
            </w:r>
          </w:p>
        </w:tc>
      </w:tr>
      <w:tr w:rsidR="00A14253" w:rsidRPr="004113B4" w:rsidTr="00A14253">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c>
          <w:tcPr>
            <w:tcW w:w="6062" w:type="dxa"/>
            <w:gridSpan w:val="2"/>
            <w:vAlign w:val="center"/>
          </w:tcPr>
          <w:p w:rsidR="00A14253" w:rsidRPr="00D83A20" w:rsidRDefault="00A14253" w:rsidP="00552FEB">
            <w:pPr>
              <w:jc w:val="both"/>
              <w:rPr>
                <w:rFonts w:ascii="Arial Narrow" w:hAnsi="Arial Narrow" w:cs="Arial"/>
                <w:b/>
                <w:sz w:val="20"/>
                <w:szCs w:val="20"/>
              </w:rPr>
            </w:pPr>
            <w:r w:rsidRPr="00D83A20">
              <w:rPr>
                <w:rFonts w:ascii="Arial Narrow" w:hAnsi="Arial Narrow" w:cs="Arial"/>
                <w:b/>
                <w:sz w:val="20"/>
                <w:szCs w:val="20"/>
              </w:rPr>
              <w:t xml:space="preserve">Rekomenduje się przeprowadzenie studium przypadków reprezentujących grupę osób, które z pozytywnym skutkiem opuściły program </w:t>
            </w:r>
            <w:r w:rsidR="00D83A20">
              <w:rPr>
                <w:rFonts w:ascii="Arial Narrow" w:hAnsi="Arial Narrow" w:cs="Arial"/>
                <w:b/>
                <w:sz w:val="20"/>
                <w:szCs w:val="20"/>
              </w:rPr>
              <w:br/>
            </w:r>
            <w:r w:rsidRPr="00D83A20">
              <w:rPr>
                <w:rFonts w:ascii="Arial Narrow" w:hAnsi="Arial Narrow" w:cs="Arial"/>
                <w:b/>
                <w:sz w:val="20"/>
                <w:szCs w:val="20"/>
              </w:rPr>
              <w:t>i zidentyfikowanie czynników wpływających korzystanie na sytuację osoby wspieranej. Identyfikacja dobrych praktyk.</w:t>
            </w:r>
          </w:p>
          <w:p w:rsidR="006F3BD7" w:rsidRPr="004113B4" w:rsidRDefault="006F3BD7" w:rsidP="00552FEB">
            <w:pPr>
              <w:jc w:val="both"/>
              <w:rPr>
                <w:rFonts w:ascii="Arial Narrow" w:hAnsi="Arial Narrow" w:cs="Arial"/>
                <w:sz w:val="20"/>
                <w:szCs w:val="20"/>
              </w:rPr>
            </w:pP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552FEB">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C169D0">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sidR="00B618A9">
              <w:rPr>
                <w:rFonts w:ascii="Arial Narrow" w:hAnsi="Arial Narrow"/>
                <w:b/>
                <w:color w:val="808080"/>
                <w:sz w:val="20"/>
                <w:szCs w:val="20"/>
              </w:rPr>
              <w:t xml:space="preserve">/ </w:t>
            </w:r>
            <w:r>
              <w:rPr>
                <w:rFonts w:ascii="Arial Narrow" w:hAnsi="Arial Narrow"/>
                <w:b/>
                <w:color w:val="808080"/>
                <w:sz w:val="20"/>
                <w:szCs w:val="20"/>
              </w:rPr>
              <w:t>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c>
          <w:tcPr>
            <w:tcW w:w="3402" w:type="dxa"/>
            <w:vAlign w:val="center"/>
          </w:tcPr>
          <w:p w:rsidR="00A14253" w:rsidRDefault="00A14253" w:rsidP="00A14253">
            <w:pPr>
              <w:rPr>
                <w:rFonts w:ascii="Arial Narrow" w:hAnsi="Arial Narrow" w:cs="Arial"/>
                <w:sz w:val="20"/>
                <w:szCs w:val="20"/>
              </w:rPr>
            </w:pPr>
            <w:r w:rsidRPr="004113B4">
              <w:rPr>
                <w:rFonts w:ascii="Arial Narrow" w:hAnsi="Arial Narrow" w:cs="Arial"/>
                <w:sz w:val="20"/>
                <w:szCs w:val="20"/>
              </w:rPr>
              <w:t>Osoby doświadczające uzależnień, osoby współuzależnione.</w:t>
            </w:r>
          </w:p>
          <w:p w:rsidR="006F3BD7" w:rsidRPr="004113B4" w:rsidRDefault="006F3BD7" w:rsidP="00A14253">
            <w:pPr>
              <w:rPr>
                <w:rFonts w:ascii="Arial Narrow" w:hAnsi="Arial Narrow" w:cs="Arial"/>
                <w:sz w:val="20"/>
                <w:szCs w:val="20"/>
              </w:rPr>
            </w:pPr>
          </w:p>
        </w:tc>
        <w:tc>
          <w:tcPr>
            <w:tcW w:w="3402" w:type="dxa"/>
            <w:gridSpan w:val="3"/>
            <w:vAlign w:val="center"/>
          </w:tcPr>
          <w:p w:rsidR="00A14253" w:rsidRDefault="00A14253" w:rsidP="00552FEB">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552FEB">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552FEB">
              <w:rPr>
                <w:rFonts w:ascii="Arial Narrow" w:hAnsi="Arial Narrow" w:cs="Arial"/>
                <w:color w:val="000000"/>
                <w:sz w:val="20"/>
                <w:szCs w:val="20"/>
              </w:rPr>
              <w:br/>
            </w:r>
            <w:r w:rsidRPr="004113B4">
              <w:rPr>
                <w:rFonts w:ascii="Arial Narrow" w:hAnsi="Arial Narrow" w:cs="Arial"/>
                <w:color w:val="000000"/>
                <w:sz w:val="20"/>
                <w:szCs w:val="20"/>
              </w:rPr>
              <w:t>i podmioty realizu</w:t>
            </w:r>
            <w:r w:rsidR="00904DCF">
              <w:rPr>
                <w:rFonts w:ascii="Arial Narrow" w:hAnsi="Arial Narrow" w:cs="Arial"/>
                <w:color w:val="000000"/>
                <w:sz w:val="20"/>
                <w:szCs w:val="20"/>
              </w:rPr>
              <w:t>jące działania w ramach Programu</w:t>
            </w:r>
            <w:r w:rsidRPr="004113B4">
              <w:rPr>
                <w:rFonts w:ascii="Arial Narrow" w:hAnsi="Arial Narrow" w:cs="Arial"/>
                <w:color w:val="000000"/>
                <w:sz w:val="20"/>
                <w:szCs w:val="20"/>
              </w:rPr>
              <w:t>.</w:t>
            </w:r>
          </w:p>
          <w:p w:rsidR="006F3BD7" w:rsidRPr="004113B4" w:rsidRDefault="006F3BD7" w:rsidP="00552FEB">
            <w:pPr>
              <w:rPr>
                <w:rFonts w:ascii="Arial Narrow" w:hAnsi="Arial Narrow" w:cs="Arial"/>
                <w:color w:val="000000"/>
                <w:sz w:val="20"/>
                <w:szCs w:val="20"/>
              </w:rPr>
            </w:pP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552FEB">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p w:rsidR="00552FEB" w:rsidRPr="002940A2" w:rsidRDefault="00552FEB" w:rsidP="00552FEB">
      <w:pPr>
        <w:jc w:val="both"/>
        <w:rPr>
          <w:b/>
          <w:sz w:val="24"/>
          <w:szCs w:val="24"/>
        </w:rPr>
      </w:pPr>
    </w:p>
    <w:tbl>
      <w:tblPr>
        <w:tblpPr w:leftFromText="141" w:rightFromText="141" w:vertAnchor="text" w:horzAnchor="margin" w:tblpXSpec="center" w:tblpY="-83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34</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c>
          <w:tcPr>
            <w:tcW w:w="6222" w:type="dxa"/>
            <w:gridSpan w:val="3"/>
            <w:vAlign w:val="center"/>
          </w:tcPr>
          <w:p w:rsidR="00A14253" w:rsidRPr="004113B4" w:rsidRDefault="00A14253" w:rsidP="002940A2">
            <w:pPr>
              <w:jc w:val="both"/>
              <w:rPr>
                <w:rFonts w:ascii="Arial Narrow" w:hAnsi="Arial Narrow" w:cs="Arial"/>
                <w:sz w:val="20"/>
                <w:szCs w:val="20"/>
              </w:rPr>
            </w:pPr>
            <w:r w:rsidRPr="004113B4">
              <w:rPr>
                <w:rFonts w:ascii="Arial Narrow" w:hAnsi="Arial Narrow" w:cs="Arial"/>
                <w:sz w:val="20"/>
                <w:szCs w:val="20"/>
              </w:rPr>
              <w:t xml:space="preserve">Problem z uzależnieniem od alkoholu i innych substancji psychoaktywnych </w:t>
            </w:r>
            <w:r w:rsidR="002940A2">
              <w:rPr>
                <w:rFonts w:ascii="Arial Narrow" w:hAnsi="Arial Narrow" w:cs="Arial"/>
                <w:sz w:val="20"/>
                <w:szCs w:val="20"/>
              </w:rPr>
              <w:br/>
            </w:r>
            <w:r w:rsidRPr="004113B4">
              <w:rPr>
                <w:rFonts w:ascii="Arial Narrow" w:hAnsi="Arial Narrow" w:cs="Arial"/>
                <w:sz w:val="20"/>
                <w:szCs w:val="20"/>
              </w:rPr>
              <w:t xml:space="preserve">w większym stopniu dotyka mężczyzn niż kobiety. W 2015 r. dla kodów ICD 10 F10 </w:t>
            </w:r>
            <w:r w:rsidR="002940A2">
              <w:rPr>
                <w:rFonts w:ascii="Arial Narrow" w:hAnsi="Arial Narrow" w:cs="Arial"/>
                <w:sz w:val="20"/>
                <w:szCs w:val="20"/>
              </w:rPr>
              <w:t>- F19 (zaburzenia psychiczne, spo</w:t>
            </w:r>
            <w:r w:rsidRPr="004113B4">
              <w:rPr>
                <w:rFonts w:ascii="Arial Narrow" w:hAnsi="Arial Narrow" w:cs="Arial"/>
                <w:sz w:val="20"/>
                <w:szCs w:val="20"/>
              </w:rPr>
              <w:t xml:space="preserve">wodowane używaniem substancji psychoaktywnych) NFZ opłacił świadczenia 1112 kobietom i 2104 mężczyznom, dla kodów ICD 10 K70 i K74 (odpowiednio, alkoholowa choroba wątroby, zwłóknienie i marskość wątroby) sumarycznie 394 kobietom i 616 mężczyznom. Stosunek mężczyzn do kobiet w przypadku pierwszej grupy kodów wynosi 1,89, </w:t>
            </w:r>
            <w:r w:rsidR="002940A2">
              <w:rPr>
                <w:rFonts w:ascii="Arial Narrow" w:hAnsi="Arial Narrow" w:cs="Arial"/>
                <w:sz w:val="20"/>
                <w:szCs w:val="20"/>
              </w:rPr>
              <w:br/>
            </w:r>
            <w:r w:rsidRPr="004113B4">
              <w:rPr>
                <w:rFonts w:ascii="Arial Narrow" w:hAnsi="Arial Narrow" w:cs="Arial"/>
                <w:sz w:val="20"/>
                <w:szCs w:val="20"/>
              </w:rPr>
              <w:t>w przypadku kodów K70 i K74 jest to 1,56.</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Dane NFZ - dostępne w Wyd</w:t>
            </w:r>
            <w:r w:rsidR="002940A2">
              <w:rPr>
                <w:rFonts w:ascii="Arial Narrow" w:hAnsi="Arial Narrow" w:cs="Arial"/>
                <w:sz w:val="20"/>
                <w:szCs w:val="20"/>
              </w:rPr>
              <w:t>ziale Polityki Gospodarczej, w R</w:t>
            </w:r>
            <w:r w:rsidRPr="004113B4">
              <w:rPr>
                <w:rFonts w:ascii="Arial Narrow" w:hAnsi="Arial Narrow" w:cs="Arial"/>
                <w:sz w:val="20"/>
                <w:szCs w:val="20"/>
              </w:rPr>
              <w:t xml:space="preserve">eferacie Badań i Analiz Społeczno </w:t>
            </w:r>
            <w:r w:rsidR="002940A2">
              <w:rPr>
                <w:rFonts w:ascii="Arial Narrow" w:hAnsi="Arial Narrow" w:cs="Arial"/>
                <w:sz w:val="20"/>
                <w:szCs w:val="20"/>
              </w:rPr>
              <w:t xml:space="preserve">- </w:t>
            </w:r>
            <w:r w:rsidRPr="004113B4">
              <w:rPr>
                <w:rFonts w:ascii="Arial Narrow" w:hAnsi="Arial Narrow" w:cs="Arial"/>
                <w:sz w:val="20"/>
                <w:szCs w:val="20"/>
              </w:rPr>
              <w:t>Gospodarczych</w:t>
            </w:r>
            <w:r w:rsidRPr="004113B4">
              <w:rPr>
                <w:rFonts w:ascii="Arial Narrow" w:hAnsi="Arial Narrow" w:cs="Arial"/>
                <w:sz w:val="20"/>
                <w:szCs w:val="20"/>
              </w:rPr>
              <w:br/>
              <w:t>11NFZ/WSOZ-M-AS/MSH/100144/2016</w:t>
            </w:r>
          </w:p>
        </w:tc>
      </w:tr>
      <w:tr w:rsidR="00A14253" w:rsidRPr="004113B4" w:rsidTr="00A14253">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c>
          <w:tcPr>
            <w:tcW w:w="6062" w:type="dxa"/>
            <w:gridSpan w:val="2"/>
            <w:vAlign w:val="center"/>
          </w:tcPr>
          <w:p w:rsidR="00A14253" w:rsidRPr="00D83A20" w:rsidRDefault="00A14253" w:rsidP="002940A2">
            <w:pPr>
              <w:jc w:val="both"/>
              <w:rPr>
                <w:rFonts w:ascii="Arial Narrow" w:hAnsi="Arial Narrow" w:cs="Arial"/>
                <w:b/>
                <w:sz w:val="20"/>
                <w:szCs w:val="20"/>
              </w:rPr>
            </w:pPr>
            <w:r w:rsidRPr="00D83A20">
              <w:rPr>
                <w:rFonts w:ascii="Arial Narrow" w:hAnsi="Arial Narrow" w:cs="Arial"/>
                <w:b/>
                <w:sz w:val="20"/>
                <w:szCs w:val="20"/>
              </w:rPr>
              <w:t xml:space="preserve">Przy realizacji i projektowaniu działań uwzględniać dysproporcje płci </w:t>
            </w:r>
            <w:r w:rsidR="00D83A20">
              <w:rPr>
                <w:rFonts w:ascii="Arial Narrow" w:hAnsi="Arial Narrow" w:cs="Arial"/>
                <w:b/>
                <w:sz w:val="20"/>
                <w:szCs w:val="20"/>
              </w:rPr>
              <w:br/>
            </w:r>
            <w:r w:rsidRPr="00D83A20">
              <w:rPr>
                <w:rFonts w:ascii="Arial Narrow" w:hAnsi="Arial Narrow" w:cs="Arial"/>
                <w:b/>
                <w:sz w:val="20"/>
                <w:szCs w:val="20"/>
              </w:rPr>
              <w:t xml:space="preserve">w populacji osób z uzależnieniami. </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2940A2">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552FEB">
        <w:tc>
          <w:tcPr>
            <w:tcW w:w="3402" w:type="dxa"/>
            <w:tcBorders>
              <w:bottom w:val="single" w:sz="4" w:space="0" w:color="auto"/>
            </w:tcBorders>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doświadczające uzależnień, osoby współuzależnione.</w:t>
            </w:r>
          </w:p>
        </w:tc>
        <w:tc>
          <w:tcPr>
            <w:tcW w:w="3402" w:type="dxa"/>
            <w:gridSpan w:val="3"/>
            <w:tcBorders>
              <w:bottom w:val="single" w:sz="4" w:space="0" w:color="auto"/>
            </w:tcBorders>
            <w:vAlign w:val="center"/>
          </w:tcPr>
          <w:p w:rsidR="00A14253" w:rsidRPr="004113B4" w:rsidRDefault="00A14253" w:rsidP="002940A2">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2940A2">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2940A2">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tcBorders>
              <w:bottom w:val="single" w:sz="4" w:space="0" w:color="auto"/>
            </w:tcBorders>
            <w:vAlign w:val="center"/>
          </w:tcPr>
          <w:p w:rsidR="00A14253" w:rsidRPr="004113B4" w:rsidRDefault="008277C4" w:rsidP="00A14253">
            <w:pPr>
              <w:rPr>
                <w:rFonts w:ascii="Arial Narrow" w:hAnsi="Arial Narrow" w:cs="Arial"/>
                <w:sz w:val="20"/>
                <w:szCs w:val="20"/>
              </w:rPr>
            </w:pPr>
            <w:r>
              <w:rPr>
                <w:rFonts w:ascii="Arial Narrow" w:hAnsi="Arial Narrow" w:cs="Arial"/>
                <w:sz w:val="20"/>
                <w:szCs w:val="20"/>
              </w:rPr>
              <w:t>Perspektywa taktyczna</w:t>
            </w:r>
            <w:r w:rsidR="00A14253" w:rsidRPr="004113B4">
              <w:rPr>
                <w:rFonts w:ascii="Arial Narrow" w:hAnsi="Arial Narrow" w:cs="Arial"/>
                <w:sz w:val="20"/>
                <w:szCs w:val="20"/>
              </w:rPr>
              <w:t xml:space="preserve"> do 1-2 lat.</w:t>
            </w:r>
          </w:p>
        </w:tc>
      </w:tr>
    </w:tbl>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35</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694C34" w:rsidRDefault="00A14253" w:rsidP="00694C34">
            <w:pPr>
              <w:jc w:val="both"/>
              <w:rPr>
                <w:rFonts w:ascii="Arial Narrow" w:hAnsi="Arial Narrow" w:cs="Arial"/>
                <w:sz w:val="20"/>
                <w:szCs w:val="20"/>
              </w:rPr>
            </w:pPr>
            <w:r w:rsidRPr="004113B4">
              <w:rPr>
                <w:rFonts w:ascii="Arial Narrow" w:hAnsi="Arial Narrow" w:cs="Arial"/>
                <w:sz w:val="20"/>
                <w:szCs w:val="20"/>
              </w:rPr>
              <w:t>Informacje NFZ za 2015 r. dotyczące grup wieku osób, wobec których zarejestrowano świadczenia z tytułu wybranych chorób lub problemów zdrowotnych, zgodnie z klasyfikacją ICD 10 prowadzą do następujących wniosków:</w:t>
            </w:r>
            <w:r w:rsidRPr="004113B4">
              <w:rPr>
                <w:rFonts w:ascii="Arial Narrow" w:hAnsi="Arial Narrow" w:cs="Arial"/>
                <w:sz w:val="20"/>
                <w:szCs w:val="20"/>
              </w:rPr>
              <w:br/>
              <w:t>(liczba występująca w nawiasach, symbolizowana % oznacza odsetek wystąpień osób z danej grupy wiekowej ze wszystkich osób, wobec których zarejestrowano świadczenie oznaczone danym kodem ICD 10)</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Zaburzenia psychiczne i zaburzenia zachowania spowodowane używaniem alkoholu, kod F10, wystąpiły najliczniej w grupie wiekowej: 25-69 lat (90,0%), przy czym zwyżka zjawiska występuje w przedziałach 35-44 (26,7%) oraz 55-64 (25,4%),</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Zespół uzależnienia, kod F10.2, wystąpiły najliczniej w grupie wiekowej: 25-64 lata (91,4%), ze zwyżką w przedziale 35-44 lata (30,5%),</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xml:space="preserve">- Zaburzenia psychiczne i zaburzenia zachowania spowodowane używaniem opioidów, kod F11, wystąpiły najliczniej w grupie wiekowej: 25-44 lata (72,1%), </w:t>
            </w:r>
            <w:r w:rsidRPr="004113B4">
              <w:rPr>
                <w:rFonts w:ascii="Arial Narrow" w:hAnsi="Arial Narrow" w:cs="Arial"/>
                <w:sz w:val="20"/>
                <w:szCs w:val="20"/>
              </w:rPr>
              <w:lastRenderedPageBreak/>
              <w:t>przy czym warto wyróżnić także przedział 55-64 lata (11,6%)</w:t>
            </w:r>
            <w:r w:rsidR="000811D8">
              <w:rPr>
                <w:rFonts w:ascii="Arial Narrow" w:hAnsi="Arial Narrow" w:cs="Arial"/>
                <w:sz w:val="20"/>
                <w:szCs w:val="20"/>
              </w:rPr>
              <w:t>,</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xml:space="preserve">- Zaburzenia psychiczne i zaburzenia zachowania spowodowane używaniem kanabinoli, kod F12, wystąpiły najliczniej w grupie wiekowej: 15-39 (94,1%), </w:t>
            </w:r>
            <w:r w:rsidR="000811D8">
              <w:rPr>
                <w:rFonts w:ascii="Arial Narrow" w:hAnsi="Arial Narrow" w:cs="Arial"/>
                <w:sz w:val="20"/>
                <w:szCs w:val="20"/>
              </w:rPr>
              <w:br/>
            </w:r>
            <w:r w:rsidRPr="004113B4">
              <w:rPr>
                <w:rFonts w:ascii="Arial Narrow" w:hAnsi="Arial Narrow" w:cs="Arial"/>
                <w:sz w:val="20"/>
                <w:szCs w:val="20"/>
              </w:rPr>
              <w:t>z największym udziałem grup 15-19 (26,7%) lat oraz 20-24 (21,5%)</w:t>
            </w:r>
            <w:r w:rsidR="000811D8">
              <w:rPr>
                <w:rFonts w:ascii="Arial Narrow" w:hAnsi="Arial Narrow" w:cs="Arial"/>
                <w:sz w:val="20"/>
                <w:szCs w:val="20"/>
              </w:rPr>
              <w:t>,</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Zaburzenia psychiczne i zaburzenia zachowania spowodowane używaniem substancji uspokajających i nasennych, kod F13, wystąpiły najliczniej w grupie wiekowej: 55-79 lat (57,2%)</w:t>
            </w:r>
            <w:r w:rsidR="000811D8">
              <w:rPr>
                <w:rFonts w:ascii="Arial Narrow" w:hAnsi="Arial Narrow" w:cs="Arial"/>
                <w:sz w:val="20"/>
                <w:szCs w:val="20"/>
              </w:rPr>
              <w:t>,</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xml:space="preserve">- Zaburzenia psychiczne i zaburzenia zachowania spowodowane używaniem innych substancji stymulujących, w tym kofeiny, kod F15, wystąpiły najliczniej </w:t>
            </w:r>
            <w:r w:rsidR="000811D8">
              <w:rPr>
                <w:rFonts w:ascii="Arial Narrow" w:hAnsi="Arial Narrow" w:cs="Arial"/>
                <w:sz w:val="20"/>
                <w:szCs w:val="20"/>
              </w:rPr>
              <w:br/>
            </w:r>
            <w:r w:rsidRPr="004113B4">
              <w:rPr>
                <w:rFonts w:ascii="Arial Narrow" w:hAnsi="Arial Narrow" w:cs="Arial"/>
                <w:sz w:val="20"/>
                <w:szCs w:val="20"/>
              </w:rPr>
              <w:t>w grupie wiekowej: 15-44 lata (97%), z najwyższym udziałem grup 20-24 lata (21,0%), 25-29 lat (28,0%), 30-34 lata (20,0%)</w:t>
            </w:r>
            <w:r w:rsidR="000811D8">
              <w:rPr>
                <w:rFonts w:ascii="Arial Narrow" w:hAnsi="Arial Narrow" w:cs="Arial"/>
                <w:sz w:val="20"/>
                <w:szCs w:val="20"/>
              </w:rPr>
              <w:t>,</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Zaburzenia psychiczne i zaburzenia zachowania spowodowane paleniem tytoniu, kod F17, wystąpiły najliczniej w grupie wiekowej: 50-74 lata (54,1%), przy czym dotyczą szczególnie grup 60-64 lata (15,9%) oraz 65-69 lat (17,5%)</w:t>
            </w:r>
            <w:r w:rsidR="000811D8">
              <w:rPr>
                <w:rFonts w:ascii="Arial Narrow" w:hAnsi="Arial Narrow" w:cs="Arial"/>
                <w:sz w:val="20"/>
                <w:szCs w:val="20"/>
              </w:rPr>
              <w:t>,</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xml:space="preserve">- Zaburzenia psychiczne i zaburzenia zachowania spowodowane używaniem wielu narkotyków i innych substancji psychoaktywnych, kod F19, wystąpiły najliczniej </w:t>
            </w:r>
            <w:r w:rsidR="000811D8">
              <w:rPr>
                <w:rFonts w:ascii="Arial Narrow" w:hAnsi="Arial Narrow" w:cs="Arial"/>
                <w:sz w:val="20"/>
                <w:szCs w:val="20"/>
              </w:rPr>
              <w:br/>
            </w:r>
            <w:r w:rsidRPr="004113B4">
              <w:rPr>
                <w:rFonts w:ascii="Arial Narrow" w:hAnsi="Arial Narrow" w:cs="Arial"/>
                <w:sz w:val="20"/>
                <w:szCs w:val="20"/>
              </w:rPr>
              <w:t xml:space="preserve">w przedziale wieku: 15-44 lata (92,2%), przy czym zwyżkę </w:t>
            </w:r>
            <w:r w:rsidR="000811D8">
              <w:rPr>
                <w:rFonts w:ascii="Arial Narrow" w:hAnsi="Arial Narrow" w:cs="Arial"/>
                <w:sz w:val="20"/>
                <w:szCs w:val="20"/>
              </w:rPr>
              <w:t xml:space="preserve">odnotowano </w:t>
            </w:r>
            <w:r w:rsidRPr="004113B4">
              <w:rPr>
                <w:rFonts w:ascii="Arial Narrow" w:hAnsi="Arial Narrow" w:cs="Arial"/>
                <w:sz w:val="20"/>
                <w:szCs w:val="20"/>
              </w:rPr>
              <w:t>w grupie 20-34 lata (57,8%)</w:t>
            </w:r>
            <w:r w:rsidR="000811D8">
              <w:rPr>
                <w:rFonts w:ascii="Arial Narrow" w:hAnsi="Arial Narrow" w:cs="Arial"/>
                <w:sz w:val="20"/>
                <w:szCs w:val="20"/>
              </w:rPr>
              <w:t>,</w:t>
            </w:r>
          </w:p>
          <w:p w:rsidR="000811D8" w:rsidRDefault="00A14253" w:rsidP="000811D8">
            <w:pPr>
              <w:jc w:val="both"/>
              <w:rPr>
                <w:rFonts w:ascii="Arial Narrow" w:hAnsi="Arial Narrow" w:cs="Arial"/>
                <w:sz w:val="20"/>
                <w:szCs w:val="20"/>
              </w:rPr>
            </w:pPr>
            <w:r w:rsidRPr="004113B4">
              <w:rPr>
                <w:rFonts w:ascii="Arial Narrow" w:hAnsi="Arial Narrow" w:cs="Arial"/>
                <w:sz w:val="20"/>
                <w:szCs w:val="20"/>
              </w:rPr>
              <w:t>- Alkoholowa choroba wątroby, kod K70, wystąpiła najliczniej w grupie wiekowej 50-64 lata (65,9%), przy czym najliczniej w przedziale 60-64 lata (21,2%)</w:t>
            </w:r>
            <w:r w:rsidR="000811D8">
              <w:rPr>
                <w:rFonts w:ascii="Arial Narrow" w:hAnsi="Arial Narrow" w:cs="Arial"/>
                <w:sz w:val="20"/>
                <w:szCs w:val="20"/>
              </w:rPr>
              <w:t>,</w:t>
            </w:r>
          </w:p>
          <w:p w:rsidR="00A14253" w:rsidRPr="004113B4" w:rsidRDefault="00A14253" w:rsidP="000811D8">
            <w:pPr>
              <w:jc w:val="both"/>
              <w:rPr>
                <w:rFonts w:ascii="Arial Narrow" w:hAnsi="Arial Narrow" w:cs="Arial"/>
                <w:sz w:val="20"/>
                <w:szCs w:val="20"/>
              </w:rPr>
            </w:pPr>
            <w:r w:rsidRPr="004113B4">
              <w:rPr>
                <w:rFonts w:ascii="Arial Narrow" w:hAnsi="Arial Narrow" w:cs="Arial"/>
                <w:sz w:val="20"/>
                <w:szCs w:val="20"/>
              </w:rPr>
              <w:t xml:space="preserve">- Zwłóknienie i marskość wątroby, kod K74, wystąpiło najliczniej pośród osób </w:t>
            </w:r>
            <w:r w:rsidR="000811D8">
              <w:rPr>
                <w:rFonts w:ascii="Arial Narrow" w:hAnsi="Arial Narrow" w:cs="Arial"/>
                <w:sz w:val="20"/>
                <w:szCs w:val="20"/>
              </w:rPr>
              <w:br/>
            </w:r>
            <w:r w:rsidRPr="004113B4">
              <w:rPr>
                <w:rFonts w:ascii="Arial Narrow" w:hAnsi="Arial Narrow" w:cs="Arial"/>
                <w:sz w:val="20"/>
                <w:szCs w:val="20"/>
              </w:rPr>
              <w:t>w wieku 55-69 lat (56,0%)</w:t>
            </w:r>
            <w:r w:rsidR="000811D8">
              <w:rPr>
                <w:rFonts w:ascii="Arial Narrow" w:hAnsi="Arial Narrow" w:cs="Arial"/>
                <w:sz w:val="20"/>
                <w:szCs w:val="20"/>
              </w:rPr>
              <w:t>.</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lastRenderedPageBreak/>
              <w:t>Dane NFZ - dostępne w Wydziale Polity</w:t>
            </w:r>
            <w:r w:rsidR="002940A2">
              <w:rPr>
                <w:rFonts w:ascii="Arial Narrow" w:hAnsi="Arial Narrow" w:cs="Arial"/>
                <w:sz w:val="20"/>
                <w:szCs w:val="20"/>
              </w:rPr>
              <w:t>ki Gospodarczej, w R</w:t>
            </w:r>
            <w:r w:rsidRPr="004113B4">
              <w:rPr>
                <w:rFonts w:ascii="Arial Narrow" w:hAnsi="Arial Narrow" w:cs="Arial"/>
                <w:sz w:val="20"/>
                <w:szCs w:val="20"/>
              </w:rPr>
              <w:t xml:space="preserve">eferacie Badań i Analiz Społeczno </w:t>
            </w:r>
            <w:r w:rsidR="002940A2">
              <w:rPr>
                <w:rFonts w:ascii="Arial Narrow" w:hAnsi="Arial Narrow" w:cs="Arial"/>
                <w:sz w:val="20"/>
                <w:szCs w:val="20"/>
              </w:rPr>
              <w:t xml:space="preserve">- </w:t>
            </w:r>
            <w:r w:rsidRPr="004113B4">
              <w:rPr>
                <w:rFonts w:ascii="Arial Narrow" w:hAnsi="Arial Narrow" w:cs="Arial"/>
                <w:sz w:val="20"/>
                <w:szCs w:val="20"/>
              </w:rPr>
              <w:t>Gospodarczych</w:t>
            </w:r>
            <w:r w:rsidRPr="004113B4">
              <w:rPr>
                <w:rFonts w:ascii="Arial Narrow" w:hAnsi="Arial Narrow" w:cs="Arial"/>
                <w:sz w:val="20"/>
                <w:szCs w:val="20"/>
              </w:rPr>
              <w:br/>
              <w:t>11NFZ/WSOZ-M-AS/MSH/100144/2016</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D83A20" w:rsidRDefault="00A14253" w:rsidP="000811D8">
            <w:pPr>
              <w:jc w:val="both"/>
              <w:rPr>
                <w:rFonts w:ascii="Arial Narrow" w:hAnsi="Arial Narrow" w:cs="Arial"/>
                <w:b/>
                <w:sz w:val="20"/>
                <w:szCs w:val="20"/>
              </w:rPr>
            </w:pPr>
            <w:r w:rsidRPr="00D83A20">
              <w:rPr>
                <w:rFonts w:ascii="Arial Narrow" w:hAnsi="Arial Narrow" w:cs="Arial"/>
                <w:b/>
                <w:sz w:val="20"/>
                <w:szCs w:val="20"/>
              </w:rPr>
              <w:t>Przy realizacji i projektowaniu działań uwzględniać występowanie danego typu uzależnień i schorzeń w poszczególnych grupach wiekowych.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0811D8">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doświadczające uzależnień, osoby współuzależnione.</w:t>
            </w:r>
          </w:p>
        </w:tc>
        <w:tc>
          <w:tcPr>
            <w:tcW w:w="3402" w:type="dxa"/>
            <w:gridSpan w:val="3"/>
            <w:vAlign w:val="center"/>
          </w:tcPr>
          <w:p w:rsidR="00A14253" w:rsidRPr="004113B4" w:rsidRDefault="00A14253" w:rsidP="000811D8">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0811D8">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0811D8">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0811D8">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p w:rsidR="00A14253" w:rsidRDefault="00A14253" w:rsidP="00F42285">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36</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6352F" w:rsidRDefault="00A14253" w:rsidP="007F5D32">
            <w:pPr>
              <w:spacing w:after="0" w:line="240" w:lineRule="auto"/>
              <w:jc w:val="both"/>
              <w:rPr>
                <w:rFonts w:ascii="Arial Narrow" w:hAnsi="Arial Narrow" w:cs="Arial"/>
                <w:sz w:val="20"/>
                <w:szCs w:val="20"/>
              </w:rPr>
            </w:pPr>
            <w:r w:rsidRPr="004113B4">
              <w:rPr>
                <w:rFonts w:ascii="Arial Narrow" w:hAnsi="Arial Narrow" w:cs="Arial"/>
                <w:sz w:val="20"/>
                <w:szCs w:val="20"/>
              </w:rPr>
              <w:t xml:space="preserve">Szacowana liczba gdańszczan zażywających problemowo narkotyki w 2014 roku wyniosła 1726 osób. Liczbę problemowych użytkowników narkotyków posiadających stały meldunek w Gdańsku (i równocześnie zamieszkujących na jego terenie lub obszarze okolicznych gmin) szacuje się na około 1,9 tys. osób (średnia z lat: 2012–2014). </w:t>
            </w:r>
          </w:p>
          <w:p w:rsidR="00A6352F" w:rsidRDefault="00A14253" w:rsidP="007F5D32">
            <w:pPr>
              <w:spacing w:after="0" w:line="240" w:lineRule="auto"/>
              <w:jc w:val="both"/>
              <w:rPr>
                <w:rFonts w:ascii="Arial Narrow" w:hAnsi="Arial Narrow" w:cs="Arial"/>
                <w:sz w:val="20"/>
                <w:szCs w:val="20"/>
              </w:rPr>
            </w:pPr>
            <w:r w:rsidRPr="004113B4">
              <w:rPr>
                <w:rFonts w:ascii="Arial Narrow" w:hAnsi="Arial Narrow" w:cs="Arial"/>
                <w:sz w:val="20"/>
                <w:szCs w:val="20"/>
              </w:rPr>
              <w:t xml:space="preserve">W wyniku przeprowadzonego w 2015 r. badania ankietowego stwierdzono, że </w:t>
            </w:r>
            <w:r w:rsidR="00A6352F">
              <w:rPr>
                <w:rFonts w:ascii="Arial Narrow" w:hAnsi="Arial Narrow" w:cs="Arial"/>
                <w:sz w:val="20"/>
                <w:szCs w:val="20"/>
              </w:rPr>
              <w:br/>
            </w:r>
            <w:r w:rsidRPr="004113B4">
              <w:rPr>
                <w:rFonts w:ascii="Arial Narrow" w:hAnsi="Arial Narrow" w:cs="Arial"/>
                <w:sz w:val="20"/>
                <w:szCs w:val="20"/>
              </w:rPr>
              <w:t>w ciągu ostatnich 12 miesięcy:</w:t>
            </w:r>
          </w:p>
          <w:p w:rsidR="00A6352F" w:rsidRDefault="00A14253" w:rsidP="007F5D32">
            <w:pPr>
              <w:spacing w:after="0" w:line="240" w:lineRule="auto"/>
              <w:jc w:val="both"/>
              <w:rPr>
                <w:rFonts w:ascii="Arial Narrow" w:hAnsi="Arial Narrow" w:cs="Arial"/>
                <w:sz w:val="20"/>
                <w:szCs w:val="20"/>
              </w:rPr>
            </w:pPr>
            <w:r w:rsidRPr="004113B4">
              <w:rPr>
                <w:rFonts w:ascii="Arial Narrow" w:hAnsi="Arial Narrow" w:cs="Arial"/>
                <w:sz w:val="20"/>
                <w:szCs w:val="20"/>
              </w:rPr>
              <w:t xml:space="preserve">• 17,2% badanych gdańszczan zażywało jakiś lek uspokajający lub nasenny </w:t>
            </w:r>
            <w:r w:rsidR="00A6352F">
              <w:rPr>
                <w:rFonts w:ascii="Arial Narrow" w:hAnsi="Arial Narrow" w:cs="Arial"/>
                <w:sz w:val="20"/>
                <w:szCs w:val="20"/>
              </w:rPr>
              <w:br/>
            </w:r>
            <w:r w:rsidRPr="004113B4">
              <w:rPr>
                <w:rFonts w:ascii="Arial Narrow" w:hAnsi="Arial Narrow" w:cs="Arial"/>
                <w:sz w:val="20"/>
                <w:szCs w:val="20"/>
              </w:rPr>
              <w:t>(w 2011 r. było to 17,7%);</w:t>
            </w:r>
          </w:p>
          <w:p w:rsidR="00A6352F" w:rsidRDefault="00A14253" w:rsidP="007F5D32">
            <w:pPr>
              <w:spacing w:after="0" w:line="240" w:lineRule="auto"/>
              <w:jc w:val="both"/>
              <w:rPr>
                <w:rFonts w:ascii="Arial Narrow" w:hAnsi="Arial Narrow" w:cs="Arial"/>
                <w:sz w:val="20"/>
                <w:szCs w:val="20"/>
              </w:rPr>
            </w:pPr>
            <w:r w:rsidRPr="004113B4">
              <w:rPr>
                <w:rFonts w:ascii="Arial Narrow" w:hAnsi="Arial Narrow" w:cs="Arial"/>
                <w:sz w:val="20"/>
                <w:szCs w:val="20"/>
              </w:rPr>
              <w:t xml:space="preserve">• 3,8% badanych przyznało się do zażywania leków wydawanych bez recepty </w:t>
            </w:r>
            <w:r w:rsidR="00A6352F">
              <w:rPr>
                <w:rFonts w:ascii="Arial Narrow" w:hAnsi="Arial Narrow" w:cs="Arial"/>
                <w:sz w:val="20"/>
                <w:szCs w:val="20"/>
              </w:rPr>
              <w:br/>
            </w:r>
            <w:r w:rsidRPr="004113B4">
              <w:rPr>
                <w:rFonts w:ascii="Arial Narrow" w:hAnsi="Arial Narrow" w:cs="Arial"/>
                <w:sz w:val="20"/>
                <w:szCs w:val="20"/>
              </w:rPr>
              <w:t>w celu odurzenia poprawy samopoczucia lub zwiększenia aktywności;</w:t>
            </w:r>
          </w:p>
          <w:p w:rsidR="00A14253" w:rsidRDefault="00A14253" w:rsidP="007F5D32">
            <w:pPr>
              <w:spacing w:after="0" w:line="240" w:lineRule="auto"/>
              <w:jc w:val="both"/>
              <w:rPr>
                <w:rFonts w:ascii="Arial Narrow" w:hAnsi="Arial Narrow" w:cs="Arial"/>
                <w:sz w:val="20"/>
                <w:szCs w:val="20"/>
              </w:rPr>
            </w:pPr>
            <w:r w:rsidRPr="004113B4">
              <w:rPr>
                <w:rFonts w:ascii="Arial Narrow" w:hAnsi="Arial Narrow" w:cs="Arial"/>
                <w:sz w:val="20"/>
                <w:szCs w:val="20"/>
              </w:rPr>
              <w:t>• 7,1% badanych przyznało się do zażywania marihuany.</w:t>
            </w:r>
          </w:p>
          <w:p w:rsidR="006463AB" w:rsidRDefault="006463AB" w:rsidP="007F5D32">
            <w:pPr>
              <w:spacing w:after="0" w:line="240" w:lineRule="auto"/>
              <w:jc w:val="both"/>
              <w:rPr>
                <w:rFonts w:ascii="Arial Narrow" w:hAnsi="Arial Narrow" w:cs="Arial"/>
                <w:sz w:val="20"/>
                <w:szCs w:val="20"/>
              </w:rPr>
            </w:pPr>
          </w:p>
          <w:p w:rsidR="006463AB" w:rsidRDefault="006463AB" w:rsidP="007F5D32">
            <w:pPr>
              <w:spacing w:after="0" w:line="240" w:lineRule="auto"/>
              <w:jc w:val="both"/>
              <w:rPr>
                <w:rFonts w:ascii="Arial Narrow" w:hAnsi="Arial Narrow" w:cs="Arial"/>
                <w:sz w:val="20"/>
                <w:szCs w:val="20"/>
              </w:rPr>
            </w:pPr>
          </w:p>
          <w:p w:rsidR="006463AB" w:rsidRPr="004113B4" w:rsidRDefault="006463AB" w:rsidP="007F5D32">
            <w:pPr>
              <w:spacing w:after="0" w:line="240" w:lineRule="auto"/>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Diagnoza problemu narkotyków i narkomanii oraz ewaluacja Gminnego Programu Przeciwdziałania Narkomanii, s. 27-29.</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sidR="00DE0E41">
              <w:rPr>
                <w:rFonts w:ascii="Arial Narrow" w:hAnsi="Arial Narrow"/>
                <w:b/>
                <w:color w:val="808080"/>
                <w:sz w:val="20"/>
                <w:szCs w:val="20"/>
              </w:rPr>
              <w:t>/ koordynator zadania</w:t>
            </w:r>
          </w:p>
        </w:tc>
      </w:tr>
      <w:tr w:rsidR="00A14253" w:rsidRPr="004113B4" w:rsidTr="00A14253">
        <w:trPr>
          <w:jc w:val="center"/>
        </w:trPr>
        <w:tc>
          <w:tcPr>
            <w:tcW w:w="6062" w:type="dxa"/>
            <w:gridSpan w:val="2"/>
            <w:vAlign w:val="center"/>
          </w:tcPr>
          <w:p w:rsidR="00A14253" w:rsidRPr="00D83A20" w:rsidRDefault="00A14253" w:rsidP="00A6352F">
            <w:pPr>
              <w:jc w:val="both"/>
              <w:rPr>
                <w:rFonts w:ascii="Arial Narrow" w:hAnsi="Arial Narrow" w:cs="Arial"/>
                <w:b/>
                <w:sz w:val="20"/>
                <w:szCs w:val="20"/>
              </w:rPr>
            </w:pPr>
            <w:r w:rsidRPr="00D83A20">
              <w:rPr>
                <w:rFonts w:ascii="Arial Narrow" w:hAnsi="Arial Narrow" w:cs="Arial"/>
                <w:b/>
                <w:sz w:val="20"/>
                <w:szCs w:val="20"/>
              </w:rPr>
              <w:t xml:space="preserve">Sugeruje się kontynuowanie realizacji programów badawczych poświęconych spożywaniu alkoholu i użytkowania narkotyków wśród mieszkańców Gdańska; ze szczególnym uwzględnieniem grup ryzyka, </w:t>
            </w:r>
            <w:r w:rsidR="00D83A20">
              <w:rPr>
                <w:rFonts w:ascii="Arial Narrow" w:hAnsi="Arial Narrow" w:cs="Arial"/>
                <w:b/>
                <w:sz w:val="20"/>
                <w:szCs w:val="20"/>
              </w:rPr>
              <w:br/>
            </w:r>
            <w:r w:rsidRPr="00D83A20">
              <w:rPr>
                <w:rFonts w:ascii="Arial Narrow" w:hAnsi="Arial Narrow" w:cs="Arial"/>
                <w:b/>
                <w:sz w:val="20"/>
                <w:szCs w:val="20"/>
              </w:rPr>
              <w:t>np. młodzi dorośli.</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w:t>
            </w:r>
            <w:r w:rsidR="00476A7A">
              <w:rPr>
                <w:rFonts w:ascii="Arial Narrow" w:hAnsi="Arial Narrow" w:cs="Arial"/>
                <w:sz w:val="20"/>
                <w:szCs w:val="20"/>
              </w:rPr>
              <w:t xml:space="preserve"> kluczowe </w:t>
            </w:r>
            <w:r w:rsidR="00A14253" w:rsidRPr="004113B4">
              <w:rPr>
                <w:rFonts w:ascii="Arial Narrow" w:hAnsi="Arial Narrow" w:cs="Arial"/>
                <w:sz w:val="20"/>
                <w:szCs w:val="20"/>
              </w:rPr>
              <w:t xml:space="preserve"> podmioty </w:t>
            </w:r>
            <w:r w:rsidR="00A6352F">
              <w:rPr>
                <w:rFonts w:ascii="Arial Narrow" w:hAnsi="Arial Narrow" w:cs="Arial"/>
                <w:sz w:val="20"/>
                <w:szCs w:val="20"/>
              </w:rPr>
              <w:br/>
            </w:r>
            <w:r w:rsidR="00A14253" w:rsidRPr="004113B4">
              <w:rPr>
                <w:rFonts w:ascii="Arial Narrow" w:hAnsi="Arial Narrow" w:cs="Arial"/>
                <w:sz w:val="20"/>
                <w:szCs w:val="20"/>
              </w:rPr>
              <w:t>i partne</w:t>
            </w:r>
            <w:r>
              <w:rPr>
                <w:rFonts w:ascii="Arial Narrow" w:hAnsi="Arial Narrow" w:cs="Arial"/>
                <w:sz w:val="20"/>
                <w:szCs w:val="20"/>
              </w:rPr>
              <w:t>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A14253" w:rsidRPr="004113B4" w:rsidRDefault="00A14253" w:rsidP="00A6352F">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A6352F">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A6352F">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A6352F">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p w:rsidR="00A14253" w:rsidRDefault="00A14253" w:rsidP="00A14253">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37</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6352F" w:rsidRDefault="00A14253" w:rsidP="00A6352F">
            <w:pPr>
              <w:jc w:val="both"/>
              <w:rPr>
                <w:rFonts w:ascii="Arial Narrow" w:hAnsi="Arial Narrow" w:cs="Arial"/>
                <w:sz w:val="20"/>
                <w:szCs w:val="20"/>
              </w:rPr>
            </w:pPr>
            <w:r w:rsidRPr="004113B4">
              <w:rPr>
                <w:rFonts w:ascii="Arial Narrow" w:hAnsi="Arial Narrow" w:cs="Arial"/>
                <w:sz w:val="20"/>
                <w:szCs w:val="20"/>
              </w:rPr>
              <w:t>Badanie przeprowadzone wśród gdańszczan nie pozwalają na stwierdzenie</w:t>
            </w:r>
            <w:r w:rsidR="00A6352F">
              <w:rPr>
                <w:rFonts w:ascii="Arial Narrow" w:hAnsi="Arial Narrow" w:cs="Arial"/>
                <w:sz w:val="20"/>
                <w:szCs w:val="20"/>
              </w:rPr>
              <w:t>,</w:t>
            </w:r>
            <w:r w:rsidRPr="004113B4">
              <w:rPr>
                <w:rFonts w:ascii="Arial Narrow" w:hAnsi="Arial Narrow" w:cs="Arial"/>
                <w:sz w:val="20"/>
                <w:szCs w:val="20"/>
              </w:rPr>
              <w:t xml:space="preserve"> czy nastąpiło zahamowanie trendu wzrostowego rozpowszechnienia używa</w:t>
            </w:r>
            <w:r w:rsidR="00D83A20">
              <w:rPr>
                <w:rFonts w:ascii="Arial Narrow" w:hAnsi="Arial Narrow" w:cs="Arial"/>
                <w:sz w:val="20"/>
                <w:szCs w:val="20"/>
              </w:rPr>
              <w:t xml:space="preserve">nia przetworów konopi. Badania </w:t>
            </w:r>
            <w:r w:rsidRPr="004113B4">
              <w:rPr>
                <w:rFonts w:ascii="Arial Narrow" w:hAnsi="Arial Narrow" w:cs="Arial"/>
                <w:sz w:val="20"/>
                <w:szCs w:val="20"/>
              </w:rPr>
              <w:t>w</w:t>
            </w:r>
            <w:r w:rsidR="00D83A20">
              <w:rPr>
                <w:rFonts w:ascii="Arial Narrow" w:hAnsi="Arial Narrow" w:cs="Arial"/>
                <w:sz w:val="20"/>
                <w:szCs w:val="20"/>
              </w:rPr>
              <w:t>śród mieszkańców Gdańska zostały</w:t>
            </w:r>
            <w:r w:rsidRPr="004113B4">
              <w:rPr>
                <w:rFonts w:ascii="Arial Narrow" w:hAnsi="Arial Narrow" w:cs="Arial"/>
                <w:sz w:val="20"/>
                <w:szCs w:val="20"/>
              </w:rPr>
              <w:t xml:space="preserve"> przeprowadzone po raz pierwszy. Podobnie w przypadku zażywania leków wydawanych bez recepty (2015 - 3,8%). Wyraźnie wyższy odsetek zażywających jest wśród ludzi młodych (18-29 lat).</w:t>
            </w:r>
          </w:p>
          <w:p w:rsidR="00A14253" w:rsidRPr="004113B4" w:rsidRDefault="00A14253" w:rsidP="00A6352F">
            <w:pPr>
              <w:jc w:val="both"/>
              <w:rPr>
                <w:rFonts w:ascii="Arial Narrow" w:hAnsi="Arial Narrow" w:cs="Arial"/>
                <w:sz w:val="20"/>
                <w:szCs w:val="20"/>
              </w:rPr>
            </w:pPr>
            <w:r w:rsidRPr="004113B4">
              <w:rPr>
                <w:rFonts w:ascii="Arial Narrow" w:hAnsi="Arial Narrow" w:cs="Arial"/>
                <w:sz w:val="20"/>
                <w:szCs w:val="20"/>
              </w:rPr>
              <w:t xml:space="preserve">Istniejący materiał empiryczny pozwolił na porównanie wskaźników zażywania leków uspakajających lub nasennych - wskaźnik na tym samym poziomie w latach 2011 i 2015 (17%). Wśród osób zażywających, w porównaniu do 2011 r. znacząco wzrosła częstotliwość sięgania po ten typ leków. W porównaniu do roku 2011 wyraźnie wzrósł odsetek mężczyzn (o 16,3 p.p.), znaczące wzrosty nastąpiły też </w:t>
            </w:r>
            <w:r w:rsidR="00A6352F">
              <w:rPr>
                <w:rFonts w:ascii="Arial Narrow" w:hAnsi="Arial Narrow" w:cs="Arial"/>
                <w:sz w:val="20"/>
                <w:szCs w:val="20"/>
              </w:rPr>
              <w:br/>
            </w:r>
            <w:r w:rsidRPr="004113B4">
              <w:rPr>
                <w:rFonts w:ascii="Arial Narrow" w:hAnsi="Arial Narrow" w:cs="Arial"/>
                <w:sz w:val="20"/>
                <w:szCs w:val="20"/>
              </w:rPr>
              <w:t>w kategoriach wiekowych do 49. r.ż.</w:t>
            </w:r>
          </w:p>
        </w:tc>
        <w:tc>
          <w:tcPr>
            <w:tcW w:w="3984" w:type="dxa"/>
            <w:gridSpan w:val="3"/>
            <w:vAlign w:val="center"/>
          </w:tcPr>
          <w:p w:rsidR="00A14253" w:rsidRPr="004113B4" w:rsidRDefault="00A14253" w:rsidP="00A14253">
            <w:pPr>
              <w:rPr>
                <w:rFonts w:ascii="Arial Narrow" w:hAnsi="Arial Narrow" w:cs="Arial"/>
                <w:color w:val="000000"/>
                <w:sz w:val="20"/>
                <w:szCs w:val="20"/>
              </w:rPr>
            </w:pPr>
            <w:r w:rsidRPr="004113B4">
              <w:rPr>
                <w:rFonts w:ascii="Arial Narrow" w:hAnsi="Arial Narrow" w:cs="Arial"/>
                <w:color w:val="000000"/>
                <w:sz w:val="20"/>
                <w:szCs w:val="20"/>
              </w:rPr>
              <w:t>Diagnoza problemu narkotyków i narkomanii oraz ewaluacja Gminnego Programu Przeciwdziałania Narkomanii, s. 96.</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D83A20" w:rsidRDefault="00A14253" w:rsidP="00A6352F">
            <w:pPr>
              <w:jc w:val="both"/>
              <w:rPr>
                <w:rFonts w:ascii="Arial Narrow" w:hAnsi="Arial Narrow" w:cs="Arial"/>
                <w:b/>
                <w:sz w:val="20"/>
                <w:szCs w:val="20"/>
              </w:rPr>
            </w:pPr>
            <w:r w:rsidRPr="00D83A20">
              <w:rPr>
                <w:rFonts w:ascii="Arial Narrow" w:hAnsi="Arial Narrow" w:cs="Arial"/>
                <w:b/>
                <w:sz w:val="20"/>
                <w:szCs w:val="20"/>
              </w:rPr>
              <w:t xml:space="preserve">Sugeruje się kontynuowanie realizacji programów badawczych poświęconych spożywaniu alkoholu i użytkowania narkotyków wśród mieszkańców Gdańska; ze szczególnym uwzględnieniem grup ryzyka, </w:t>
            </w:r>
            <w:r w:rsidR="00D83A20">
              <w:rPr>
                <w:rFonts w:ascii="Arial Narrow" w:hAnsi="Arial Narrow" w:cs="Arial"/>
                <w:b/>
                <w:sz w:val="20"/>
                <w:szCs w:val="20"/>
              </w:rPr>
              <w:br/>
            </w:r>
            <w:r w:rsidRPr="00D83A20">
              <w:rPr>
                <w:rFonts w:ascii="Arial Narrow" w:hAnsi="Arial Narrow" w:cs="Arial"/>
                <w:b/>
                <w:sz w:val="20"/>
                <w:szCs w:val="20"/>
              </w:rPr>
              <w:t>np. młodzi dorośli.</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A lub 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A6352F">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K</w:t>
            </w:r>
            <w:r w:rsidR="00A14253" w:rsidRPr="004113B4">
              <w:rPr>
                <w:rFonts w:ascii="Arial Narrow" w:hAnsi="Arial Narrow"/>
                <w:b/>
                <w:color w:val="808080"/>
                <w:sz w:val="20"/>
                <w:szCs w:val="20"/>
              </w:rPr>
              <w:t>lient</w:t>
            </w:r>
            <w:r>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A14253" w:rsidRPr="004113B4" w:rsidRDefault="00A14253" w:rsidP="00A6352F">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A6352F">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A6352F">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Perspektywa taktyczna</w:t>
            </w:r>
            <w:r w:rsidR="00A6352F">
              <w:rPr>
                <w:rFonts w:ascii="Arial Narrow" w:hAnsi="Arial Narrow" w:cs="Arial"/>
                <w:sz w:val="20"/>
                <w:szCs w:val="20"/>
              </w:rPr>
              <w:t xml:space="preserve"> -</w:t>
            </w:r>
            <w:r w:rsidRPr="004113B4">
              <w:rPr>
                <w:rFonts w:ascii="Arial Narrow" w:hAnsi="Arial Narrow" w:cs="Arial"/>
                <w:sz w:val="20"/>
                <w:szCs w:val="20"/>
              </w:rPr>
              <w:t xml:space="preserve"> do 1-2 lat.</w:t>
            </w:r>
          </w:p>
        </w:tc>
      </w:tr>
    </w:tbl>
    <w:p w:rsidR="00A14253" w:rsidRDefault="00A14253" w:rsidP="003A6657">
      <w:pPr>
        <w:rPr>
          <w:b/>
          <w:sz w:val="28"/>
          <w:szCs w:val="28"/>
        </w:rPr>
      </w:pPr>
    </w:p>
    <w:tbl>
      <w:tblPr>
        <w:tblpPr w:leftFromText="141" w:rightFromText="141" w:vertAnchor="text" w:horzAnchor="margin" w:tblpXSpec="center" w:tblpY="-43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lastRenderedPageBreak/>
              <w:t>Wniosek</w:t>
            </w:r>
            <w:r>
              <w:rPr>
                <w:rFonts w:ascii="Arial Narrow" w:hAnsi="Arial Narrow"/>
                <w:b/>
                <w:color w:val="808080"/>
                <w:sz w:val="20"/>
                <w:szCs w:val="20"/>
              </w:rPr>
              <w:t xml:space="preserve"> 38</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c>
          <w:tcPr>
            <w:tcW w:w="6222" w:type="dxa"/>
            <w:gridSpan w:val="3"/>
            <w:vAlign w:val="center"/>
          </w:tcPr>
          <w:p w:rsidR="00A6352F" w:rsidRDefault="00A14253" w:rsidP="00A6352F">
            <w:pPr>
              <w:jc w:val="both"/>
              <w:rPr>
                <w:rFonts w:ascii="Arial Narrow" w:hAnsi="Arial Narrow" w:cs="Arial"/>
                <w:sz w:val="20"/>
                <w:szCs w:val="20"/>
              </w:rPr>
            </w:pPr>
            <w:r w:rsidRPr="004113B4">
              <w:rPr>
                <w:rFonts w:ascii="Arial Narrow" w:hAnsi="Arial Narrow" w:cs="Arial"/>
                <w:sz w:val="20"/>
                <w:szCs w:val="20"/>
              </w:rPr>
              <w:t xml:space="preserve">W porównaniu do papierosów i alkoholu młodzież szkolna ma większe trudności </w:t>
            </w:r>
            <w:r w:rsidR="00A6352F">
              <w:rPr>
                <w:rFonts w:ascii="Arial Narrow" w:hAnsi="Arial Narrow" w:cs="Arial"/>
                <w:sz w:val="20"/>
                <w:szCs w:val="20"/>
              </w:rPr>
              <w:br/>
            </w:r>
            <w:r w:rsidRPr="004113B4">
              <w:rPr>
                <w:rFonts w:ascii="Arial Narrow" w:hAnsi="Arial Narrow" w:cs="Arial"/>
                <w:sz w:val="20"/>
                <w:szCs w:val="20"/>
              </w:rPr>
              <w:t xml:space="preserve">z dostępem do marihuany. Mimo to 39,8% gimnazjalistów i 55,4% uczniów szkół ponadgimnazjalnych nie miałaby trudności w jej zdobyciu. Liczba palących marihuanę również rośnie z wiekiem - 17% gimnazjalistów i 30,3% uczniów szkół ponadgimnazjalnych miało okazję w ciągu ostatnich 12 miesięcy palić marihuanę. Należy zwrócić uwagę na spadek (o połowę) odsetka osób, które używały marihuany od poprzedniego pomiaru - w 2011 roku. Wówczas 16% gimnazjalistów i 38% uczniów starszych przyznało, że paliło marihuanę lub haszysz chociaż raz </w:t>
            </w:r>
            <w:r w:rsidR="00A6352F">
              <w:rPr>
                <w:rFonts w:ascii="Arial Narrow" w:hAnsi="Arial Narrow" w:cs="Arial"/>
                <w:sz w:val="20"/>
                <w:szCs w:val="20"/>
              </w:rPr>
              <w:br/>
            </w:r>
            <w:r w:rsidRPr="004113B4">
              <w:rPr>
                <w:rFonts w:ascii="Arial Narrow" w:hAnsi="Arial Narrow" w:cs="Arial"/>
                <w:sz w:val="20"/>
                <w:szCs w:val="20"/>
              </w:rPr>
              <w:t xml:space="preserve">w życiu. Obecnie jest to odpowiednio 8,6% i 15% uczniów. Zdecydowanie częściej palą również starsi uczniowie niż gimnazjaliści. Około 1,8% uczniów tych szkół </w:t>
            </w:r>
            <w:r w:rsidR="00A6352F">
              <w:rPr>
                <w:rFonts w:ascii="Arial Narrow" w:hAnsi="Arial Narrow" w:cs="Arial"/>
                <w:sz w:val="20"/>
                <w:szCs w:val="20"/>
              </w:rPr>
              <w:br/>
            </w:r>
            <w:r w:rsidRPr="004113B4">
              <w:rPr>
                <w:rFonts w:ascii="Arial Narrow" w:hAnsi="Arial Narrow" w:cs="Arial"/>
                <w:sz w:val="20"/>
                <w:szCs w:val="20"/>
              </w:rPr>
              <w:t>i 1,2% gimnazjalistów, którzy zażywają marihuanę bądź haszysz robią to niemal codziennie. Następuje też nieznaczne przesunięcie w czasie sięgania po marihuanę – w przypadku gimnazjalistów pierwszy kontakt nastąpił ok. 14-15 roku życia, w przypadku szkół średnich – 15-16 roku życia.</w:t>
            </w:r>
          </w:p>
          <w:p w:rsidR="00A6352F" w:rsidRDefault="00A14253" w:rsidP="00A6352F">
            <w:pPr>
              <w:jc w:val="both"/>
              <w:rPr>
                <w:rFonts w:ascii="Arial Narrow" w:hAnsi="Arial Narrow" w:cs="Arial"/>
                <w:sz w:val="20"/>
                <w:szCs w:val="20"/>
              </w:rPr>
            </w:pPr>
            <w:r w:rsidRPr="004113B4">
              <w:rPr>
                <w:rFonts w:ascii="Arial Narrow" w:hAnsi="Arial Narrow" w:cs="Arial"/>
                <w:sz w:val="20"/>
                <w:szCs w:val="20"/>
              </w:rPr>
              <w:t>Spadek odsetka osób sięgających po typowe substancje psychoaktywne może być pochodną nieidentyfikowania dopalaczy z narkotykami.</w:t>
            </w:r>
          </w:p>
          <w:p w:rsidR="00A14253" w:rsidRPr="004113B4" w:rsidRDefault="00A14253" w:rsidP="00A6352F">
            <w:pPr>
              <w:jc w:val="both"/>
              <w:rPr>
                <w:rFonts w:ascii="Arial Narrow" w:hAnsi="Arial Narrow" w:cs="Arial"/>
                <w:sz w:val="20"/>
                <w:szCs w:val="20"/>
              </w:rPr>
            </w:pPr>
            <w:r w:rsidRPr="004113B4">
              <w:rPr>
                <w:rFonts w:ascii="Arial Narrow" w:hAnsi="Arial Narrow" w:cs="Arial"/>
                <w:sz w:val="20"/>
                <w:szCs w:val="20"/>
              </w:rPr>
              <w:t>Spośród papierosów, alkoholu i marihuany najtrudniej dostępne są narkotyki. Badanym najłatwiej jest zdobyć środki uspokajające (których zażywają najwięcej). Narkotyki są dostępne (to znaczy łatwe do zdobycia) dla 11-17% uczniów gimnazjów, najtrudniejszy do zdobycia jest crack, najłatwiej jest im zdobyć kokainę i amfetaminę.</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ESPAD 2015, s. 80.</w:t>
            </w:r>
          </w:p>
        </w:tc>
      </w:tr>
      <w:tr w:rsidR="00A14253" w:rsidRPr="004113B4" w:rsidTr="00A14253">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c>
          <w:tcPr>
            <w:tcW w:w="6062" w:type="dxa"/>
            <w:gridSpan w:val="2"/>
            <w:vAlign w:val="center"/>
          </w:tcPr>
          <w:p w:rsidR="00A14253" w:rsidRPr="00D83A20" w:rsidRDefault="00A14253" w:rsidP="00A6352F">
            <w:pPr>
              <w:jc w:val="both"/>
              <w:rPr>
                <w:rFonts w:ascii="Arial Narrow" w:hAnsi="Arial Narrow" w:cs="Arial"/>
                <w:b/>
                <w:sz w:val="20"/>
                <w:szCs w:val="20"/>
              </w:rPr>
            </w:pPr>
            <w:r w:rsidRPr="00D83A20">
              <w:rPr>
                <w:rFonts w:ascii="Arial Narrow" w:hAnsi="Arial Narrow" w:cs="Arial"/>
                <w:b/>
                <w:sz w:val="20"/>
                <w:szCs w:val="20"/>
              </w:rPr>
              <w:t>Zakres substancji psychoaktywnych zażywanych przez młodzież wykracza poza typowy katalog kojarzony z narkotykami, a nawet tzw. dopalaczami. Sugeruje się wypracowanie strategii monitorowania mediów elektronicznych w celu identyfikowania nowych substancji i metod przetwarzania, wytwarzania oraz zażywania środków odurzających.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w:t>
            </w:r>
            <w:r w:rsidR="00476A7A">
              <w:rPr>
                <w:rFonts w:ascii="Arial Narrow" w:hAnsi="Arial Narrow" w:cs="Arial"/>
                <w:sz w:val="20"/>
                <w:szCs w:val="20"/>
              </w:rPr>
              <w:t xml:space="preserve"> kluczowe </w:t>
            </w:r>
            <w:r w:rsidR="00A14253" w:rsidRPr="004113B4">
              <w:rPr>
                <w:rFonts w:ascii="Arial Narrow" w:hAnsi="Arial Narrow" w:cs="Arial"/>
                <w:sz w:val="20"/>
                <w:szCs w:val="20"/>
              </w:rPr>
              <w:t xml:space="preserve"> podmioty</w:t>
            </w:r>
            <w:r>
              <w:rPr>
                <w:rFonts w:ascii="Arial Narrow" w:hAnsi="Arial Narrow" w:cs="Arial"/>
                <w:sz w:val="20"/>
                <w:szCs w:val="20"/>
              </w:rPr>
              <w:t xml:space="preserve"> </w:t>
            </w:r>
            <w:r w:rsidR="00A6352F">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C169D0">
              <w:rPr>
                <w:rFonts w:ascii="Arial Narrow" w:hAnsi="Arial Narrow"/>
                <w:b/>
                <w:color w:val="808080"/>
                <w:sz w:val="20"/>
                <w:szCs w:val="20"/>
              </w:rPr>
              <w:t>/ O</w:t>
            </w:r>
            <w:r w:rsidR="00DE0E41">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A14253" w:rsidRPr="004113B4" w:rsidRDefault="00A14253" w:rsidP="00A6352F">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A6352F">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A6352F">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A6352F">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p w:rsidR="00A14253" w:rsidRDefault="00A14253" w:rsidP="00A14253">
      <w:pPr>
        <w:jc w:val="cente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39</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6A2AC8" w:rsidRDefault="00A14253" w:rsidP="006A2AC8">
            <w:pPr>
              <w:jc w:val="both"/>
              <w:rPr>
                <w:rFonts w:ascii="Arial Narrow" w:hAnsi="Arial Narrow" w:cs="Arial"/>
                <w:sz w:val="20"/>
                <w:szCs w:val="20"/>
              </w:rPr>
            </w:pPr>
            <w:r w:rsidRPr="004113B4">
              <w:rPr>
                <w:rFonts w:ascii="Arial Narrow" w:hAnsi="Arial Narrow" w:cs="Arial"/>
                <w:sz w:val="20"/>
                <w:szCs w:val="20"/>
              </w:rPr>
              <w:t xml:space="preserve">Grupa uczniów gimnazjów i szkół ponadgimnazjalnych, która miała styczność </w:t>
            </w:r>
            <w:r w:rsidR="006A2AC8">
              <w:rPr>
                <w:rFonts w:ascii="Arial Narrow" w:hAnsi="Arial Narrow" w:cs="Arial"/>
                <w:sz w:val="20"/>
                <w:szCs w:val="20"/>
              </w:rPr>
              <w:br/>
            </w:r>
            <w:r w:rsidRPr="004113B4">
              <w:rPr>
                <w:rFonts w:ascii="Arial Narrow" w:hAnsi="Arial Narrow" w:cs="Arial"/>
                <w:sz w:val="20"/>
                <w:szCs w:val="20"/>
              </w:rPr>
              <w:t xml:space="preserve">z innymi narkotykami jest stosunkowo niska i waha się od 1-3% uczniów gimnazjum i 1-4% uczniów szkół ponadgimnazjalnych. Jest to na ogół styczność jednorazowa. Odnotowano spadek w porównaniu z poprzednim pomiarem. </w:t>
            </w:r>
            <w:r w:rsidR="008277C4">
              <w:rPr>
                <w:rFonts w:ascii="Arial Narrow" w:hAnsi="Arial Narrow" w:cs="Arial"/>
                <w:sz w:val="20"/>
                <w:szCs w:val="20"/>
              </w:rPr>
              <w:br/>
            </w:r>
            <w:r w:rsidRPr="004113B4">
              <w:rPr>
                <w:rFonts w:ascii="Arial Narrow" w:hAnsi="Arial Narrow" w:cs="Arial"/>
                <w:sz w:val="20"/>
                <w:szCs w:val="20"/>
              </w:rPr>
              <w:t>W 2011 roku innych narkotyków przynajmniej raz w życiu używało 8% gimnazjalistów i 15% młodzieży ponadgimnazjalnej. Uczniowie gimnazjum biorą natomiast leki przeciwbólowe (48,5%), uspokajające i nasenne (14,5%), co dwunasty uczeń deklarował, że łączy leki z alkoholem. Zaczynają eksperymentować z narkotykami najczęściej w wieku 14-15 lat.</w:t>
            </w:r>
          </w:p>
          <w:p w:rsidR="00A14253" w:rsidRDefault="00A14253" w:rsidP="006A2AC8">
            <w:pPr>
              <w:jc w:val="both"/>
              <w:rPr>
                <w:rFonts w:ascii="Arial Narrow" w:hAnsi="Arial Narrow" w:cs="Arial"/>
                <w:sz w:val="20"/>
                <w:szCs w:val="20"/>
              </w:rPr>
            </w:pPr>
            <w:r w:rsidRPr="004113B4">
              <w:rPr>
                <w:rFonts w:ascii="Arial Narrow" w:hAnsi="Arial Narrow" w:cs="Arial"/>
                <w:sz w:val="20"/>
                <w:szCs w:val="20"/>
              </w:rPr>
              <w:t>Zjawisko zażywania dopalaczy dotyczy 9,7% gimnazjalistów i 14,2% uczniów szkół ponadgimnazjalnych. Zażywane dopalacze miały na ogół postać ziół do palenia. Starsi uczniowie (2,8%) zażywali dopalacze także w innych postaciach: proszku lub kryształków.</w:t>
            </w:r>
          </w:p>
          <w:p w:rsidR="006463AB" w:rsidRPr="004113B4" w:rsidRDefault="006463AB" w:rsidP="006A2AC8">
            <w:pPr>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ESPAD 2015, s. 81-82.</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6A2AC8">
        <w:trPr>
          <w:jc w:val="center"/>
        </w:trPr>
        <w:tc>
          <w:tcPr>
            <w:tcW w:w="6062" w:type="dxa"/>
            <w:gridSpan w:val="2"/>
            <w:shd w:val="clear" w:color="auto" w:fill="auto"/>
            <w:vAlign w:val="center"/>
          </w:tcPr>
          <w:p w:rsidR="00A14253" w:rsidRPr="00D83A20" w:rsidRDefault="00A14253" w:rsidP="006A2AC8">
            <w:pPr>
              <w:jc w:val="both"/>
              <w:rPr>
                <w:rFonts w:ascii="Arial Narrow" w:hAnsi="Arial Narrow" w:cs="Arial"/>
                <w:b/>
                <w:sz w:val="20"/>
                <w:szCs w:val="20"/>
              </w:rPr>
            </w:pPr>
            <w:r w:rsidRPr="00D83A20">
              <w:rPr>
                <w:rFonts w:ascii="Arial Narrow" w:hAnsi="Arial Narrow" w:cs="Arial"/>
                <w:b/>
                <w:sz w:val="20"/>
                <w:szCs w:val="20"/>
              </w:rPr>
              <w:t>Zakres substancji psychoaktywnych zażywanych przez młodzież wykracza poza typowy katalog kojarzony z narkotykami, a nawet tzw. dopalaczami. Sugeruje się wypracowanie strategii monitorowania mediów elektronicznych w celu identyfikowania nowych substancji i metod przetwarzania, wytwarzania ora</w:t>
            </w:r>
            <w:r w:rsidR="006A2AC8" w:rsidRPr="00D83A20">
              <w:rPr>
                <w:rFonts w:ascii="Arial Narrow" w:hAnsi="Arial Narrow" w:cs="Arial"/>
                <w:b/>
                <w:sz w:val="20"/>
                <w:szCs w:val="20"/>
              </w:rPr>
              <w:t>z zażywania środków odurzających.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6A2AC8">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B618A9">
              <w:rPr>
                <w:rFonts w:ascii="Arial Narrow" w:hAnsi="Arial Narrow"/>
                <w:b/>
                <w:color w:val="808080"/>
                <w:sz w:val="20"/>
                <w:szCs w:val="20"/>
              </w:rPr>
              <w:t>/</w:t>
            </w:r>
            <w:r w:rsidR="00C169D0">
              <w:rPr>
                <w:rFonts w:ascii="Arial Narrow" w:hAnsi="Arial Narrow"/>
                <w:b/>
                <w:color w:val="808080"/>
                <w:sz w:val="20"/>
                <w:szCs w:val="20"/>
              </w:rPr>
              <w:t xml:space="preserve"> O</w:t>
            </w:r>
            <w:r w:rsidR="00B618A9">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A14253" w:rsidRPr="004113B4" w:rsidRDefault="00A14253" w:rsidP="006A2AC8">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6A2AC8">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6A2AC8">
              <w:rPr>
                <w:rFonts w:ascii="Arial Narrow" w:hAnsi="Arial Narrow" w:cs="Arial"/>
                <w:color w:val="000000"/>
                <w:sz w:val="20"/>
                <w:szCs w:val="20"/>
              </w:rPr>
              <w:br/>
            </w:r>
            <w:r w:rsidRPr="004113B4">
              <w:rPr>
                <w:rFonts w:ascii="Arial Narrow" w:hAnsi="Arial Narrow" w:cs="Arial"/>
                <w:color w:val="000000"/>
                <w:sz w:val="20"/>
                <w:szCs w:val="20"/>
              </w:rPr>
              <w:t>i podmioty realizu</w:t>
            </w:r>
            <w:r w:rsidR="00904DCF">
              <w:rPr>
                <w:rFonts w:ascii="Arial Narrow" w:hAnsi="Arial Narrow" w:cs="Arial"/>
                <w:color w:val="000000"/>
                <w:sz w:val="20"/>
                <w:szCs w:val="20"/>
              </w:rPr>
              <w:t>jące działania w ramach Programu</w:t>
            </w:r>
          </w:p>
        </w:tc>
        <w:tc>
          <w:tcPr>
            <w:tcW w:w="3402" w:type="dxa"/>
            <w:gridSpan w:val="2"/>
            <w:vAlign w:val="center"/>
          </w:tcPr>
          <w:p w:rsidR="00A14253" w:rsidRPr="004113B4" w:rsidRDefault="006A2AC8" w:rsidP="00A14253">
            <w:pPr>
              <w:rPr>
                <w:rFonts w:ascii="Arial Narrow" w:hAnsi="Arial Narrow" w:cs="Arial"/>
                <w:sz w:val="20"/>
                <w:szCs w:val="20"/>
              </w:rPr>
            </w:pPr>
            <w:r>
              <w:rPr>
                <w:rFonts w:ascii="Arial Narrow" w:hAnsi="Arial Narrow" w:cs="Arial"/>
                <w:sz w:val="20"/>
                <w:szCs w:val="20"/>
              </w:rPr>
              <w:t>Perspektywa taktyczna -</w:t>
            </w:r>
            <w:r w:rsidR="00A14253" w:rsidRPr="004113B4">
              <w:rPr>
                <w:rFonts w:ascii="Arial Narrow" w:hAnsi="Arial Narrow" w:cs="Arial"/>
                <w:sz w:val="20"/>
                <w:szCs w:val="20"/>
              </w:rPr>
              <w:t xml:space="preserve"> do 1-2 lat.</w:t>
            </w:r>
          </w:p>
        </w:tc>
      </w:tr>
    </w:tbl>
    <w:p w:rsidR="007F5D32" w:rsidRDefault="007F5D32" w:rsidP="00751804">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40</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A14253" w:rsidRPr="004113B4" w:rsidRDefault="00A14253" w:rsidP="006A2AC8">
            <w:pPr>
              <w:jc w:val="both"/>
              <w:rPr>
                <w:rFonts w:ascii="Arial Narrow" w:hAnsi="Arial Narrow" w:cs="Arial"/>
                <w:sz w:val="20"/>
                <w:szCs w:val="20"/>
              </w:rPr>
            </w:pPr>
            <w:r w:rsidRPr="004113B4">
              <w:rPr>
                <w:rFonts w:ascii="Arial Narrow" w:hAnsi="Arial Narrow" w:cs="Arial"/>
                <w:sz w:val="20"/>
                <w:szCs w:val="20"/>
              </w:rPr>
              <w:t>Biorąc pod uwagę dane dotyczące podaży narkotyków, zauważalna jest tendencja wzrostowa liczby zatrzymań narkotyków (marihuana, haszysz, amfetamina, heroina), przy jednoczesnym spadku wagi zatrzymywanej słomy makowej oraz „polskiej heroiny”.</w:t>
            </w:r>
            <w:r w:rsidR="00751804">
              <w:rPr>
                <w:rFonts w:ascii="Arial Narrow" w:hAnsi="Arial Narrow" w:cs="Arial"/>
                <w:sz w:val="20"/>
                <w:szCs w:val="20"/>
              </w:rPr>
              <w:t xml:space="preserve"> </w:t>
            </w:r>
            <w:r w:rsidRPr="004113B4">
              <w:rPr>
                <w:rFonts w:ascii="Arial Narrow" w:hAnsi="Arial Narrow" w:cs="Arial"/>
                <w:sz w:val="20"/>
                <w:szCs w:val="20"/>
              </w:rPr>
              <w:t xml:space="preserve">Zwiększyła się liczba zatrzymań ze względu na posiadanie narkotyków (art.62. ust. o przeciwdziałaniu narkomanii): 5 w 2013, 6 w 2014 i 18 </w:t>
            </w:r>
            <w:r w:rsidR="00CF74C9">
              <w:rPr>
                <w:rFonts w:ascii="Arial Narrow" w:hAnsi="Arial Narrow" w:cs="Arial"/>
                <w:sz w:val="20"/>
                <w:szCs w:val="20"/>
              </w:rPr>
              <w:br/>
            </w:r>
            <w:r w:rsidRPr="004113B4">
              <w:rPr>
                <w:rFonts w:ascii="Arial Narrow" w:hAnsi="Arial Narrow" w:cs="Arial"/>
                <w:sz w:val="20"/>
                <w:szCs w:val="20"/>
              </w:rPr>
              <w:t>w 2015.</w:t>
            </w: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Diagnoza problemu narkotyków i narkomanii oraz ewaluacja Gminnego Programu Przeciwdziałania Narkomanii, s. 41-42.</w:t>
            </w:r>
            <w:r w:rsidRPr="004113B4">
              <w:rPr>
                <w:rFonts w:ascii="Arial Narrow" w:hAnsi="Arial Narrow" w:cs="Arial"/>
                <w:sz w:val="20"/>
                <w:szCs w:val="20"/>
              </w:rPr>
              <w:br/>
            </w:r>
            <w:r w:rsidRPr="004113B4">
              <w:rPr>
                <w:rFonts w:ascii="Arial Narrow" w:hAnsi="Arial Narrow" w:cs="Arial"/>
                <w:sz w:val="20"/>
                <w:szCs w:val="20"/>
              </w:rPr>
              <w:br/>
              <w:t xml:space="preserve">Pismo L.Dz.E.517-10/2016 z KMP w Gdańsku </w:t>
            </w:r>
            <w:r w:rsidR="006A2AC8">
              <w:rPr>
                <w:rFonts w:ascii="Arial Narrow" w:hAnsi="Arial Narrow" w:cs="Arial"/>
                <w:sz w:val="20"/>
                <w:szCs w:val="20"/>
              </w:rPr>
              <w:br/>
            </w:r>
            <w:r w:rsidRPr="004113B4">
              <w:rPr>
                <w:rFonts w:ascii="Arial Narrow" w:hAnsi="Arial Narrow" w:cs="Arial"/>
                <w:sz w:val="20"/>
                <w:szCs w:val="20"/>
              </w:rPr>
              <w:t>z dnia 06.09.2016.</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D83A20" w:rsidRDefault="00A14253" w:rsidP="00CF74C9">
            <w:pPr>
              <w:jc w:val="both"/>
              <w:rPr>
                <w:rFonts w:ascii="Arial Narrow" w:hAnsi="Arial Narrow" w:cs="Arial"/>
                <w:b/>
                <w:sz w:val="20"/>
                <w:szCs w:val="20"/>
              </w:rPr>
            </w:pPr>
            <w:r w:rsidRPr="00D83A20">
              <w:rPr>
                <w:rFonts w:ascii="Arial Narrow" w:hAnsi="Arial Narrow" w:cs="Arial"/>
                <w:b/>
                <w:sz w:val="20"/>
                <w:szCs w:val="20"/>
              </w:rPr>
              <w:t>Zakres substancji psychoaktywnych zażywanych przez młodzież wykracza poza typowy katalog kojarzony z narkotykami, a nawet tzw. dopalaczami. Sugeruje się wypracowanie strategii monitorowania mediów elektronicznych w celu identyfikowania nowych substancji i metod przetwarzania, wytwarzania oraz zażywania środków odurzających.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 xml:space="preserve">, </w:t>
            </w:r>
            <w:r w:rsidR="00476A7A">
              <w:rPr>
                <w:rFonts w:ascii="Arial Narrow" w:hAnsi="Arial Narrow" w:cs="Arial"/>
                <w:sz w:val="20"/>
                <w:szCs w:val="20"/>
              </w:rPr>
              <w:t xml:space="preserve">kluczowe </w:t>
            </w:r>
            <w:r w:rsidR="00A14253" w:rsidRPr="004113B4">
              <w:rPr>
                <w:rFonts w:ascii="Arial Narrow" w:hAnsi="Arial Narrow" w:cs="Arial"/>
                <w:sz w:val="20"/>
                <w:szCs w:val="20"/>
              </w:rPr>
              <w:t>podmioty</w:t>
            </w:r>
            <w:r>
              <w:rPr>
                <w:rFonts w:ascii="Arial Narrow" w:hAnsi="Arial Narrow" w:cs="Arial"/>
                <w:sz w:val="20"/>
                <w:szCs w:val="20"/>
              </w:rPr>
              <w:t xml:space="preserve"> </w:t>
            </w:r>
            <w:r w:rsidR="006A2AC8">
              <w:rPr>
                <w:rFonts w:ascii="Arial Narrow" w:hAnsi="Arial Narrow" w:cs="Arial"/>
                <w:sz w:val="20"/>
                <w:szCs w:val="20"/>
              </w:rPr>
              <w:br/>
            </w:r>
            <w:r>
              <w:rPr>
                <w:rFonts w:ascii="Arial Narrow" w:hAnsi="Arial Narrow" w:cs="Arial"/>
                <w:sz w:val="20"/>
                <w:szCs w:val="20"/>
              </w:rPr>
              <w:t>i partnerzy realizujący Program</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C169D0">
              <w:rPr>
                <w:rFonts w:ascii="Arial Narrow" w:hAnsi="Arial Narrow"/>
                <w:b/>
                <w:color w:val="808080"/>
                <w:sz w:val="20"/>
                <w:szCs w:val="20"/>
              </w:rPr>
              <w:t>/ O</w:t>
            </w:r>
            <w:r w:rsidR="00B618A9">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A14253" w:rsidRPr="004113B4" w:rsidRDefault="00A14253" w:rsidP="006A2AC8">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6A2AC8">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6A2AC8">
              <w:rPr>
                <w:rFonts w:ascii="Arial Narrow" w:hAnsi="Arial Narrow" w:cs="Arial"/>
                <w:color w:val="000000"/>
                <w:sz w:val="20"/>
                <w:szCs w:val="20"/>
              </w:rPr>
              <w:br/>
            </w:r>
            <w:r w:rsidRPr="004113B4">
              <w:rPr>
                <w:rFonts w:ascii="Arial Narrow" w:hAnsi="Arial Narrow" w:cs="Arial"/>
                <w:color w:val="000000"/>
                <w:sz w:val="20"/>
                <w:szCs w:val="20"/>
              </w:rPr>
              <w:t>i podmioty realizu</w:t>
            </w:r>
            <w:r w:rsidR="00904DCF">
              <w:rPr>
                <w:rFonts w:ascii="Arial Narrow" w:hAnsi="Arial Narrow" w:cs="Arial"/>
                <w:color w:val="000000"/>
                <w:sz w:val="20"/>
                <w:szCs w:val="20"/>
              </w:rPr>
              <w:t>jące działania w ramach Programu</w:t>
            </w:r>
            <w:r w:rsidR="00D83A20">
              <w:rPr>
                <w:rFonts w:ascii="Arial Narrow" w:hAnsi="Arial Narrow" w:cs="Arial"/>
                <w:color w:val="000000"/>
                <w:sz w:val="20"/>
                <w:szCs w:val="20"/>
              </w:rPr>
              <w:t>.</w:t>
            </w:r>
          </w:p>
        </w:tc>
        <w:tc>
          <w:tcPr>
            <w:tcW w:w="3402" w:type="dxa"/>
            <w:gridSpan w:val="2"/>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P</w:t>
            </w:r>
            <w:r w:rsidR="006A2AC8">
              <w:rPr>
                <w:rFonts w:ascii="Arial Narrow" w:hAnsi="Arial Narrow" w:cs="Arial"/>
                <w:sz w:val="20"/>
                <w:szCs w:val="20"/>
              </w:rPr>
              <w:t>erspektywa taktyczna -</w:t>
            </w:r>
            <w:r w:rsidRPr="004113B4">
              <w:rPr>
                <w:rFonts w:ascii="Arial Narrow" w:hAnsi="Arial Narrow" w:cs="Arial"/>
                <w:sz w:val="20"/>
                <w:szCs w:val="20"/>
              </w:rPr>
              <w:t xml:space="preserve"> do 1-2 lat.</w:t>
            </w:r>
          </w:p>
        </w:tc>
      </w:tr>
    </w:tbl>
    <w:p w:rsidR="006463AB" w:rsidRDefault="006463AB" w:rsidP="007F5D32">
      <w:pP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60"/>
        <w:gridCol w:w="160"/>
        <w:gridCol w:w="582"/>
        <w:gridCol w:w="1260"/>
        <w:gridCol w:w="2142"/>
      </w:tblGrid>
      <w:tr w:rsidR="00A14253" w:rsidRPr="004113B4" w:rsidTr="00A14253">
        <w:trPr>
          <w:jc w:val="center"/>
        </w:trPr>
        <w:tc>
          <w:tcPr>
            <w:tcW w:w="6222" w:type="dxa"/>
            <w:gridSpan w:val="3"/>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Wniosek</w:t>
            </w:r>
            <w:r>
              <w:rPr>
                <w:rFonts w:ascii="Arial Narrow" w:hAnsi="Arial Narrow"/>
                <w:b/>
                <w:color w:val="808080"/>
                <w:sz w:val="20"/>
                <w:szCs w:val="20"/>
              </w:rPr>
              <w:t xml:space="preserve"> 41</w:t>
            </w:r>
          </w:p>
        </w:tc>
        <w:tc>
          <w:tcPr>
            <w:tcW w:w="3984"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w:t>
            </w:r>
          </w:p>
        </w:tc>
      </w:tr>
      <w:tr w:rsidR="00A14253" w:rsidRPr="004113B4" w:rsidTr="00A14253">
        <w:trPr>
          <w:jc w:val="center"/>
        </w:trPr>
        <w:tc>
          <w:tcPr>
            <w:tcW w:w="6222" w:type="dxa"/>
            <w:gridSpan w:val="3"/>
            <w:vAlign w:val="center"/>
          </w:tcPr>
          <w:p w:rsidR="006A2AC8" w:rsidRDefault="00A14253" w:rsidP="006A2AC8">
            <w:pPr>
              <w:jc w:val="both"/>
              <w:rPr>
                <w:rFonts w:ascii="Arial Narrow" w:hAnsi="Arial Narrow" w:cs="Arial"/>
                <w:sz w:val="20"/>
                <w:szCs w:val="20"/>
              </w:rPr>
            </w:pPr>
            <w:r w:rsidRPr="004113B4">
              <w:rPr>
                <w:rFonts w:ascii="Arial Narrow" w:hAnsi="Arial Narrow" w:cs="Arial"/>
                <w:sz w:val="20"/>
                <w:szCs w:val="20"/>
              </w:rPr>
              <w:t xml:space="preserve">Sytuacja w Gdańsku w zakresie zgonów będących skutkiem zażywania narkotyków jest gorsza, niż innych wielkich miastach. Według danych za 2014 rok, natężenie umieralności z powodu narkomanii w przeliczeniu na 100 tys. mieszkańców jest w Gdańsku (oraz w Gdyni) na bardzo wysokim poziomie </w:t>
            </w:r>
            <w:r w:rsidR="008277C4">
              <w:rPr>
                <w:rFonts w:ascii="Arial Narrow" w:hAnsi="Arial Narrow" w:cs="Arial"/>
                <w:sz w:val="20"/>
                <w:szCs w:val="20"/>
              </w:rPr>
              <w:br/>
            </w:r>
            <w:r w:rsidRPr="004113B4">
              <w:rPr>
                <w:rFonts w:ascii="Arial Narrow" w:hAnsi="Arial Narrow" w:cs="Arial"/>
                <w:sz w:val="20"/>
                <w:szCs w:val="20"/>
              </w:rPr>
              <w:t>w porównaniu do innych dużych miast w Polsce. Gdańsk ze wskaźnikiem 1,74 znalazł się na drugim miejscu po Gdyni, gdzie odnotowano wskaźnik 2,42.</w:t>
            </w:r>
          </w:p>
          <w:p w:rsidR="00A14253" w:rsidRDefault="00A14253" w:rsidP="006A2AC8">
            <w:pPr>
              <w:jc w:val="both"/>
              <w:rPr>
                <w:rFonts w:ascii="Arial Narrow" w:hAnsi="Arial Narrow" w:cs="Arial"/>
                <w:sz w:val="20"/>
                <w:szCs w:val="20"/>
              </w:rPr>
            </w:pPr>
            <w:r w:rsidRPr="004113B4">
              <w:rPr>
                <w:rFonts w:ascii="Arial Narrow" w:hAnsi="Arial Narrow" w:cs="Arial"/>
                <w:sz w:val="20"/>
                <w:szCs w:val="20"/>
              </w:rPr>
              <w:t>Dla odmiany poziom przestępczości narkotykowej w Gdańsku jest najniższy spośród dużych miast. Jest to cechą charakterystyczną wszystkich badanych miast położonych na północy Polski. Miasta mające na swoim terenie duże porty (lotnicze lub morskie) koncentrujące ruch międzynarodowy odznaczają się gorszą sytuacją; lecz Gdańska ta prawidłowość najwyraźniej nie dotyczy.</w:t>
            </w:r>
          </w:p>
          <w:p w:rsidR="006463AB" w:rsidRPr="004113B4" w:rsidRDefault="006463AB" w:rsidP="006A2AC8">
            <w:pPr>
              <w:jc w:val="both"/>
              <w:rPr>
                <w:rFonts w:ascii="Arial Narrow" w:hAnsi="Arial Narrow" w:cs="Arial"/>
                <w:sz w:val="20"/>
                <w:szCs w:val="20"/>
              </w:rPr>
            </w:pPr>
          </w:p>
        </w:tc>
        <w:tc>
          <w:tcPr>
            <w:tcW w:w="3984" w:type="dxa"/>
            <w:gridSpan w:val="3"/>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Diagnoza problemu narkotyków i narkomanii oraz ewaluacja Gminnego Programu Przeciwdziałania Narkomanii, s. 46-48.</w:t>
            </w:r>
            <w:r w:rsidRPr="004113B4">
              <w:rPr>
                <w:rFonts w:ascii="Arial Narrow" w:hAnsi="Arial Narrow" w:cs="Arial"/>
                <w:sz w:val="20"/>
                <w:szCs w:val="20"/>
              </w:rPr>
              <w:br/>
            </w:r>
            <w:r w:rsidRPr="004113B4">
              <w:rPr>
                <w:rFonts w:ascii="Arial Narrow" w:hAnsi="Arial Narrow" w:cs="Arial"/>
                <w:sz w:val="20"/>
                <w:szCs w:val="20"/>
              </w:rPr>
              <w:br/>
              <w:t xml:space="preserve">Dane źródłowe: Baza Demograficzna GUS oraz Bank Danych Lokalnych GUS, dane wg stanu </w:t>
            </w:r>
            <w:r w:rsidR="006463AB">
              <w:rPr>
                <w:rFonts w:ascii="Arial Narrow" w:hAnsi="Arial Narrow" w:cs="Arial"/>
                <w:sz w:val="20"/>
                <w:szCs w:val="20"/>
              </w:rPr>
              <w:br/>
            </w:r>
            <w:r w:rsidRPr="004113B4">
              <w:rPr>
                <w:rFonts w:ascii="Arial Narrow" w:hAnsi="Arial Narrow" w:cs="Arial"/>
                <w:sz w:val="20"/>
                <w:szCs w:val="20"/>
              </w:rPr>
              <w:t>na 28.11.2015 r.</w:t>
            </w:r>
          </w:p>
        </w:tc>
      </w:tr>
      <w:tr w:rsidR="00A14253" w:rsidRPr="004113B4" w:rsidTr="00A14253">
        <w:trPr>
          <w:jc w:val="center"/>
        </w:trPr>
        <w:tc>
          <w:tcPr>
            <w:tcW w:w="606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lastRenderedPageBreak/>
              <w:t>R</w:t>
            </w:r>
            <w:r w:rsidR="00A14253" w:rsidRPr="004113B4">
              <w:rPr>
                <w:rFonts w:ascii="Arial Narrow" w:hAnsi="Arial Narrow"/>
                <w:b/>
                <w:color w:val="808080"/>
                <w:sz w:val="20"/>
                <w:szCs w:val="20"/>
              </w:rPr>
              <w:t>ekomendacja</w:t>
            </w:r>
          </w:p>
        </w:tc>
        <w:tc>
          <w:tcPr>
            <w:tcW w:w="20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Ź</w:t>
            </w:r>
            <w:r w:rsidR="00A14253" w:rsidRPr="004113B4">
              <w:rPr>
                <w:rFonts w:ascii="Arial Narrow" w:hAnsi="Arial Narrow"/>
                <w:b/>
                <w:color w:val="808080"/>
                <w:sz w:val="20"/>
                <w:szCs w:val="20"/>
              </w:rPr>
              <w:t>ródło finansowania</w:t>
            </w:r>
          </w:p>
        </w:tc>
        <w:tc>
          <w:tcPr>
            <w:tcW w:w="2142" w:type="dxa"/>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A</w:t>
            </w:r>
            <w:r w:rsidR="00A14253" w:rsidRPr="004113B4">
              <w:rPr>
                <w:rFonts w:ascii="Arial Narrow" w:hAnsi="Arial Narrow"/>
                <w:b/>
                <w:color w:val="808080"/>
                <w:sz w:val="20"/>
                <w:szCs w:val="20"/>
              </w:rPr>
              <w:t>dresat</w:t>
            </w:r>
            <w:r>
              <w:rPr>
                <w:rFonts w:ascii="Arial Narrow" w:hAnsi="Arial Narrow"/>
                <w:b/>
                <w:color w:val="808080"/>
                <w:sz w:val="20"/>
                <w:szCs w:val="20"/>
              </w:rPr>
              <w:t>/ K</w:t>
            </w:r>
            <w:r w:rsidR="00DE0E41">
              <w:rPr>
                <w:rFonts w:ascii="Arial Narrow" w:hAnsi="Arial Narrow"/>
                <w:b/>
                <w:color w:val="808080"/>
                <w:sz w:val="20"/>
                <w:szCs w:val="20"/>
              </w:rPr>
              <w:t>oordynator zadania</w:t>
            </w:r>
          </w:p>
        </w:tc>
      </w:tr>
      <w:tr w:rsidR="00A14253" w:rsidRPr="004113B4" w:rsidTr="00A14253">
        <w:trPr>
          <w:jc w:val="center"/>
        </w:trPr>
        <w:tc>
          <w:tcPr>
            <w:tcW w:w="6062" w:type="dxa"/>
            <w:gridSpan w:val="2"/>
            <w:vAlign w:val="center"/>
          </w:tcPr>
          <w:p w:rsidR="00A14253" w:rsidRPr="00D83A20" w:rsidRDefault="00A14253" w:rsidP="006A2AC8">
            <w:pPr>
              <w:jc w:val="both"/>
              <w:rPr>
                <w:rFonts w:ascii="Arial Narrow" w:hAnsi="Arial Narrow" w:cs="Arial"/>
                <w:b/>
                <w:sz w:val="20"/>
                <w:szCs w:val="20"/>
              </w:rPr>
            </w:pPr>
            <w:r w:rsidRPr="00D83A20">
              <w:rPr>
                <w:rFonts w:ascii="Arial Narrow" w:hAnsi="Arial Narrow" w:cs="Arial"/>
                <w:b/>
                <w:sz w:val="20"/>
                <w:szCs w:val="20"/>
              </w:rPr>
              <w:t>Zakres substancji psychoaktywnych zażywanych przez młodzież wykracza poza typowy katalog kojarzony z narkotykami, a nawet tzw. dopalaczami. Sugeruje się wypracowanie strategii monitorowania mediów elektronicznych w celu identyfikowania nowych substancji i metod przetwarzania, wytwarzania oraz zażywania środków odurzających.</w:t>
            </w:r>
          </w:p>
        </w:tc>
        <w:tc>
          <w:tcPr>
            <w:tcW w:w="2002" w:type="dxa"/>
            <w:gridSpan w:val="3"/>
            <w:vAlign w:val="center"/>
          </w:tcPr>
          <w:p w:rsidR="00A14253" w:rsidRPr="004113B4" w:rsidRDefault="00A14253" w:rsidP="00A14253">
            <w:pPr>
              <w:jc w:val="center"/>
              <w:rPr>
                <w:rFonts w:ascii="Arial Narrow" w:hAnsi="Arial Narrow" w:cs="Arial"/>
                <w:sz w:val="20"/>
                <w:szCs w:val="20"/>
              </w:rPr>
            </w:pPr>
            <w:r w:rsidRPr="004113B4">
              <w:rPr>
                <w:rFonts w:ascii="Arial Narrow" w:hAnsi="Arial Narrow" w:cs="Arial"/>
                <w:sz w:val="20"/>
                <w:szCs w:val="20"/>
              </w:rPr>
              <w:t>N</w:t>
            </w:r>
          </w:p>
        </w:tc>
        <w:tc>
          <w:tcPr>
            <w:tcW w:w="2142" w:type="dxa"/>
            <w:vAlign w:val="center"/>
          </w:tcPr>
          <w:p w:rsidR="00A14253" w:rsidRPr="004113B4" w:rsidRDefault="00904DCF" w:rsidP="00A14253">
            <w:pPr>
              <w:rPr>
                <w:rFonts w:ascii="Arial Narrow" w:hAnsi="Arial Narrow" w:cs="Arial"/>
                <w:sz w:val="20"/>
                <w:szCs w:val="20"/>
              </w:rPr>
            </w:pPr>
            <w:r>
              <w:rPr>
                <w:rFonts w:ascii="Arial Narrow" w:hAnsi="Arial Narrow" w:cs="Arial"/>
                <w:sz w:val="20"/>
                <w:szCs w:val="20"/>
              </w:rPr>
              <w:t>UMG</w:t>
            </w:r>
            <w:r w:rsidR="00A14253" w:rsidRPr="004113B4">
              <w:rPr>
                <w:rFonts w:ascii="Arial Narrow" w:hAnsi="Arial Narrow" w:cs="Arial"/>
                <w:sz w:val="20"/>
                <w:szCs w:val="20"/>
              </w:rPr>
              <w:t>,</w:t>
            </w:r>
            <w:r w:rsidR="00476A7A">
              <w:rPr>
                <w:rFonts w:ascii="Arial Narrow" w:hAnsi="Arial Narrow" w:cs="Arial"/>
                <w:sz w:val="20"/>
                <w:szCs w:val="20"/>
              </w:rPr>
              <w:t xml:space="preserve"> kluczowe </w:t>
            </w:r>
            <w:r w:rsidR="00A14253" w:rsidRPr="004113B4">
              <w:rPr>
                <w:rFonts w:ascii="Arial Narrow" w:hAnsi="Arial Narrow" w:cs="Arial"/>
                <w:sz w:val="20"/>
                <w:szCs w:val="20"/>
              </w:rPr>
              <w:t xml:space="preserve"> podmioty</w:t>
            </w:r>
            <w:r>
              <w:rPr>
                <w:rFonts w:ascii="Arial Narrow" w:hAnsi="Arial Narrow" w:cs="Arial"/>
                <w:sz w:val="20"/>
                <w:szCs w:val="20"/>
              </w:rPr>
              <w:t xml:space="preserve"> </w:t>
            </w:r>
            <w:r w:rsidR="006A2AC8">
              <w:rPr>
                <w:rFonts w:ascii="Arial Narrow" w:hAnsi="Arial Narrow" w:cs="Arial"/>
                <w:sz w:val="20"/>
                <w:szCs w:val="20"/>
              </w:rPr>
              <w:br/>
            </w:r>
            <w:r>
              <w:rPr>
                <w:rFonts w:ascii="Arial Narrow" w:hAnsi="Arial Narrow" w:cs="Arial"/>
                <w:sz w:val="20"/>
                <w:szCs w:val="20"/>
              </w:rPr>
              <w:t>i partnerzy realizujący Program</w:t>
            </w:r>
            <w:r w:rsidR="006A2AC8">
              <w:rPr>
                <w:rFonts w:ascii="Arial Narrow" w:hAnsi="Arial Narrow" w:cs="Arial"/>
                <w:sz w:val="20"/>
                <w:szCs w:val="20"/>
              </w:rPr>
              <w:t>, sądy, P</w:t>
            </w:r>
            <w:r w:rsidR="00A14253" w:rsidRPr="004113B4">
              <w:rPr>
                <w:rFonts w:ascii="Arial Narrow" w:hAnsi="Arial Narrow" w:cs="Arial"/>
                <w:sz w:val="20"/>
                <w:szCs w:val="20"/>
              </w:rPr>
              <w:t>olicja</w:t>
            </w:r>
            <w:r w:rsidR="00D83A20">
              <w:rPr>
                <w:rFonts w:ascii="Arial Narrow" w:hAnsi="Arial Narrow" w:cs="Arial"/>
                <w:sz w:val="20"/>
                <w:szCs w:val="20"/>
              </w:rPr>
              <w:t>.</w:t>
            </w:r>
          </w:p>
        </w:tc>
      </w:tr>
      <w:tr w:rsidR="00A14253" w:rsidRPr="004113B4" w:rsidTr="00A14253">
        <w:trPr>
          <w:jc w:val="center"/>
        </w:trPr>
        <w:tc>
          <w:tcPr>
            <w:tcW w:w="3402" w:type="dxa"/>
            <w:shd w:val="clear" w:color="auto" w:fill="BFBFBF"/>
          </w:tcPr>
          <w:p w:rsidR="00A14253" w:rsidRPr="004113B4" w:rsidRDefault="00A14253" w:rsidP="00A14253">
            <w:pPr>
              <w:rPr>
                <w:rFonts w:ascii="Arial Narrow" w:hAnsi="Arial Narrow"/>
                <w:b/>
                <w:color w:val="808080"/>
                <w:sz w:val="20"/>
                <w:szCs w:val="20"/>
              </w:rPr>
            </w:pPr>
            <w:r w:rsidRPr="004113B4">
              <w:rPr>
                <w:rFonts w:ascii="Arial Narrow" w:hAnsi="Arial Narrow"/>
                <w:b/>
                <w:color w:val="808080"/>
                <w:sz w:val="20"/>
                <w:szCs w:val="20"/>
              </w:rPr>
              <w:t>Klient</w:t>
            </w:r>
            <w:r w:rsidR="00C169D0">
              <w:rPr>
                <w:rFonts w:ascii="Arial Narrow" w:hAnsi="Arial Narrow"/>
                <w:b/>
                <w:color w:val="808080"/>
                <w:sz w:val="20"/>
                <w:szCs w:val="20"/>
              </w:rPr>
              <w:t>/ O</w:t>
            </w:r>
            <w:r w:rsidR="00B618A9">
              <w:rPr>
                <w:rFonts w:ascii="Arial Narrow" w:hAnsi="Arial Narrow"/>
                <w:b/>
                <w:color w:val="808080"/>
                <w:sz w:val="20"/>
                <w:szCs w:val="20"/>
              </w:rPr>
              <w:t>dbiorca</w:t>
            </w:r>
          </w:p>
        </w:tc>
        <w:tc>
          <w:tcPr>
            <w:tcW w:w="3402" w:type="dxa"/>
            <w:gridSpan w:val="3"/>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B</w:t>
            </w:r>
            <w:r w:rsidR="00A14253" w:rsidRPr="004113B4">
              <w:rPr>
                <w:rFonts w:ascii="Arial Narrow" w:hAnsi="Arial Narrow"/>
                <w:b/>
                <w:color w:val="808080"/>
                <w:sz w:val="20"/>
                <w:szCs w:val="20"/>
              </w:rPr>
              <w:t>eneficjent</w:t>
            </w:r>
            <w:r>
              <w:rPr>
                <w:rFonts w:ascii="Arial Narrow" w:hAnsi="Arial Narrow"/>
                <w:b/>
                <w:color w:val="808080"/>
                <w:sz w:val="20"/>
                <w:szCs w:val="20"/>
              </w:rPr>
              <w:t>/ R</w:t>
            </w:r>
            <w:r w:rsidR="00B618A9">
              <w:rPr>
                <w:rFonts w:ascii="Arial Narrow" w:hAnsi="Arial Narrow"/>
                <w:b/>
                <w:color w:val="808080"/>
                <w:sz w:val="20"/>
                <w:szCs w:val="20"/>
              </w:rPr>
              <w:t>ealizator zadania</w:t>
            </w:r>
          </w:p>
        </w:tc>
        <w:tc>
          <w:tcPr>
            <w:tcW w:w="3402" w:type="dxa"/>
            <w:gridSpan w:val="2"/>
            <w:shd w:val="clear" w:color="auto" w:fill="BFBFBF"/>
          </w:tcPr>
          <w:p w:rsidR="00A14253" w:rsidRPr="004113B4" w:rsidRDefault="00C169D0" w:rsidP="00A14253">
            <w:pPr>
              <w:rPr>
                <w:rFonts w:ascii="Arial Narrow" w:hAnsi="Arial Narrow"/>
                <w:b/>
                <w:color w:val="808080"/>
                <w:sz w:val="20"/>
                <w:szCs w:val="20"/>
              </w:rPr>
            </w:pPr>
            <w:r>
              <w:rPr>
                <w:rFonts w:ascii="Arial Narrow" w:hAnsi="Arial Narrow"/>
                <w:b/>
                <w:color w:val="808080"/>
                <w:sz w:val="20"/>
                <w:szCs w:val="20"/>
              </w:rPr>
              <w:t>P</w:t>
            </w:r>
            <w:r w:rsidR="00A14253" w:rsidRPr="004113B4">
              <w:rPr>
                <w:rFonts w:ascii="Arial Narrow" w:hAnsi="Arial Narrow"/>
                <w:b/>
                <w:color w:val="808080"/>
                <w:sz w:val="20"/>
                <w:szCs w:val="20"/>
              </w:rPr>
              <w:t>erspektywa czasowa</w:t>
            </w:r>
          </w:p>
        </w:tc>
      </w:tr>
      <w:tr w:rsidR="00A14253" w:rsidRPr="004113B4" w:rsidTr="00A14253">
        <w:trPr>
          <w:jc w:val="center"/>
        </w:trPr>
        <w:tc>
          <w:tcPr>
            <w:tcW w:w="3402" w:type="dxa"/>
            <w:vAlign w:val="center"/>
          </w:tcPr>
          <w:p w:rsidR="00A14253" w:rsidRPr="004113B4" w:rsidRDefault="00A14253" w:rsidP="00A14253">
            <w:pPr>
              <w:rPr>
                <w:rFonts w:ascii="Arial Narrow" w:hAnsi="Arial Narrow" w:cs="Arial"/>
                <w:sz w:val="20"/>
                <w:szCs w:val="20"/>
              </w:rPr>
            </w:pPr>
            <w:r w:rsidRPr="004113B4">
              <w:rPr>
                <w:rFonts w:ascii="Arial Narrow" w:hAnsi="Arial Narrow" w:cs="Arial"/>
                <w:sz w:val="20"/>
                <w:szCs w:val="20"/>
              </w:rPr>
              <w:t>Osoby używające substancji psychoaktywnych, doświadczające uzależnień krzyżowych, osoby współuzależnione, otoczenie społeczne.</w:t>
            </w:r>
          </w:p>
        </w:tc>
        <w:tc>
          <w:tcPr>
            <w:tcW w:w="3402" w:type="dxa"/>
            <w:gridSpan w:val="3"/>
            <w:vAlign w:val="center"/>
          </w:tcPr>
          <w:p w:rsidR="00A14253" w:rsidRPr="004113B4" w:rsidRDefault="00A14253" w:rsidP="006A2AC8">
            <w:pPr>
              <w:rPr>
                <w:rFonts w:ascii="Arial Narrow" w:hAnsi="Arial Narrow" w:cs="Arial"/>
                <w:color w:val="000000"/>
                <w:sz w:val="20"/>
                <w:szCs w:val="20"/>
              </w:rPr>
            </w:pPr>
            <w:r w:rsidRPr="004113B4">
              <w:rPr>
                <w:rFonts w:ascii="Arial Narrow" w:hAnsi="Arial Narrow" w:cs="Arial"/>
                <w:color w:val="000000"/>
                <w:sz w:val="20"/>
                <w:szCs w:val="20"/>
              </w:rPr>
              <w:t xml:space="preserve">Instytucje publiczne i </w:t>
            </w:r>
            <w:r w:rsidR="006A2AC8">
              <w:rPr>
                <w:rFonts w:ascii="Arial Narrow" w:hAnsi="Arial Narrow" w:cs="Arial"/>
                <w:color w:val="000000"/>
                <w:sz w:val="20"/>
                <w:szCs w:val="20"/>
              </w:rPr>
              <w:t>NGO-sy</w:t>
            </w:r>
            <w:r w:rsidRPr="004113B4">
              <w:rPr>
                <w:rFonts w:ascii="Arial Narrow" w:hAnsi="Arial Narrow" w:cs="Arial"/>
                <w:color w:val="000000"/>
                <w:sz w:val="20"/>
                <w:szCs w:val="20"/>
              </w:rPr>
              <w:t xml:space="preserve">, instytucje </w:t>
            </w:r>
            <w:r w:rsidR="006A2AC8">
              <w:rPr>
                <w:rFonts w:ascii="Arial Narrow" w:hAnsi="Arial Narrow" w:cs="Arial"/>
                <w:color w:val="000000"/>
                <w:sz w:val="20"/>
                <w:szCs w:val="20"/>
              </w:rPr>
              <w:br/>
            </w:r>
            <w:r w:rsidRPr="004113B4">
              <w:rPr>
                <w:rFonts w:ascii="Arial Narrow" w:hAnsi="Arial Narrow" w:cs="Arial"/>
                <w:color w:val="000000"/>
                <w:sz w:val="20"/>
                <w:szCs w:val="20"/>
              </w:rPr>
              <w:t>i podmioty realiz</w:t>
            </w:r>
            <w:r w:rsidR="00904DCF">
              <w:rPr>
                <w:rFonts w:ascii="Arial Narrow" w:hAnsi="Arial Narrow" w:cs="Arial"/>
                <w:color w:val="000000"/>
                <w:sz w:val="20"/>
                <w:szCs w:val="20"/>
              </w:rPr>
              <w:t>ujące działania w ramach Programu</w:t>
            </w:r>
            <w:r w:rsidRPr="004113B4">
              <w:rPr>
                <w:rFonts w:ascii="Arial Narrow" w:hAnsi="Arial Narrow" w:cs="Arial"/>
                <w:color w:val="000000"/>
                <w:sz w:val="20"/>
                <w:szCs w:val="20"/>
              </w:rPr>
              <w:t>.</w:t>
            </w:r>
          </w:p>
        </w:tc>
        <w:tc>
          <w:tcPr>
            <w:tcW w:w="3402" w:type="dxa"/>
            <w:gridSpan w:val="2"/>
            <w:vAlign w:val="center"/>
          </w:tcPr>
          <w:p w:rsidR="00A14253" w:rsidRPr="004113B4" w:rsidRDefault="006A2AC8" w:rsidP="00A14253">
            <w:pPr>
              <w:rPr>
                <w:rFonts w:ascii="Arial Narrow" w:hAnsi="Arial Narrow" w:cs="Arial"/>
                <w:sz w:val="20"/>
                <w:szCs w:val="20"/>
              </w:rPr>
            </w:pPr>
            <w:r>
              <w:rPr>
                <w:rFonts w:ascii="Arial Narrow" w:hAnsi="Arial Narrow" w:cs="Arial"/>
                <w:sz w:val="20"/>
                <w:szCs w:val="20"/>
              </w:rPr>
              <w:t>Perspektywa taktyczna -</w:t>
            </w:r>
            <w:r w:rsidR="00A14253" w:rsidRPr="004113B4">
              <w:rPr>
                <w:rFonts w:ascii="Arial Narrow" w:hAnsi="Arial Narrow" w:cs="Arial"/>
                <w:sz w:val="20"/>
                <w:szCs w:val="20"/>
              </w:rPr>
              <w:t xml:space="preserve"> do 1-2 lat.</w:t>
            </w:r>
          </w:p>
        </w:tc>
      </w:tr>
    </w:tbl>
    <w:p w:rsidR="006A2AC8" w:rsidRDefault="006A2AC8" w:rsidP="0004726B">
      <w:pPr>
        <w:rPr>
          <w:rFonts w:ascii="Arial Narrow" w:hAnsi="Arial Narrow"/>
          <w:sz w:val="20"/>
          <w:szCs w:val="20"/>
        </w:rPr>
      </w:pPr>
    </w:p>
    <w:p w:rsidR="006A2AC8" w:rsidRDefault="006A2AC8" w:rsidP="006A2AC8"/>
    <w:p w:rsidR="0004726B" w:rsidRPr="007945E8" w:rsidRDefault="00ED1992" w:rsidP="00ED1992">
      <w:pPr>
        <w:spacing w:before="120" w:after="120"/>
        <w:rPr>
          <w:rFonts w:ascii="Arial Narrow" w:hAnsi="Arial Narrow" w:cs="Arial"/>
          <w:b/>
          <w:sz w:val="28"/>
          <w:szCs w:val="28"/>
        </w:rPr>
      </w:pPr>
      <w:r w:rsidRPr="007945E8">
        <w:rPr>
          <w:rFonts w:ascii="Arial Narrow" w:hAnsi="Arial Narrow" w:cs="Arial"/>
          <w:b/>
          <w:sz w:val="28"/>
          <w:szCs w:val="28"/>
        </w:rPr>
        <w:t>III. Organizacja Programu</w:t>
      </w:r>
    </w:p>
    <w:tbl>
      <w:tblPr>
        <w:tblStyle w:val="Tabela-Siatka"/>
        <w:tblW w:w="10664" w:type="dxa"/>
        <w:tblInd w:w="-743" w:type="dxa"/>
        <w:tblLook w:val="04A0" w:firstRow="1" w:lastRow="0" w:firstColumn="1" w:lastColumn="0" w:noHBand="0" w:noVBand="1"/>
      </w:tblPr>
      <w:tblGrid>
        <w:gridCol w:w="4316"/>
        <w:gridCol w:w="6348"/>
      </w:tblGrid>
      <w:tr w:rsidR="00C61952" w:rsidRPr="00767C35" w:rsidTr="00F56E19">
        <w:trPr>
          <w:trHeight w:val="5667"/>
        </w:trPr>
        <w:tc>
          <w:tcPr>
            <w:tcW w:w="4316" w:type="dxa"/>
          </w:tcPr>
          <w:p w:rsidR="000359AF" w:rsidRDefault="000359AF" w:rsidP="00177FEA">
            <w:pPr>
              <w:rPr>
                <w:rFonts w:ascii="Arial Narrow" w:hAnsi="Arial Narrow"/>
                <w:sz w:val="20"/>
                <w:szCs w:val="20"/>
              </w:rPr>
            </w:pPr>
          </w:p>
          <w:p w:rsidR="000359AF" w:rsidRDefault="000359AF" w:rsidP="00177FEA">
            <w:pPr>
              <w:rPr>
                <w:rFonts w:ascii="Arial Narrow" w:hAnsi="Arial Narrow"/>
                <w:sz w:val="20"/>
                <w:szCs w:val="20"/>
              </w:rPr>
            </w:pPr>
          </w:p>
          <w:p w:rsidR="000359AF" w:rsidRDefault="000359AF" w:rsidP="00177FEA">
            <w:pPr>
              <w:rPr>
                <w:rFonts w:ascii="Arial Narrow" w:hAnsi="Arial Narrow"/>
                <w:sz w:val="20"/>
                <w:szCs w:val="20"/>
              </w:rPr>
            </w:pPr>
          </w:p>
          <w:p w:rsidR="000359AF" w:rsidRDefault="000359AF" w:rsidP="00177FEA">
            <w:pPr>
              <w:rPr>
                <w:rFonts w:ascii="Arial Narrow" w:hAnsi="Arial Narrow"/>
                <w:sz w:val="20"/>
                <w:szCs w:val="20"/>
              </w:rPr>
            </w:pPr>
          </w:p>
          <w:p w:rsidR="000359AF" w:rsidRDefault="000359AF" w:rsidP="00177FEA">
            <w:pPr>
              <w:rPr>
                <w:rFonts w:ascii="Arial Narrow" w:hAnsi="Arial Narrow"/>
                <w:sz w:val="20"/>
                <w:szCs w:val="20"/>
              </w:rPr>
            </w:pPr>
          </w:p>
          <w:p w:rsidR="000359AF" w:rsidRDefault="000359AF" w:rsidP="00177FEA">
            <w:pPr>
              <w:rPr>
                <w:rFonts w:ascii="Arial Narrow" w:hAnsi="Arial Narrow"/>
                <w:sz w:val="20"/>
                <w:szCs w:val="20"/>
              </w:rPr>
            </w:pPr>
          </w:p>
          <w:p w:rsidR="000359AF" w:rsidRDefault="000359AF" w:rsidP="00177FEA">
            <w:pPr>
              <w:rPr>
                <w:rFonts w:ascii="Arial Narrow" w:hAnsi="Arial Narrow"/>
                <w:sz w:val="20"/>
                <w:szCs w:val="20"/>
              </w:rPr>
            </w:pPr>
          </w:p>
          <w:p w:rsidR="000359AF" w:rsidRDefault="000359AF" w:rsidP="00177FEA">
            <w:pPr>
              <w:rPr>
                <w:rFonts w:ascii="Arial Narrow" w:hAnsi="Arial Narrow"/>
                <w:sz w:val="20"/>
                <w:szCs w:val="20"/>
              </w:rPr>
            </w:pPr>
          </w:p>
          <w:p w:rsidR="00C61952" w:rsidRDefault="00C61952" w:rsidP="00177FEA">
            <w:pPr>
              <w:rPr>
                <w:rFonts w:ascii="Arial Narrow" w:hAnsi="Arial Narrow"/>
                <w:sz w:val="20"/>
                <w:szCs w:val="20"/>
              </w:rPr>
            </w:pPr>
            <w:r w:rsidRPr="00767C35">
              <w:rPr>
                <w:rFonts w:ascii="Arial Narrow" w:hAnsi="Arial Narrow"/>
                <w:sz w:val="20"/>
                <w:szCs w:val="20"/>
              </w:rPr>
              <w:t xml:space="preserve">Zarzadzanie </w:t>
            </w:r>
            <w:r w:rsidRPr="006A2AC8">
              <w:rPr>
                <w:rFonts w:ascii="Arial Narrow" w:hAnsi="Arial Narrow"/>
                <w:strike/>
                <w:sz w:val="20"/>
                <w:szCs w:val="20"/>
              </w:rPr>
              <w:t>strategią</w:t>
            </w:r>
            <w:r w:rsidRPr="00767C35">
              <w:rPr>
                <w:rFonts w:ascii="Arial Narrow" w:hAnsi="Arial Narrow"/>
                <w:sz w:val="20"/>
                <w:szCs w:val="20"/>
              </w:rPr>
              <w:t>/</w:t>
            </w:r>
            <w:r w:rsidR="006A2AC8">
              <w:rPr>
                <w:rFonts w:ascii="Arial Narrow" w:hAnsi="Arial Narrow"/>
                <w:sz w:val="20"/>
                <w:szCs w:val="20"/>
              </w:rPr>
              <w:t xml:space="preserve"> </w:t>
            </w:r>
            <w:r w:rsidRPr="00767C35">
              <w:rPr>
                <w:rFonts w:ascii="Arial Narrow" w:hAnsi="Arial Narrow"/>
                <w:sz w:val="20"/>
                <w:szCs w:val="20"/>
              </w:rPr>
              <w:t>programem/</w:t>
            </w:r>
            <w:r w:rsidR="006A2AC8">
              <w:rPr>
                <w:rFonts w:ascii="Arial Narrow" w:hAnsi="Arial Narrow"/>
                <w:sz w:val="20"/>
                <w:szCs w:val="20"/>
              </w:rPr>
              <w:t xml:space="preserve"> </w:t>
            </w:r>
            <w:r w:rsidRPr="006A2AC8">
              <w:rPr>
                <w:rFonts w:ascii="Arial Narrow" w:hAnsi="Arial Narrow"/>
                <w:strike/>
                <w:sz w:val="20"/>
                <w:szCs w:val="20"/>
              </w:rPr>
              <w:t>projektem</w:t>
            </w:r>
          </w:p>
          <w:p w:rsidR="00972B6A" w:rsidRDefault="00972B6A" w:rsidP="00177FEA">
            <w:pPr>
              <w:rPr>
                <w:rFonts w:ascii="Arial Narrow" w:hAnsi="Arial Narrow"/>
                <w:sz w:val="20"/>
                <w:szCs w:val="20"/>
              </w:rPr>
            </w:pPr>
          </w:p>
          <w:p w:rsidR="00972B6A" w:rsidRDefault="00972B6A" w:rsidP="00177FEA">
            <w:pPr>
              <w:rPr>
                <w:rFonts w:ascii="Arial Narrow" w:hAnsi="Arial Narrow"/>
                <w:sz w:val="20"/>
                <w:szCs w:val="20"/>
              </w:rPr>
            </w:pPr>
          </w:p>
          <w:p w:rsidR="00972B6A" w:rsidRDefault="00972B6A" w:rsidP="00177FEA">
            <w:pPr>
              <w:rPr>
                <w:rFonts w:ascii="Arial Narrow" w:hAnsi="Arial Narrow"/>
                <w:sz w:val="20"/>
                <w:szCs w:val="20"/>
              </w:rPr>
            </w:pPr>
          </w:p>
          <w:p w:rsidR="00972B6A" w:rsidRDefault="00972B6A" w:rsidP="00177FEA">
            <w:pPr>
              <w:rPr>
                <w:rFonts w:ascii="Arial Narrow" w:hAnsi="Arial Narrow"/>
                <w:sz w:val="20"/>
                <w:szCs w:val="20"/>
              </w:rPr>
            </w:pPr>
          </w:p>
          <w:p w:rsidR="00553E4B" w:rsidRDefault="00553E4B"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6A2AC8" w:rsidRDefault="006A2AC8" w:rsidP="00177FEA">
            <w:pPr>
              <w:rPr>
                <w:rFonts w:ascii="Arial Narrow" w:hAnsi="Arial Narrow"/>
                <w:sz w:val="20"/>
                <w:szCs w:val="20"/>
              </w:rPr>
            </w:pPr>
          </w:p>
          <w:p w:rsidR="007945E8" w:rsidRDefault="007945E8" w:rsidP="00177FEA">
            <w:pPr>
              <w:rPr>
                <w:rFonts w:ascii="Arial Narrow" w:hAnsi="Arial Narrow"/>
                <w:sz w:val="20"/>
                <w:szCs w:val="20"/>
              </w:rPr>
            </w:pPr>
          </w:p>
          <w:p w:rsidR="007945E8" w:rsidRDefault="007945E8" w:rsidP="00177FEA">
            <w:pPr>
              <w:rPr>
                <w:rFonts w:ascii="Arial Narrow" w:hAnsi="Arial Narrow"/>
                <w:sz w:val="20"/>
                <w:szCs w:val="20"/>
              </w:rPr>
            </w:pPr>
          </w:p>
          <w:p w:rsidR="007945E8" w:rsidRDefault="007945E8" w:rsidP="00177FEA">
            <w:pPr>
              <w:rPr>
                <w:rFonts w:ascii="Arial Narrow" w:hAnsi="Arial Narrow"/>
                <w:sz w:val="20"/>
                <w:szCs w:val="20"/>
              </w:rPr>
            </w:pPr>
          </w:p>
          <w:p w:rsidR="007945E8" w:rsidRDefault="007945E8" w:rsidP="00177FEA">
            <w:pPr>
              <w:rPr>
                <w:rFonts w:ascii="Arial Narrow" w:hAnsi="Arial Narrow"/>
                <w:sz w:val="20"/>
                <w:szCs w:val="20"/>
              </w:rPr>
            </w:pPr>
          </w:p>
          <w:p w:rsidR="007945E8" w:rsidRDefault="007945E8" w:rsidP="00177FEA">
            <w:pPr>
              <w:rPr>
                <w:rFonts w:ascii="Arial Narrow" w:hAnsi="Arial Narrow"/>
                <w:sz w:val="20"/>
                <w:szCs w:val="20"/>
              </w:rPr>
            </w:pPr>
          </w:p>
          <w:p w:rsidR="00DE0E41" w:rsidRDefault="00DE0E41" w:rsidP="00DE0E41">
            <w:pPr>
              <w:rPr>
                <w:rFonts w:ascii="Arial Narrow" w:hAnsi="Arial Narrow"/>
                <w:sz w:val="20"/>
                <w:szCs w:val="20"/>
              </w:rPr>
            </w:pPr>
            <w:r w:rsidRPr="00767C35">
              <w:rPr>
                <w:rFonts w:ascii="Arial Narrow" w:hAnsi="Arial Narrow"/>
                <w:sz w:val="20"/>
                <w:szCs w:val="20"/>
              </w:rPr>
              <w:t xml:space="preserve">Zarzadzanie </w:t>
            </w:r>
            <w:r w:rsidRPr="006A2AC8">
              <w:rPr>
                <w:rFonts w:ascii="Arial Narrow" w:hAnsi="Arial Narrow"/>
                <w:strike/>
                <w:sz w:val="20"/>
                <w:szCs w:val="20"/>
              </w:rPr>
              <w:t>strategią</w:t>
            </w:r>
            <w:r w:rsidRPr="00767C35">
              <w:rPr>
                <w:rFonts w:ascii="Arial Narrow" w:hAnsi="Arial Narrow"/>
                <w:sz w:val="20"/>
                <w:szCs w:val="20"/>
              </w:rPr>
              <w:t>/</w:t>
            </w:r>
            <w:r>
              <w:rPr>
                <w:rFonts w:ascii="Arial Narrow" w:hAnsi="Arial Narrow"/>
                <w:sz w:val="20"/>
                <w:szCs w:val="20"/>
              </w:rPr>
              <w:t xml:space="preserve"> </w:t>
            </w:r>
            <w:r w:rsidRPr="00767C35">
              <w:rPr>
                <w:rFonts w:ascii="Arial Narrow" w:hAnsi="Arial Narrow"/>
                <w:sz w:val="20"/>
                <w:szCs w:val="20"/>
              </w:rPr>
              <w:t>programem/</w:t>
            </w:r>
            <w:r>
              <w:rPr>
                <w:rFonts w:ascii="Arial Narrow" w:hAnsi="Arial Narrow"/>
                <w:sz w:val="20"/>
                <w:szCs w:val="20"/>
              </w:rPr>
              <w:t xml:space="preserve"> </w:t>
            </w:r>
            <w:r w:rsidRPr="006A2AC8">
              <w:rPr>
                <w:rFonts w:ascii="Arial Narrow" w:hAnsi="Arial Narrow"/>
                <w:strike/>
                <w:sz w:val="20"/>
                <w:szCs w:val="20"/>
              </w:rPr>
              <w:t>projektem</w:t>
            </w:r>
          </w:p>
          <w:p w:rsidR="00972B6A" w:rsidRPr="00767C35" w:rsidRDefault="00972B6A" w:rsidP="006A2AC8">
            <w:pPr>
              <w:rPr>
                <w:rFonts w:ascii="Arial Narrow" w:hAnsi="Arial Narrow"/>
                <w:sz w:val="20"/>
                <w:szCs w:val="20"/>
              </w:rPr>
            </w:pPr>
          </w:p>
        </w:tc>
        <w:tc>
          <w:tcPr>
            <w:tcW w:w="6348" w:type="dxa"/>
          </w:tcPr>
          <w:p w:rsidR="003A4E30" w:rsidRPr="00DB5363" w:rsidRDefault="003A4E30" w:rsidP="000359AF">
            <w:pPr>
              <w:spacing w:line="240" w:lineRule="auto"/>
              <w:jc w:val="both"/>
              <w:rPr>
                <w:rFonts w:ascii="Arial Narrow" w:hAnsi="Arial Narrow"/>
                <w:sz w:val="20"/>
                <w:szCs w:val="20"/>
              </w:rPr>
            </w:pPr>
            <w:r>
              <w:rPr>
                <w:rFonts w:ascii="Arial Narrow" w:eastAsia="Times New Roman" w:hAnsi="Arial Narrow" w:cs="Arial"/>
                <w:sz w:val="20"/>
                <w:szCs w:val="20"/>
                <w:lang w:eastAsia="pl-PL"/>
              </w:rPr>
              <w:lastRenderedPageBreak/>
              <w:t>Z</w:t>
            </w:r>
            <w:r w:rsidR="006A2AC8">
              <w:rPr>
                <w:rFonts w:ascii="Arial Narrow" w:eastAsia="Times New Roman" w:hAnsi="Arial Narrow" w:cs="Arial"/>
                <w:sz w:val="20"/>
                <w:szCs w:val="20"/>
                <w:lang w:eastAsia="pl-PL"/>
              </w:rPr>
              <w:t>a realizację</w:t>
            </w:r>
            <w:r>
              <w:rPr>
                <w:rFonts w:ascii="Arial Narrow" w:eastAsia="Times New Roman" w:hAnsi="Arial Narrow" w:cs="Arial"/>
                <w:sz w:val="20"/>
                <w:szCs w:val="20"/>
                <w:lang w:eastAsia="pl-PL"/>
              </w:rPr>
              <w:t xml:space="preserve"> Prog</w:t>
            </w:r>
            <w:r w:rsidR="00DB5363">
              <w:rPr>
                <w:rFonts w:ascii="Arial Narrow" w:eastAsia="Times New Roman" w:hAnsi="Arial Narrow" w:cs="Arial"/>
                <w:sz w:val="20"/>
                <w:szCs w:val="20"/>
                <w:lang w:eastAsia="pl-PL"/>
              </w:rPr>
              <w:t>ramu odpowiadać będzie</w:t>
            </w:r>
            <w:r>
              <w:rPr>
                <w:rFonts w:ascii="Arial Narrow" w:eastAsia="Times New Roman" w:hAnsi="Arial Narrow" w:cs="Arial"/>
                <w:sz w:val="20"/>
                <w:szCs w:val="20"/>
                <w:lang w:eastAsia="pl-PL"/>
              </w:rPr>
              <w:t xml:space="preserve"> Wydział Rozwoju Społecznego Urzędu Miejskiego w Gdańsku, przy ści</w:t>
            </w:r>
            <w:r w:rsidR="006A2AC8">
              <w:rPr>
                <w:rFonts w:ascii="Arial Narrow" w:eastAsia="Times New Roman" w:hAnsi="Arial Narrow" w:cs="Arial"/>
                <w:sz w:val="20"/>
                <w:szCs w:val="20"/>
                <w:lang w:eastAsia="pl-PL"/>
              </w:rPr>
              <w:t>słej współpracy z Gminną Komisją Rozwią</w:t>
            </w:r>
            <w:r>
              <w:rPr>
                <w:rFonts w:ascii="Arial Narrow" w:eastAsia="Times New Roman" w:hAnsi="Arial Narrow" w:cs="Arial"/>
                <w:sz w:val="20"/>
                <w:szCs w:val="20"/>
                <w:lang w:eastAsia="pl-PL"/>
              </w:rPr>
              <w:t>zywania Problemów Alkoholowych w Gdańsku.</w:t>
            </w:r>
            <w:r w:rsidR="00DB5363">
              <w:rPr>
                <w:rFonts w:ascii="Arial Narrow" w:eastAsia="Times New Roman" w:hAnsi="Arial Narrow" w:cs="Arial"/>
                <w:sz w:val="20"/>
                <w:szCs w:val="20"/>
                <w:lang w:eastAsia="pl-PL"/>
              </w:rPr>
              <w:t xml:space="preserve"> Powołany zostanie Zespół ds. monitoringu </w:t>
            </w:r>
            <w:r w:rsidR="00DB5363">
              <w:rPr>
                <w:rFonts w:ascii="Arial Narrow" w:eastAsia="Times New Roman" w:hAnsi="Arial Narrow" w:cs="Arial"/>
                <w:sz w:val="20"/>
                <w:szCs w:val="20"/>
                <w:lang w:eastAsia="pl-PL"/>
              </w:rPr>
              <w:br/>
              <w:t>i ewaluacji Programu</w:t>
            </w:r>
            <w:r w:rsidR="00DB5363">
              <w:rPr>
                <w:rFonts w:ascii="Arial Narrow" w:hAnsi="Arial Narrow"/>
                <w:sz w:val="20"/>
                <w:szCs w:val="20"/>
              </w:rPr>
              <w:t xml:space="preserve">, </w:t>
            </w:r>
            <w:r w:rsidR="00DB5363" w:rsidRPr="003A21C0">
              <w:rPr>
                <w:rFonts w:ascii="Arial Narrow" w:hAnsi="Arial Narrow"/>
                <w:sz w:val="20"/>
                <w:szCs w:val="20"/>
              </w:rPr>
              <w:t>którego prace będą wspierane przez instytucje badawcze. Monitorowanie traktowane</w:t>
            </w:r>
            <w:r w:rsidR="00DB5363">
              <w:rPr>
                <w:rFonts w:ascii="Arial Narrow" w:hAnsi="Arial Narrow"/>
                <w:sz w:val="20"/>
                <w:szCs w:val="20"/>
              </w:rPr>
              <w:t xml:space="preserve"> będzie</w:t>
            </w:r>
            <w:r w:rsidR="00DB5363" w:rsidRPr="003A21C0">
              <w:rPr>
                <w:rFonts w:ascii="Arial Narrow" w:hAnsi="Arial Narrow"/>
                <w:sz w:val="20"/>
                <w:szCs w:val="20"/>
              </w:rPr>
              <w:t>, jako mechanizm informacji zwrotnej</w:t>
            </w:r>
            <w:r w:rsidR="00DB5363">
              <w:rPr>
                <w:rFonts w:ascii="Arial Narrow" w:hAnsi="Arial Narrow"/>
                <w:sz w:val="20"/>
                <w:szCs w:val="20"/>
              </w:rPr>
              <w:t>,</w:t>
            </w:r>
            <w:r w:rsidR="00DB5363" w:rsidRPr="003A21C0">
              <w:rPr>
                <w:rFonts w:ascii="Arial Narrow" w:hAnsi="Arial Narrow"/>
                <w:sz w:val="20"/>
                <w:szCs w:val="20"/>
              </w:rPr>
              <w:t xml:space="preserve"> wspomagający zarządzanie w</w:t>
            </w:r>
            <w:r w:rsidR="000359AF">
              <w:rPr>
                <w:rFonts w:ascii="Arial Narrow" w:hAnsi="Arial Narrow"/>
                <w:sz w:val="20"/>
                <w:szCs w:val="20"/>
              </w:rPr>
              <w:t>d</w:t>
            </w:r>
            <w:r w:rsidR="00DB5363" w:rsidRPr="003A21C0">
              <w:rPr>
                <w:rFonts w:ascii="Arial Narrow" w:hAnsi="Arial Narrow"/>
                <w:sz w:val="20"/>
                <w:szCs w:val="20"/>
              </w:rPr>
              <w:t>rażaniem Programu</w:t>
            </w:r>
            <w:r w:rsidR="00DB5363">
              <w:rPr>
                <w:rFonts w:ascii="Arial Narrow" w:hAnsi="Arial Narrow"/>
                <w:sz w:val="20"/>
                <w:szCs w:val="20"/>
              </w:rPr>
              <w:t>.</w:t>
            </w:r>
          </w:p>
          <w:p w:rsidR="003A4E30" w:rsidRDefault="003A4E30" w:rsidP="000359AF">
            <w:pPr>
              <w:spacing w:after="0" w:line="240" w:lineRule="auto"/>
              <w:jc w:val="both"/>
              <w:rPr>
                <w:rFonts w:ascii="Arial Narrow" w:eastAsia="Times New Roman" w:hAnsi="Arial Narrow" w:cs="Arial"/>
                <w:sz w:val="20"/>
                <w:szCs w:val="20"/>
                <w:lang w:eastAsia="pl-PL"/>
              </w:rPr>
            </w:pPr>
            <w:r w:rsidRPr="008B069F">
              <w:rPr>
                <w:rFonts w:ascii="Arial Narrow" w:eastAsia="Times New Roman" w:hAnsi="Arial Narrow" w:cs="Arial"/>
                <w:sz w:val="20"/>
                <w:szCs w:val="20"/>
                <w:lang w:eastAsia="pl-PL"/>
              </w:rPr>
              <w:t xml:space="preserve">Program realizowany będzie przy współpracy samorządu lokalnego, organizacji pozarządowych, </w:t>
            </w:r>
            <w:r>
              <w:rPr>
                <w:rFonts w:ascii="Arial Narrow" w:eastAsia="Times New Roman" w:hAnsi="Arial Narrow" w:cs="Arial"/>
                <w:sz w:val="20"/>
                <w:szCs w:val="20"/>
                <w:lang w:eastAsia="pl-PL"/>
              </w:rPr>
              <w:t xml:space="preserve">podmiotów leczniczych, jednostek miejskich </w:t>
            </w:r>
            <w:r w:rsidRPr="008B069F">
              <w:rPr>
                <w:rFonts w:ascii="Arial Narrow" w:eastAsia="Times New Roman" w:hAnsi="Arial Narrow" w:cs="Arial"/>
                <w:sz w:val="20"/>
                <w:szCs w:val="20"/>
                <w:lang w:eastAsia="pl-PL"/>
              </w:rPr>
              <w:t>oraz innych podmiotów zaangażowanych w działania</w:t>
            </w:r>
            <w:r w:rsidR="006A2AC8">
              <w:rPr>
                <w:rFonts w:ascii="Arial Narrow" w:eastAsia="Times New Roman" w:hAnsi="Arial Narrow" w:cs="Arial"/>
                <w:sz w:val="20"/>
                <w:szCs w:val="20"/>
                <w:lang w:eastAsia="pl-PL"/>
              </w:rPr>
              <w:t>,</w:t>
            </w:r>
            <w:r w:rsidRPr="008B069F">
              <w:rPr>
                <w:rFonts w:ascii="Arial Narrow" w:eastAsia="Times New Roman" w:hAnsi="Arial Narrow" w:cs="Arial"/>
                <w:sz w:val="20"/>
                <w:szCs w:val="20"/>
                <w:lang w:eastAsia="pl-PL"/>
              </w:rPr>
              <w:t xml:space="preserve"> związane z profilaktyką i rozwiązywaniem problemów alkoholowych oraz przeciwdziałaniem narkomanii - z udziałem środ</w:t>
            </w:r>
            <w:r w:rsidR="006A2AC8">
              <w:rPr>
                <w:rFonts w:ascii="Arial Narrow" w:eastAsia="Times New Roman" w:hAnsi="Arial Narrow" w:cs="Arial"/>
                <w:sz w:val="20"/>
                <w:szCs w:val="20"/>
                <w:lang w:eastAsia="pl-PL"/>
              </w:rPr>
              <w:t>owisk naukowych i akademickich.</w:t>
            </w:r>
          </w:p>
          <w:p w:rsidR="003A4E30" w:rsidRDefault="003A4E30" w:rsidP="000359AF">
            <w:pPr>
              <w:spacing w:after="0" w:line="240" w:lineRule="auto"/>
              <w:jc w:val="both"/>
              <w:rPr>
                <w:rFonts w:ascii="Arial Narrow" w:eastAsia="Times New Roman" w:hAnsi="Arial Narrow" w:cs="Arial"/>
                <w:sz w:val="20"/>
                <w:szCs w:val="20"/>
                <w:lang w:eastAsia="pl-PL"/>
              </w:rPr>
            </w:pPr>
          </w:p>
          <w:p w:rsidR="00C61952" w:rsidRDefault="00C61952" w:rsidP="000359AF">
            <w:pPr>
              <w:spacing w:after="0" w:line="240" w:lineRule="auto"/>
              <w:jc w:val="both"/>
              <w:rPr>
                <w:rFonts w:ascii="Arial Narrow" w:hAnsi="Arial Narrow"/>
                <w:sz w:val="20"/>
                <w:szCs w:val="20"/>
              </w:rPr>
            </w:pPr>
            <w:r w:rsidRPr="00DB200C">
              <w:rPr>
                <w:rFonts w:ascii="Arial Narrow" w:eastAsia="Times New Roman" w:hAnsi="Arial Narrow" w:cs="Arial"/>
                <w:sz w:val="20"/>
                <w:szCs w:val="20"/>
                <w:lang w:eastAsia="pl-PL"/>
              </w:rPr>
              <w:t>W oparciu o wnioski oraz rekomendacje zawarte</w:t>
            </w:r>
            <w:r>
              <w:rPr>
                <w:rFonts w:ascii="Arial Narrow" w:eastAsia="Times New Roman" w:hAnsi="Arial Narrow" w:cs="Arial"/>
                <w:sz w:val="20"/>
                <w:szCs w:val="20"/>
                <w:lang w:eastAsia="pl-PL"/>
              </w:rPr>
              <w:t xml:space="preserve"> w</w:t>
            </w:r>
            <w:r w:rsidRPr="00DB200C">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 xml:space="preserve">diagnozie </w:t>
            </w:r>
            <w:r w:rsidRPr="00DB200C">
              <w:rPr>
                <w:rFonts w:ascii="Arial Narrow" w:hAnsi="Arial Narrow"/>
                <w:sz w:val="20"/>
                <w:szCs w:val="20"/>
              </w:rPr>
              <w:t>Wieloletniego</w:t>
            </w:r>
            <w:r>
              <w:rPr>
                <w:rFonts w:ascii="Arial Narrow" w:hAnsi="Arial Narrow"/>
                <w:sz w:val="20"/>
                <w:szCs w:val="20"/>
              </w:rPr>
              <w:t xml:space="preserve"> Ramowego</w:t>
            </w:r>
            <w:r w:rsidRPr="00DB200C">
              <w:rPr>
                <w:rFonts w:ascii="Arial Narrow" w:hAnsi="Arial Narrow"/>
                <w:sz w:val="20"/>
                <w:szCs w:val="20"/>
              </w:rPr>
              <w:t xml:space="preserve"> </w:t>
            </w:r>
            <w:r>
              <w:rPr>
                <w:rFonts w:ascii="Arial Narrow" w:hAnsi="Arial Narrow"/>
                <w:sz w:val="20"/>
                <w:szCs w:val="20"/>
              </w:rPr>
              <w:t>Programu</w:t>
            </w:r>
            <w:r w:rsidRPr="00DB200C">
              <w:rPr>
                <w:rFonts w:ascii="Arial Narrow" w:hAnsi="Arial Narrow"/>
                <w:sz w:val="20"/>
                <w:szCs w:val="20"/>
              </w:rPr>
              <w:t xml:space="preserve"> Profilaktyki i Rozwiązywania Problemów Alkoholowych oraz Przeciwdziałan</w:t>
            </w:r>
            <w:r w:rsidR="006A2AC8">
              <w:rPr>
                <w:rFonts w:ascii="Arial Narrow" w:hAnsi="Arial Narrow"/>
                <w:sz w:val="20"/>
                <w:szCs w:val="20"/>
              </w:rPr>
              <w:t xml:space="preserve">ia Narkomanii dla Gminy Miasta Gdańska na lata 2017 – 2020 </w:t>
            </w:r>
            <w:r w:rsidR="0064271D">
              <w:rPr>
                <w:rFonts w:ascii="Arial Narrow" w:hAnsi="Arial Narrow"/>
                <w:sz w:val="20"/>
                <w:szCs w:val="20"/>
              </w:rPr>
              <w:t>przygotowywane</w:t>
            </w:r>
            <w:r w:rsidRPr="00DB200C">
              <w:rPr>
                <w:rFonts w:ascii="Arial Narrow" w:hAnsi="Arial Narrow"/>
                <w:sz w:val="20"/>
                <w:szCs w:val="20"/>
              </w:rPr>
              <w:t xml:space="preserve"> będą </w:t>
            </w:r>
            <w:r w:rsidR="006A2AC8">
              <w:rPr>
                <w:rFonts w:ascii="Arial Narrow" w:hAnsi="Arial Narrow"/>
                <w:sz w:val="20"/>
                <w:szCs w:val="20"/>
              </w:rPr>
              <w:t xml:space="preserve">roczne programy </w:t>
            </w:r>
            <w:r w:rsidRPr="00DB200C">
              <w:rPr>
                <w:rFonts w:ascii="Arial Narrow" w:hAnsi="Arial Narrow"/>
                <w:sz w:val="20"/>
                <w:szCs w:val="20"/>
              </w:rPr>
              <w:t>szczegółowe</w:t>
            </w:r>
            <w:r w:rsidR="006A2AC8">
              <w:rPr>
                <w:rFonts w:ascii="Arial Narrow" w:hAnsi="Arial Narrow"/>
                <w:sz w:val="20"/>
                <w:szCs w:val="20"/>
              </w:rPr>
              <w:t>.</w:t>
            </w:r>
          </w:p>
          <w:p w:rsidR="00C61952" w:rsidRDefault="00C61952" w:rsidP="000359AF">
            <w:pPr>
              <w:spacing w:after="0" w:line="240" w:lineRule="auto"/>
              <w:jc w:val="both"/>
              <w:rPr>
                <w:rFonts w:ascii="Arial Narrow" w:hAnsi="Arial Narrow"/>
                <w:sz w:val="20"/>
                <w:szCs w:val="20"/>
              </w:rPr>
            </w:pPr>
          </w:p>
          <w:p w:rsidR="003A4E30" w:rsidRDefault="003A4E30" w:rsidP="000359AF">
            <w:pPr>
              <w:spacing w:line="240" w:lineRule="auto"/>
              <w:jc w:val="both"/>
              <w:rPr>
                <w:rFonts w:ascii="Arial Narrow" w:hAnsi="Arial Narrow"/>
                <w:sz w:val="20"/>
                <w:szCs w:val="20"/>
              </w:rPr>
            </w:pPr>
            <w:r>
              <w:rPr>
                <w:rFonts w:ascii="Arial Narrow" w:hAnsi="Arial Narrow"/>
                <w:sz w:val="20"/>
                <w:szCs w:val="20"/>
              </w:rPr>
              <w:t>Wykonanie wskaźników</w:t>
            </w:r>
            <w:r w:rsidR="00C61952">
              <w:rPr>
                <w:rFonts w:ascii="Arial Narrow" w:hAnsi="Arial Narrow"/>
                <w:sz w:val="20"/>
                <w:szCs w:val="20"/>
              </w:rPr>
              <w:t xml:space="preserve"> rezultatów celu głównego programu </w:t>
            </w:r>
            <w:r>
              <w:rPr>
                <w:rFonts w:ascii="Arial Narrow" w:hAnsi="Arial Narrow"/>
                <w:sz w:val="20"/>
                <w:szCs w:val="20"/>
              </w:rPr>
              <w:t xml:space="preserve">zostanie określone </w:t>
            </w:r>
            <w:r w:rsidR="006A2AC8">
              <w:rPr>
                <w:rFonts w:ascii="Arial Narrow" w:hAnsi="Arial Narrow"/>
                <w:sz w:val="20"/>
                <w:szCs w:val="20"/>
              </w:rPr>
              <w:br/>
            </w:r>
            <w:r>
              <w:rPr>
                <w:rFonts w:ascii="Arial Narrow" w:hAnsi="Arial Narrow"/>
                <w:sz w:val="20"/>
                <w:szCs w:val="20"/>
              </w:rPr>
              <w:t>w sprawozdaniu z wykonania Programu w 2020 roku [najpóźniej do końca marca 2021 roku].</w:t>
            </w:r>
          </w:p>
          <w:p w:rsidR="003B2F9E" w:rsidRDefault="003A4E30" w:rsidP="000359AF">
            <w:pPr>
              <w:spacing w:line="240" w:lineRule="auto"/>
              <w:jc w:val="both"/>
              <w:rPr>
                <w:rFonts w:ascii="Arial Narrow" w:hAnsi="Arial Narrow"/>
                <w:sz w:val="20"/>
                <w:szCs w:val="20"/>
              </w:rPr>
            </w:pPr>
            <w:r>
              <w:rPr>
                <w:rFonts w:ascii="Arial Narrow" w:hAnsi="Arial Narrow"/>
                <w:sz w:val="20"/>
                <w:szCs w:val="20"/>
              </w:rPr>
              <w:t>Wskaźniki rezultatów</w:t>
            </w:r>
            <w:r w:rsidRPr="002B2B13">
              <w:rPr>
                <w:rFonts w:ascii="Arial Narrow" w:hAnsi="Arial Narrow"/>
                <w:sz w:val="20"/>
                <w:szCs w:val="20"/>
              </w:rPr>
              <w:t xml:space="preserve"> celów szczegółowych</w:t>
            </w:r>
            <w:r>
              <w:rPr>
                <w:rFonts w:ascii="Arial Narrow" w:hAnsi="Arial Narrow"/>
                <w:sz w:val="20"/>
                <w:szCs w:val="20"/>
              </w:rPr>
              <w:t xml:space="preserve">, określone w programach rocznych </w:t>
            </w:r>
            <w:r w:rsidR="006A2AC8">
              <w:rPr>
                <w:rFonts w:ascii="Arial Narrow" w:hAnsi="Arial Narrow"/>
                <w:sz w:val="20"/>
                <w:szCs w:val="20"/>
              </w:rPr>
              <w:t>st</w:t>
            </w:r>
            <w:r w:rsidR="0064271D">
              <w:rPr>
                <w:rFonts w:ascii="Arial Narrow" w:hAnsi="Arial Narrow"/>
                <w:sz w:val="20"/>
                <w:szCs w:val="20"/>
              </w:rPr>
              <w:t xml:space="preserve">anowić będą </w:t>
            </w:r>
            <w:r w:rsidRPr="002B2B13">
              <w:rPr>
                <w:rFonts w:ascii="Arial Narrow" w:hAnsi="Arial Narrow"/>
                <w:sz w:val="20"/>
                <w:szCs w:val="20"/>
              </w:rPr>
              <w:t>integralny element systemu monitoringu</w:t>
            </w:r>
            <w:r w:rsidR="006A2AC8">
              <w:rPr>
                <w:rFonts w:ascii="Arial Narrow" w:hAnsi="Arial Narrow"/>
                <w:sz w:val="20"/>
                <w:szCs w:val="20"/>
              </w:rPr>
              <w:t xml:space="preserve"> </w:t>
            </w:r>
            <w:r w:rsidRPr="002B2B13">
              <w:rPr>
                <w:rFonts w:ascii="Arial Narrow" w:hAnsi="Arial Narrow"/>
                <w:sz w:val="20"/>
                <w:szCs w:val="20"/>
              </w:rPr>
              <w:t xml:space="preserve">i ewaluacji </w:t>
            </w:r>
            <w:r>
              <w:rPr>
                <w:rFonts w:ascii="Arial Narrow" w:hAnsi="Arial Narrow"/>
                <w:sz w:val="20"/>
                <w:szCs w:val="20"/>
              </w:rPr>
              <w:t>Wieloletniego Ramowego Programu</w:t>
            </w:r>
            <w:r w:rsidRPr="002B2B13">
              <w:rPr>
                <w:rFonts w:ascii="Arial Narrow" w:hAnsi="Arial Narrow"/>
                <w:sz w:val="20"/>
                <w:szCs w:val="20"/>
              </w:rPr>
              <w:t>. Ze względów metodologicznych oraz harmonogramu badań, nie będzie możliw</w:t>
            </w:r>
            <w:r>
              <w:rPr>
                <w:rFonts w:ascii="Arial Narrow" w:hAnsi="Arial Narrow"/>
                <w:sz w:val="20"/>
                <w:szCs w:val="20"/>
              </w:rPr>
              <w:t xml:space="preserve">ości monitorowania wszystkich wskaźników </w:t>
            </w:r>
            <w:r w:rsidRPr="002B2B13">
              <w:rPr>
                <w:rFonts w:ascii="Arial Narrow" w:hAnsi="Arial Narrow"/>
                <w:sz w:val="20"/>
                <w:szCs w:val="20"/>
              </w:rPr>
              <w:t>w jednorocznych interwałach czasowych. Istotą ewaluacji programu rocznego będzie analiza wskaźników produktu poszczególnych zadań.</w:t>
            </w:r>
          </w:p>
          <w:p w:rsidR="000359AF" w:rsidRDefault="003B2F9E" w:rsidP="000359AF">
            <w:pPr>
              <w:spacing w:line="240" w:lineRule="auto"/>
              <w:jc w:val="both"/>
              <w:rPr>
                <w:rFonts w:ascii="Arial Narrow" w:eastAsia="Calibri" w:hAnsi="Arial Narrow"/>
                <w:sz w:val="20"/>
                <w:szCs w:val="20"/>
              </w:rPr>
            </w:pPr>
            <w:r w:rsidRPr="003A21C0">
              <w:rPr>
                <w:rFonts w:ascii="Arial Narrow" w:hAnsi="Arial Narrow"/>
                <w:sz w:val="20"/>
                <w:szCs w:val="20"/>
              </w:rPr>
              <w:t>Monitoring</w:t>
            </w:r>
            <w:r w:rsidRPr="003A21C0">
              <w:rPr>
                <w:rFonts w:ascii="Arial Narrow" w:hAnsi="Arial Narrow"/>
                <w:b/>
                <w:sz w:val="20"/>
                <w:szCs w:val="20"/>
              </w:rPr>
              <w:t xml:space="preserve"> </w:t>
            </w:r>
            <w:r w:rsidRPr="003A21C0">
              <w:rPr>
                <w:rFonts w:ascii="Arial Narrow" w:hAnsi="Arial Narrow"/>
                <w:sz w:val="20"/>
                <w:szCs w:val="20"/>
              </w:rPr>
              <w:t xml:space="preserve">Programu </w:t>
            </w:r>
            <w:r>
              <w:rPr>
                <w:rFonts w:ascii="Arial Narrow" w:hAnsi="Arial Narrow"/>
                <w:sz w:val="20"/>
                <w:szCs w:val="20"/>
              </w:rPr>
              <w:t>to zadanie</w:t>
            </w:r>
            <w:r w:rsidRPr="003A21C0">
              <w:rPr>
                <w:rFonts w:ascii="Arial Narrow" w:hAnsi="Arial Narrow"/>
                <w:sz w:val="20"/>
                <w:szCs w:val="20"/>
              </w:rPr>
              <w:t xml:space="preserve"> zło</w:t>
            </w:r>
            <w:r w:rsidRPr="003A21C0">
              <w:rPr>
                <w:rFonts w:ascii="Arial Narrow" w:eastAsia="TT25Bo00" w:hAnsi="Arial Narrow"/>
                <w:sz w:val="20"/>
                <w:szCs w:val="20"/>
              </w:rPr>
              <w:t>ż</w:t>
            </w:r>
            <w:r>
              <w:rPr>
                <w:rFonts w:ascii="Arial Narrow" w:hAnsi="Arial Narrow"/>
                <w:sz w:val="20"/>
                <w:szCs w:val="20"/>
              </w:rPr>
              <w:t>one</w:t>
            </w:r>
            <w:r w:rsidR="006A2AC8">
              <w:rPr>
                <w:rFonts w:ascii="Arial Narrow" w:hAnsi="Arial Narrow"/>
                <w:sz w:val="20"/>
                <w:szCs w:val="20"/>
              </w:rPr>
              <w:t xml:space="preserve"> -</w:t>
            </w:r>
            <w:r w:rsidRPr="003A21C0">
              <w:rPr>
                <w:rFonts w:ascii="Arial Narrow" w:hAnsi="Arial Narrow"/>
                <w:sz w:val="20"/>
                <w:szCs w:val="20"/>
              </w:rPr>
              <w:t xml:space="preserve"> zarówno z uwagi na zakres zadań</w:t>
            </w:r>
            <w:r w:rsidR="006A2AC8">
              <w:rPr>
                <w:rFonts w:ascii="Arial Narrow" w:hAnsi="Arial Narrow"/>
                <w:sz w:val="20"/>
                <w:szCs w:val="20"/>
              </w:rPr>
              <w:t>,</w:t>
            </w:r>
            <w:r w:rsidRPr="003A21C0">
              <w:rPr>
                <w:rFonts w:ascii="Arial Narrow" w:hAnsi="Arial Narrow"/>
                <w:sz w:val="20"/>
                <w:szCs w:val="20"/>
              </w:rPr>
              <w:t xml:space="preserve"> jak</w:t>
            </w:r>
            <w:r>
              <w:rPr>
                <w:rFonts w:ascii="Arial Narrow" w:hAnsi="Arial Narrow"/>
                <w:sz w:val="20"/>
                <w:szCs w:val="20"/>
              </w:rPr>
              <w:t xml:space="preserve"> </w:t>
            </w:r>
            <w:r w:rsidR="006A2AC8">
              <w:rPr>
                <w:rFonts w:ascii="Arial Narrow" w:hAnsi="Arial Narrow"/>
                <w:sz w:val="20"/>
                <w:szCs w:val="20"/>
              </w:rPr>
              <w:br/>
            </w:r>
            <w:r w:rsidRPr="003A21C0">
              <w:rPr>
                <w:rFonts w:ascii="Arial Narrow" w:hAnsi="Arial Narrow"/>
                <w:sz w:val="20"/>
                <w:szCs w:val="20"/>
              </w:rPr>
              <w:t>i liczb</w:t>
            </w:r>
            <w:r w:rsidRPr="003A21C0">
              <w:rPr>
                <w:rFonts w:ascii="Arial Narrow" w:eastAsia="TT25Bo00" w:hAnsi="Arial Narrow"/>
                <w:sz w:val="20"/>
                <w:szCs w:val="20"/>
              </w:rPr>
              <w:t xml:space="preserve">ę </w:t>
            </w:r>
            <w:r w:rsidRPr="003A21C0">
              <w:rPr>
                <w:rFonts w:ascii="Arial Narrow" w:hAnsi="Arial Narrow"/>
                <w:sz w:val="20"/>
                <w:szCs w:val="20"/>
              </w:rPr>
              <w:t>podmiotów realizuj</w:t>
            </w:r>
            <w:r w:rsidRPr="003A21C0">
              <w:rPr>
                <w:rFonts w:ascii="Arial Narrow" w:eastAsia="TT25Bo00" w:hAnsi="Arial Narrow"/>
                <w:sz w:val="20"/>
                <w:szCs w:val="20"/>
              </w:rPr>
              <w:t>ą</w:t>
            </w:r>
            <w:r w:rsidRPr="003A21C0">
              <w:rPr>
                <w:rFonts w:ascii="Arial Narrow" w:hAnsi="Arial Narrow"/>
                <w:sz w:val="20"/>
                <w:szCs w:val="20"/>
              </w:rPr>
              <w:t>cych jego zało</w:t>
            </w:r>
            <w:r w:rsidRPr="003A21C0">
              <w:rPr>
                <w:rFonts w:ascii="Arial Narrow" w:eastAsia="TT25Bo00" w:hAnsi="Arial Narrow"/>
                <w:sz w:val="20"/>
                <w:szCs w:val="20"/>
              </w:rPr>
              <w:t>ż</w:t>
            </w:r>
            <w:r w:rsidRPr="003A21C0">
              <w:rPr>
                <w:rFonts w:ascii="Arial Narrow" w:hAnsi="Arial Narrow"/>
                <w:sz w:val="20"/>
                <w:szCs w:val="20"/>
              </w:rPr>
              <w:t xml:space="preserve">enia. Zaangażowani kluczowi realizatorzy są z jednej strony składową formalnej struktury samorządowej, </w:t>
            </w:r>
            <w:r w:rsidR="008277C4">
              <w:rPr>
                <w:rFonts w:ascii="Arial Narrow" w:hAnsi="Arial Narrow"/>
                <w:sz w:val="20"/>
                <w:szCs w:val="20"/>
              </w:rPr>
              <w:br/>
            </w:r>
            <w:r w:rsidR="006A2AC8">
              <w:rPr>
                <w:rFonts w:ascii="Arial Narrow" w:hAnsi="Arial Narrow"/>
                <w:sz w:val="20"/>
                <w:szCs w:val="20"/>
              </w:rPr>
              <w:t>a</w:t>
            </w:r>
            <w:r w:rsidRPr="003A21C0">
              <w:rPr>
                <w:rFonts w:ascii="Arial Narrow" w:hAnsi="Arial Narrow"/>
                <w:sz w:val="20"/>
                <w:szCs w:val="20"/>
              </w:rPr>
              <w:t xml:space="preserve"> z drugiej reprezentują także partnerów publicznych i społecznych niezależnych</w:t>
            </w:r>
            <w:r>
              <w:rPr>
                <w:rFonts w:ascii="Arial Narrow" w:hAnsi="Arial Narrow"/>
                <w:sz w:val="20"/>
                <w:szCs w:val="20"/>
              </w:rPr>
              <w:t xml:space="preserve"> </w:t>
            </w:r>
            <w:r w:rsidRPr="003A21C0">
              <w:rPr>
                <w:rFonts w:ascii="Arial Narrow" w:hAnsi="Arial Narrow"/>
                <w:sz w:val="20"/>
                <w:szCs w:val="20"/>
              </w:rPr>
              <w:t>od struktur samorządowych, co wymaga uruchomienia skoordynowanego systemu monitoringu i ewaluacji. Wykonywanie monitoringu</w:t>
            </w:r>
            <w:r>
              <w:rPr>
                <w:rFonts w:ascii="Arial Narrow" w:hAnsi="Arial Narrow"/>
                <w:bCs/>
                <w:sz w:val="20"/>
                <w:szCs w:val="20"/>
              </w:rPr>
              <w:t xml:space="preserve"> obejmować będzie</w:t>
            </w:r>
            <w:r w:rsidRPr="003A21C0">
              <w:rPr>
                <w:rFonts w:ascii="Arial Narrow" w:hAnsi="Arial Narrow"/>
                <w:bCs/>
                <w:sz w:val="20"/>
                <w:szCs w:val="20"/>
              </w:rPr>
              <w:t xml:space="preserve"> takie czynności</w:t>
            </w:r>
            <w:r w:rsidR="006A2AC8">
              <w:rPr>
                <w:rFonts w:ascii="Arial Narrow" w:hAnsi="Arial Narrow"/>
                <w:bCs/>
                <w:sz w:val="20"/>
                <w:szCs w:val="20"/>
              </w:rPr>
              <w:t>,</w:t>
            </w:r>
            <w:r w:rsidRPr="003A21C0">
              <w:rPr>
                <w:rFonts w:ascii="Arial Narrow" w:hAnsi="Arial Narrow"/>
                <w:bCs/>
                <w:sz w:val="20"/>
                <w:szCs w:val="20"/>
              </w:rPr>
              <w:t xml:space="preserve"> jak</w:t>
            </w:r>
            <w:r w:rsidR="006A2AC8">
              <w:rPr>
                <w:rFonts w:ascii="Arial Narrow" w:hAnsi="Arial Narrow"/>
                <w:bCs/>
                <w:sz w:val="20"/>
                <w:szCs w:val="20"/>
              </w:rPr>
              <w:t>:</w:t>
            </w:r>
            <w:r w:rsidRPr="003A21C0">
              <w:rPr>
                <w:rFonts w:ascii="Arial Narrow" w:hAnsi="Arial Narrow"/>
                <w:bCs/>
                <w:sz w:val="20"/>
                <w:szCs w:val="20"/>
              </w:rPr>
              <w:t xml:space="preserve"> gromadzenie, przechowywanie, przetwarzanie i </w:t>
            </w:r>
            <w:r>
              <w:rPr>
                <w:rFonts w:ascii="Arial Narrow" w:hAnsi="Arial Narrow"/>
                <w:sz w:val="20"/>
                <w:szCs w:val="20"/>
              </w:rPr>
              <w:t>redystrybu</w:t>
            </w:r>
            <w:r w:rsidR="006A2AC8">
              <w:rPr>
                <w:rFonts w:ascii="Arial Narrow" w:hAnsi="Arial Narrow"/>
                <w:sz w:val="20"/>
                <w:szCs w:val="20"/>
              </w:rPr>
              <w:t xml:space="preserve">cję zbiorczych danych, analizę </w:t>
            </w:r>
            <w:r w:rsidRPr="003A21C0">
              <w:rPr>
                <w:rFonts w:ascii="Arial Narrow" w:hAnsi="Arial Narrow"/>
                <w:sz w:val="20"/>
                <w:szCs w:val="20"/>
              </w:rPr>
              <w:t xml:space="preserve">i </w:t>
            </w:r>
            <w:r w:rsidRPr="003A21C0">
              <w:rPr>
                <w:rFonts w:ascii="Arial Narrow" w:hAnsi="Arial Narrow"/>
                <w:bCs/>
                <w:sz w:val="20"/>
                <w:szCs w:val="20"/>
              </w:rPr>
              <w:t xml:space="preserve">prezentowanie pozyskanych danych </w:t>
            </w:r>
            <w:r>
              <w:rPr>
                <w:rFonts w:ascii="Arial Narrow" w:hAnsi="Arial Narrow"/>
                <w:bCs/>
                <w:sz w:val="20"/>
                <w:szCs w:val="20"/>
              </w:rPr>
              <w:t>ilościowych</w:t>
            </w:r>
            <w:r w:rsidR="006463AB">
              <w:rPr>
                <w:rFonts w:ascii="Arial Narrow" w:hAnsi="Arial Narrow"/>
                <w:bCs/>
                <w:sz w:val="20"/>
                <w:szCs w:val="20"/>
              </w:rPr>
              <w:t xml:space="preserve"> i </w:t>
            </w:r>
            <w:r>
              <w:rPr>
                <w:rFonts w:ascii="Arial Narrow" w:hAnsi="Arial Narrow"/>
                <w:bCs/>
                <w:sz w:val="20"/>
                <w:szCs w:val="20"/>
              </w:rPr>
              <w:t>jakościowych</w:t>
            </w:r>
            <w:r w:rsidRPr="003A21C0">
              <w:rPr>
                <w:rFonts w:ascii="Arial Narrow" w:hAnsi="Arial Narrow"/>
                <w:bCs/>
                <w:sz w:val="20"/>
                <w:szCs w:val="20"/>
              </w:rPr>
              <w:t>.</w:t>
            </w:r>
            <w:r>
              <w:rPr>
                <w:rFonts w:ascii="Arial Narrow" w:hAnsi="Arial Narrow"/>
                <w:bCs/>
                <w:sz w:val="20"/>
                <w:szCs w:val="20"/>
              </w:rPr>
              <w:t xml:space="preserve"> </w:t>
            </w:r>
            <w:r w:rsidR="006A2AC8">
              <w:rPr>
                <w:rFonts w:ascii="Arial Narrow" w:hAnsi="Arial Narrow"/>
                <w:bCs/>
                <w:sz w:val="20"/>
                <w:szCs w:val="20"/>
              </w:rPr>
              <w:br/>
            </w:r>
          </w:p>
          <w:p w:rsidR="00972B6A" w:rsidRPr="000359AF" w:rsidRDefault="00972B6A" w:rsidP="000359AF">
            <w:pPr>
              <w:spacing w:line="240" w:lineRule="auto"/>
              <w:jc w:val="both"/>
              <w:rPr>
                <w:rFonts w:ascii="Arial Narrow" w:hAnsi="Arial Narrow"/>
                <w:bCs/>
                <w:sz w:val="20"/>
                <w:szCs w:val="20"/>
              </w:rPr>
            </w:pPr>
            <w:r w:rsidRPr="003A21C0">
              <w:rPr>
                <w:rFonts w:ascii="Arial Narrow" w:eastAsia="Calibri" w:hAnsi="Arial Narrow"/>
                <w:sz w:val="20"/>
                <w:szCs w:val="20"/>
              </w:rPr>
              <w:t xml:space="preserve">Celem monitoringu </w:t>
            </w:r>
            <w:r>
              <w:rPr>
                <w:rFonts w:ascii="Arial Narrow" w:eastAsia="Calibri" w:hAnsi="Arial Narrow"/>
                <w:sz w:val="20"/>
                <w:szCs w:val="20"/>
              </w:rPr>
              <w:t xml:space="preserve">będzie </w:t>
            </w:r>
            <w:r w:rsidRPr="003A21C0">
              <w:rPr>
                <w:rFonts w:ascii="Arial Narrow" w:eastAsia="Calibri" w:hAnsi="Arial Narrow"/>
                <w:sz w:val="20"/>
                <w:szCs w:val="20"/>
              </w:rPr>
              <w:t>zapewnienie empirycznych, rzetelnych danych od kluczowych realizatorów Programu. Zarówno ilościowe</w:t>
            </w:r>
            <w:r w:rsidR="006A2AC8">
              <w:rPr>
                <w:rFonts w:ascii="Arial Narrow" w:eastAsia="Calibri" w:hAnsi="Arial Narrow"/>
                <w:sz w:val="20"/>
                <w:szCs w:val="20"/>
              </w:rPr>
              <w:t>,</w:t>
            </w:r>
            <w:r w:rsidRPr="003A21C0">
              <w:rPr>
                <w:rFonts w:ascii="Arial Narrow" w:eastAsia="Calibri" w:hAnsi="Arial Narrow"/>
                <w:sz w:val="20"/>
                <w:szCs w:val="20"/>
              </w:rPr>
              <w:t xml:space="preserve"> jak i jakościowe dane </w:t>
            </w:r>
            <w:r w:rsidRPr="003A21C0">
              <w:rPr>
                <w:rFonts w:ascii="Arial Narrow" w:eastAsia="Calibri" w:hAnsi="Arial Narrow"/>
                <w:sz w:val="20"/>
                <w:szCs w:val="20"/>
              </w:rPr>
              <w:lastRenderedPageBreak/>
              <w:t xml:space="preserve">pozwolą na śledzenie postępów prac wdrożeniowych oraz umożliwią weryfikację poziomu </w:t>
            </w:r>
            <w:r w:rsidR="006A2AC8">
              <w:rPr>
                <w:rFonts w:ascii="Arial Narrow" w:eastAsia="Calibri" w:hAnsi="Arial Narrow"/>
                <w:sz w:val="20"/>
                <w:szCs w:val="20"/>
              </w:rPr>
              <w:t xml:space="preserve">wykonania zaplanowanych zadań oraz </w:t>
            </w:r>
            <w:r w:rsidRPr="003A21C0">
              <w:rPr>
                <w:rFonts w:ascii="Arial Narrow" w:eastAsia="Calibri" w:hAnsi="Arial Narrow"/>
                <w:sz w:val="20"/>
                <w:szCs w:val="20"/>
              </w:rPr>
              <w:t>wskaźników produktów i rezultatów</w:t>
            </w:r>
            <w:r w:rsidR="006A2AC8">
              <w:rPr>
                <w:rFonts w:ascii="Arial Narrow" w:eastAsia="Calibri" w:hAnsi="Arial Narrow"/>
                <w:sz w:val="20"/>
                <w:szCs w:val="20"/>
              </w:rPr>
              <w:t>,</w:t>
            </w:r>
            <w:r>
              <w:rPr>
                <w:rFonts w:ascii="Arial Narrow" w:eastAsia="Calibri" w:hAnsi="Arial Narrow"/>
                <w:sz w:val="20"/>
                <w:szCs w:val="20"/>
              </w:rPr>
              <w:t xml:space="preserve"> wskazanych w wieloletnim oraz w </w:t>
            </w:r>
            <w:r w:rsidR="0064271D">
              <w:rPr>
                <w:rFonts w:ascii="Arial Narrow" w:eastAsia="Calibri" w:hAnsi="Arial Narrow"/>
                <w:sz w:val="20"/>
                <w:szCs w:val="20"/>
              </w:rPr>
              <w:t xml:space="preserve">programach </w:t>
            </w:r>
            <w:r>
              <w:rPr>
                <w:rFonts w:ascii="Arial Narrow" w:eastAsia="Calibri" w:hAnsi="Arial Narrow"/>
                <w:sz w:val="20"/>
                <w:szCs w:val="20"/>
              </w:rPr>
              <w:t>rocznych</w:t>
            </w:r>
            <w:r w:rsidR="006A2AC8">
              <w:rPr>
                <w:rFonts w:ascii="Arial Narrow" w:eastAsia="Calibri" w:hAnsi="Arial Narrow"/>
                <w:sz w:val="20"/>
                <w:szCs w:val="20"/>
              </w:rPr>
              <w:t>.</w:t>
            </w:r>
          </w:p>
          <w:p w:rsidR="00972B6A" w:rsidRPr="003A21C0" w:rsidRDefault="00972B6A" w:rsidP="000359AF">
            <w:pPr>
              <w:spacing w:line="240" w:lineRule="auto"/>
              <w:jc w:val="both"/>
              <w:rPr>
                <w:rFonts w:ascii="Arial Narrow" w:eastAsia="Calibri" w:hAnsi="Arial Narrow"/>
                <w:sz w:val="20"/>
                <w:szCs w:val="20"/>
              </w:rPr>
            </w:pPr>
            <w:r w:rsidRPr="003A21C0">
              <w:rPr>
                <w:rFonts w:ascii="Arial Narrow" w:hAnsi="Arial Narrow"/>
                <w:sz w:val="20"/>
                <w:szCs w:val="20"/>
              </w:rPr>
              <w:t xml:space="preserve">Monitoring Programu </w:t>
            </w:r>
            <w:r>
              <w:rPr>
                <w:rFonts w:ascii="Arial Narrow" w:hAnsi="Arial Narrow"/>
                <w:sz w:val="20"/>
                <w:szCs w:val="20"/>
              </w:rPr>
              <w:t xml:space="preserve">będzie </w:t>
            </w:r>
            <w:r w:rsidRPr="003A21C0">
              <w:rPr>
                <w:rFonts w:ascii="Arial Narrow" w:hAnsi="Arial Narrow"/>
                <w:sz w:val="20"/>
                <w:szCs w:val="20"/>
              </w:rPr>
              <w:t>przede wszystkim odpowiedzią na potrzeby kontroli wewnętrznej i sprawozdawczości oraz odpowiada</w:t>
            </w:r>
            <w:r>
              <w:rPr>
                <w:rFonts w:ascii="Arial Narrow" w:hAnsi="Arial Narrow"/>
                <w:sz w:val="20"/>
                <w:szCs w:val="20"/>
              </w:rPr>
              <w:t xml:space="preserve">ć będzie </w:t>
            </w:r>
            <w:r w:rsidRPr="003A21C0">
              <w:rPr>
                <w:rFonts w:ascii="Arial Narrow" w:hAnsi="Arial Narrow"/>
                <w:sz w:val="20"/>
                <w:szCs w:val="20"/>
              </w:rPr>
              <w:t>na potrzeby diagnostyczne, plani</w:t>
            </w:r>
            <w:r w:rsidR="006A2AC8">
              <w:rPr>
                <w:rFonts w:ascii="Arial Narrow" w:hAnsi="Arial Narrow"/>
                <w:sz w:val="20"/>
                <w:szCs w:val="20"/>
              </w:rPr>
              <w:t>styczne i ewaluacji.</w:t>
            </w:r>
          </w:p>
          <w:p w:rsidR="00972B6A" w:rsidRDefault="00972B6A" w:rsidP="000359AF">
            <w:pPr>
              <w:spacing w:line="240" w:lineRule="auto"/>
              <w:jc w:val="both"/>
              <w:rPr>
                <w:rFonts w:ascii="Arial Narrow" w:hAnsi="Arial Narrow"/>
                <w:sz w:val="20"/>
                <w:szCs w:val="20"/>
              </w:rPr>
            </w:pPr>
            <w:r w:rsidRPr="003A21C0">
              <w:rPr>
                <w:rFonts w:ascii="Arial Narrow" w:hAnsi="Arial Narrow"/>
                <w:b/>
                <w:sz w:val="20"/>
                <w:szCs w:val="20"/>
              </w:rPr>
              <w:t>Monitoring na potrzeby kontroli wewnętrznej i sprawozdawczości</w:t>
            </w:r>
            <w:r w:rsidRPr="003A21C0">
              <w:rPr>
                <w:rFonts w:ascii="Arial Narrow" w:hAnsi="Arial Narrow"/>
                <w:sz w:val="20"/>
                <w:szCs w:val="20"/>
              </w:rPr>
              <w:t xml:space="preserve"> </w:t>
            </w:r>
            <w:r>
              <w:rPr>
                <w:rFonts w:ascii="Arial Narrow" w:hAnsi="Arial Narrow"/>
                <w:sz w:val="20"/>
                <w:szCs w:val="20"/>
              </w:rPr>
              <w:t xml:space="preserve">będzie miał </w:t>
            </w:r>
            <w:r w:rsidRPr="003A21C0">
              <w:rPr>
                <w:rFonts w:ascii="Arial Narrow" w:hAnsi="Arial Narrow"/>
                <w:sz w:val="20"/>
                <w:szCs w:val="20"/>
              </w:rPr>
              <w:t>na celu pomiar postępu, systematyczne kontrolowanie, czy wszystkie zaplanowane zadania przebiegają zgodnie z planem i w jakim stopniu są osiągane wskaźniki produktów i rezultatów. Koordynator Programu będzie pozyskiwał dane od realizatorów na wewnętrznych formularzach sprawozdawczych zgodnie z przyjętym harmonogramem raportowania (nie rzadziej niż raz w roku). Dane zebrane w trakcie procesu monitorowania będą analizowane i wykorzystywane do przygotowywania raportów wewnętrznych</w:t>
            </w:r>
            <w:r w:rsidR="006A2AC8">
              <w:rPr>
                <w:rFonts w:ascii="Arial Narrow" w:hAnsi="Arial Narrow"/>
                <w:sz w:val="20"/>
                <w:szCs w:val="20"/>
              </w:rPr>
              <w:t>,</w:t>
            </w:r>
            <w:r w:rsidRPr="003A21C0">
              <w:rPr>
                <w:rFonts w:ascii="Arial Narrow" w:hAnsi="Arial Narrow"/>
                <w:sz w:val="20"/>
                <w:szCs w:val="20"/>
              </w:rPr>
              <w:t xml:space="preserve"> zarówno na potrzeby samych realizatorów, w celu redystrybucji inform</w:t>
            </w:r>
            <w:r w:rsidR="006A2AC8">
              <w:rPr>
                <w:rFonts w:ascii="Arial Narrow" w:hAnsi="Arial Narrow"/>
                <w:sz w:val="20"/>
                <w:szCs w:val="20"/>
              </w:rPr>
              <w:t>acji, jak i w celu opracowania oraz</w:t>
            </w:r>
            <w:r w:rsidRPr="003A21C0">
              <w:rPr>
                <w:rFonts w:ascii="Arial Narrow" w:hAnsi="Arial Narrow"/>
                <w:sz w:val="20"/>
                <w:szCs w:val="20"/>
              </w:rPr>
              <w:t xml:space="preserve"> prezentacji wymaganych okresowych i rocznych sprawozdań dla Rady Miasta Gdańska</w:t>
            </w:r>
            <w:r>
              <w:rPr>
                <w:rFonts w:ascii="Arial Narrow" w:hAnsi="Arial Narrow"/>
                <w:sz w:val="20"/>
                <w:szCs w:val="20"/>
              </w:rPr>
              <w:t>, Wojewody i innych podmiotów czy instytucji</w:t>
            </w:r>
            <w:r w:rsidR="006A2AC8">
              <w:rPr>
                <w:rFonts w:ascii="Arial Narrow" w:hAnsi="Arial Narrow"/>
                <w:sz w:val="20"/>
                <w:szCs w:val="20"/>
              </w:rPr>
              <w:t>.</w:t>
            </w:r>
          </w:p>
          <w:p w:rsidR="001C4FD6" w:rsidRDefault="00972B6A" w:rsidP="000359AF">
            <w:pPr>
              <w:spacing w:after="0" w:line="240" w:lineRule="auto"/>
              <w:jc w:val="both"/>
              <w:rPr>
                <w:rFonts w:ascii="Arial Narrow" w:eastAsia="Calibri" w:hAnsi="Arial Narrow"/>
                <w:b/>
                <w:sz w:val="20"/>
                <w:szCs w:val="20"/>
              </w:rPr>
            </w:pPr>
            <w:r w:rsidRPr="003A21C0">
              <w:rPr>
                <w:rFonts w:ascii="Arial Narrow" w:eastAsia="Calibri" w:hAnsi="Arial Narrow"/>
                <w:b/>
                <w:sz w:val="20"/>
                <w:szCs w:val="20"/>
              </w:rPr>
              <w:t xml:space="preserve">Monitoring na potrzeby diagnostyczne </w:t>
            </w:r>
            <w:r w:rsidRPr="003A21C0">
              <w:rPr>
                <w:rFonts w:ascii="Arial Narrow" w:eastAsia="Calibri" w:hAnsi="Arial Narrow"/>
                <w:sz w:val="20"/>
                <w:szCs w:val="20"/>
              </w:rPr>
              <w:t>odnosi</w:t>
            </w:r>
            <w:r>
              <w:rPr>
                <w:rFonts w:ascii="Arial Narrow" w:eastAsia="Calibri" w:hAnsi="Arial Narrow"/>
                <w:sz w:val="20"/>
                <w:szCs w:val="20"/>
              </w:rPr>
              <w:t>ć</w:t>
            </w:r>
            <w:r w:rsidRPr="003A21C0">
              <w:rPr>
                <w:rFonts w:ascii="Arial Narrow" w:eastAsia="Calibri" w:hAnsi="Arial Narrow"/>
                <w:sz w:val="20"/>
                <w:szCs w:val="20"/>
              </w:rPr>
              <w:t xml:space="preserve"> się</w:t>
            </w:r>
            <w:r>
              <w:rPr>
                <w:rFonts w:ascii="Arial Narrow" w:eastAsia="Calibri" w:hAnsi="Arial Narrow"/>
                <w:sz w:val="20"/>
                <w:szCs w:val="20"/>
              </w:rPr>
              <w:t xml:space="preserve"> będzie </w:t>
            </w:r>
            <w:r w:rsidRPr="003A21C0">
              <w:rPr>
                <w:rFonts w:ascii="Arial Narrow" w:eastAsia="Calibri" w:hAnsi="Arial Narrow"/>
                <w:sz w:val="20"/>
                <w:szCs w:val="20"/>
              </w:rPr>
              <w:t>do</w:t>
            </w:r>
            <w:r w:rsidRPr="003A21C0">
              <w:rPr>
                <w:rFonts w:ascii="Arial Narrow" w:eastAsia="Calibri" w:hAnsi="Arial Narrow"/>
                <w:b/>
                <w:sz w:val="20"/>
                <w:szCs w:val="20"/>
              </w:rPr>
              <w:t xml:space="preserve"> </w:t>
            </w:r>
            <w:r w:rsidRPr="003A21C0">
              <w:rPr>
                <w:rFonts w:ascii="Arial Narrow" w:eastAsia="Calibri" w:hAnsi="Arial Narrow"/>
                <w:sz w:val="20"/>
                <w:szCs w:val="20"/>
              </w:rPr>
              <w:t>gromadzenia</w:t>
            </w:r>
            <w:r>
              <w:rPr>
                <w:rFonts w:ascii="Arial Narrow" w:eastAsia="Calibri" w:hAnsi="Arial Narrow"/>
                <w:sz w:val="20"/>
                <w:szCs w:val="20"/>
              </w:rPr>
              <w:t xml:space="preserve"> danych </w:t>
            </w:r>
            <w:r w:rsidRPr="003A21C0">
              <w:rPr>
                <w:rFonts w:ascii="Arial Narrow" w:eastAsia="Calibri" w:hAnsi="Arial Narrow"/>
                <w:sz w:val="20"/>
                <w:szCs w:val="20"/>
              </w:rPr>
              <w:t>i informacji zwrotnych od klu</w:t>
            </w:r>
            <w:r>
              <w:rPr>
                <w:rFonts w:ascii="Arial Narrow" w:eastAsia="Calibri" w:hAnsi="Arial Narrow"/>
                <w:sz w:val="20"/>
                <w:szCs w:val="20"/>
              </w:rPr>
              <w:t>czowych realizatorów, partnerów,</w:t>
            </w:r>
            <w:r w:rsidRPr="003A21C0">
              <w:rPr>
                <w:rFonts w:ascii="Arial Narrow" w:eastAsia="Calibri" w:hAnsi="Arial Narrow"/>
                <w:sz w:val="20"/>
                <w:szCs w:val="20"/>
              </w:rPr>
              <w:t xml:space="preserve"> klientów</w:t>
            </w:r>
            <w:r>
              <w:rPr>
                <w:rFonts w:ascii="Arial Narrow" w:eastAsia="Calibri" w:hAnsi="Arial Narrow"/>
                <w:sz w:val="20"/>
                <w:szCs w:val="20"/>
              </w:rPr>
              <w:t>, beneficjentów</w:t>
            </w:r>
            <w:r w:rsidRPr="003A21C0">
              <w:rPr>
                <w:rFonts w:ascii="Arial Narrow" w:eastAsia="Calibri" w:hAnsi="Arial Narrow"/>
                <w:sz w:val="20"/>
                <w:szCs w:val="20"/>
              </w:rPr>
              <w:t xml:space="preserve"> </w:t>
            </w:r>
            <w:r>
              <w:rPr>
                <w:rFonts w:ascii="Arial Narrow" w:eastAsia="Calibri" w:hAnsi="Arial Narrow"/>
                <w:sz w:val="20"/>
                <w:szCs w:val="20"/>
              </w:rPr>
              <w:t xml:space="preserve">Programu </w:t>
            </w:r>
            <w:r w:rsidRPr="003A21C0">
              <w:rPr>
                <w:rFonts w:ascii="Arial Narrow" w:eastAsia="Calibri" w:hAnsi="Arial Narrow"/>
                <w:sz w:val="20"/>
                <w:szCs w:val="20"/>
              </w:rPr>
              <w:t>oraz ze środowiska lokalnego, które to umożliwią z</w:t>
            </w:r>
            <w:r w:rsidRPr="003A21C0">
              <w:rPr>
                <w:rFonts w:ascii="Arial Narrow" w:eastAsia="Modern880PL-Regular" w:hAnsi="Arial Narrow"/>
                <w:sz w:val="20"/>
                <w:szCs w:val="20"/>
              </w:rPr>
              <w:t xml:space="preserve">dobycie pełnego rozeznania, co do istoty i rozmiarów problemów </w:t>
            </w:r>
            <w:r>
              <w:rPr>
                <w:rFonts w:ascii="Arial Narrow" w:eastAsia="Modern880PL-Regular" w:hAnsi="Arial Narrow"/>
                <w:sz w:val="20"/>
                <w:szCs w:val="20"/>
              </w:rPr>
              <w:t xml:space="preserve">uzależnień </w:t>
            </w:r>
            <w:r w:rsidRPr="003A21C0">
              <w:rPr>
                <w:rFonts w:ascii="Arial Narrow" w:eastAsia="Modern880PL-Regular" w:hAnsi="Arial Narrow"/>
                <w:sz w:val="20"/>
                <w:szCs w:val="20"/>
              </w:rPr>
              <w:t xml:space="preserve">w skali lokalnej oraz trendów rozwojowych, a także inwentaryzację zasobów, jakimi dysponuje </w:t>
            </w:r>
            <w:r>
              <w:rPr>
                <w:rFonts w:ascii="Arial Narrow" w:eastAsia="Modern880PL-Regular" w:hAnsi="Arial Narrow"/>
                <w:sz w:val="20"/>
                <w:szCs w:val="20"/>
              </w:rPr>
              <w:t>Gmina Miasta</w:t>
            </w:r>
            <w:r w:rsidRPr="003A21C0">
              <w:rPr>
                <w:rFonts w:ascii="Arial Narrow" w:eastAsia="Modern880PL-Regular" w:hAnsi="Arial Narrow"/>
                <w:sz w:val="20"/>
                <w:szCs w:val="20"/>
              </w:rPr>
              <w:t xml:space="preserve"> Gdańsk</w:t>
            </w:r>
            <w:r>
              <w:rPr>
                <w:rFonts w:ascii="Arial Narrow" w:eastAsia="Modern880PL-Regular" w:hAnsi="Arial Narrow"/>
                <w:sz w:val="20"/>
                <w:szCs w:val="20"/>
              </w:rPr>
              <w:t>a</w:t>
            </w:r>
            <w:r w:rsidRPr="003A21C0">
              <w:rPr>
                <w:rFonts w:ascii="Arial Narrow" w:eastAsia="Modern880PL-Regular" w:hAnsi="Arial Narrow"/>
                <w:sz w:val="20"/>
                <w:szCs w:val="20"/>
              </w:rPr>
              <w:t>.</w:t>
            </w:r>
          </w:p>
          <w:p w:rsidR="001C4FD6" w:rsidRDefault="001C4FD6" w:rsidP="000359AF">
            <w:pPr>
              <w:spacing w:after="0" w:line="240" w:lineRule="auto"/>
              <w:jc w:val="both"/>
              <w:rPr>
                <w:rFonts w:ascii="Arial Narrow" w:eastAsia="Calibri" w:hAnsi="Arial Narrow"/>
                <w:b/>
                <w:sz w:val="20"/>
                <w:szCs w:val="20"/>
              </w:rPr>
            </w:pPr>
          </w:p>
          <w:p w:rsidR="00972B6A" w:rsidRDefault="00972B6A" w:rsidP="000359AF">
            <w:pPr>
              <w:spacing w:after="0" w:line="240" w:lineRule="auto"/>
              <w:jc w:val="both"/>
              <w:rPr>
                <w:rFonts w:ascii="Arial Narrow" w:eastAsia="Calibri" w:hAnsi="Arial Narrow"/>
                <w:sz w:val="20"/>
                <w:szCs w:val="20"/>
              </w:rPr>
            </w:pPr>
            <w:r w:rsidRPr="003A21C0">
              <w:rPr>
                <w:rFonts w:ascii="Arial Narrow" w:eastAsia="Calibri" w:hAnsi="Arial Narrow"/>
                <w:b/>
                <w:sz w:val="20"/>
                <w:szCs w:val="20"/>
              </w:rPr>
              <w:t>Monitoring na potrzeby planistyczne</w:t>
            </w:r>
            <w:r>
              <w:rPr>
                <w:rFonts w:ascii="Arial Narrow" w:eastAsia="Calibri" w:hAnsi="Arial Narrow"/>
                <w:sz w:val="20"/>
                <w:szCs w:val="20"/>
              </w:rPr>
              <w:t xml:space="preserve"> umożliwi</w:t>
            </w:r>
            <w:r w:rsidRPr="003A21C0">
              <w:rPr>
                <w:rFonts w:ascii="Arial Narrow" w:eastAsia="Calibri" w:hAnsi="Arial Narrow"/>
                <w:sz w:val="20"/>
                <w:szCs w:val="20"/>
              </w:rPr>
              <w:t xml:space="preserve"> pozyskanie niezbędnych informacji planistycznych </w:t>
            </w:r>
            <w:r>
              <w:rPr>
                <w:rFonts w:ascii="Arial Narrow" w:eastAsia="Calibri" w:hAnsi="Arial Narrow"/>
                <w:sz w:val="20"/>
                <w:szCs w:val="20"/>
              </w:rPr>
              <w:t>na kolejne lata od kluczowych realizatorów, z uwzględnieniem wniosków i rekomendacji z diagnozy.</w:t>
            </w:r>
          </w:p>
          <w:p w:rsidR="00972B6A" w:rsidRPr="003A21C0" w:rsidRDefault="00972B6A" w:rsidP="000359AF">
            <w:pPr>
              <w:spacing w:after="0" w:line="240" w:lineRule="auto"/>
              <w:jc w:val="both"/>
              <w:rPr>
                <w:rFonts w:ascii="Arial Narrow" w:eastAsia="Calibri" w:hAnsi="Arial Narrow"/>
                <w:sz w:val="20"/>
                <w:szCs w:val="20"/>
              </w:rPr>
            </w:pPr>
          </w:p>
          <w:p w:rsidR="00C61952" w:rsidRPr="00553E4B" w:rsidRDefault="00972B6A" w:rsidP="000359AF">
            <w:pPr>
              <w:spacing w:line="240" w:lineRule="auto"/>
              <w:jc w:val="both"/>
              <w:rPr>
                <w:rFonts w:ascii="Arial Narrow" w:eastAsia="Modern880PL-Regular" w:hAnsi="Arial Narrow"/>
                <w:sz w:val="20"/>
                <w:szCs w:val="20"/>
              </w:rPr>
            </w:pPr>
            <w:r w:rsidRPr="003A21C0">
              <w:rPr>
                <w:rFonts w:ascii="Arial Narrow" w:hAnsi="Arial Narrow"/>
                <w:b/>
                <w:sz w:val="20"/>
                <w:szCs w:val="20"/>
              </w:rPr>
              <w:t>Monitoring na potrzeby ewaluacji</w:t>
            </w:r>
            <w:r w:rsidRPr="003A21C0">
              <w:rPr>
                <w:rFonts w:ascii="Arial Narrow" w:hAnsi="Arial Narrow"/>
                <w:sz w:val="20"/>
                <w:szCs w:val="20"/>
              </w:rPr>
              <w:t xml:space="preserve"> będzie kluczowym źródłem informacji dla bieżącej oceny wewnętrznej oraz ewaluacji zewnętrznej. Koordynator Programu zar</w:t>
            </w:r>
            <w:r>
              <w:rPr>
                <w:rFonts w:ascii="Arial Narrow" w:hAnsi="Arial Narrow"/>
                <w:sz w:val="20"/>
                <w:szCs w:val="20"/>
              </w:rPr>
              <w:t>ządzać będzie procesem ewaluacji</w:t>
            </w:r>
            <w:r w:rsidRPr="003A21C0">
              <w:rPr>
                <w:rFonts w:ascii="Arial Narrow" w:hAnsi="Arial Narrow"/>
                <w:sz w:val="20"/>
                <w:szCs w:val="20"/>
              </w:rPr>
              <w:t xml:space="preserve">, która obejmować będzie </w:t>
            </w:r>
            <w:r>
              <w:rPr>
                <w:rFonts w:ascii="Arial Narrow" w:hAnsi="Arial Narrow"/>
                <w:sz w:val="20"/>
                <w:szCs w:val="20"/>
              </w:rPr>
              <w:t xml:space="preserve">w szczególności kontynowanie badań społecznych (co 4 lata) w zakresie diagnozy problemów uzależnień tj: </w:t>
            </w:r>
            <w:r w:rsidRPr="00305555">
              <w:rPr>
                <w:rFonts w:ascii="Arial Narrow" w:hAnsi="Arial Narrow"/>
                <w:i/>
                <w:sz w:val="20"/>
                <w:szCs w:val="20"/>
              </w:rPr>
              <w:t>Espad, Wzorce konsumpcji alkoholu</w:t>
            </w:r>
            <w:r>
              <w:rPr>
                <w:rFonts w:ascii="Arial Narrow" w:hAnsi="Arial Narrow"/>
                <w:i/>
                <w:sz w:val="20"/>
                <w:szCs w:val="20"/>
              </w:rPr>
              <w:t xml:space="preserve">, Diagnoza problemu narkotyków      i narkomanii </w:t>
            </w:r>
            <w:r w:rsidRPr="00AF2600">
              <w:rPr>
                <w:rFonts w:ascii="Arial Narrow" w:hAnsi="Arial Narrow"/>
                <w:sz w:val="20"/>
                <w:szCs w:val="20"/>
              </w:rPr>
              <w:t xml:space="preserve">oraz </w:t>
            </w:r>
            <w:r w:rsidR="0064271D">
              <w:rPr>
                <w:rFonts w:ascii="Arial Narrow" w:hAnsi="Arial Narrow"/>
                <w:sz w:val="20"/>
                <w:szCs w:val="20"/>
              </w:rPr>
              <w:t xml:space="preserve">innych badań niezbędnych do opracowania rzetelnej diagnozy, </w:t>
            </w:r>
            <w:r w:rsidR="0064271D">
              <w:rPr>
                <w:rFonts w:ascii="Arial Narrow" w:hAnsi="Arial Narrow"/>
                <w:sz w:val="20"/>
                <w:szCs w:val="20"/>
              </w:rPr>
              <w:br/>
              <w:t>a także przeprowadzania</w:t>
            </w:r>
            <w:r>
              <w:rPr>
                <w:rFonts w:ascii="Arial Narrow" w:hAnsi="Arial Narrow"/>
                <w:sz w:val="20"/>
                <w:szCs w:val="20"/>
              </w:rPr>
              <w:t xml:space="preserve"> ewaluacji </w:t>
            </w:r>
            <w:r w:rsidRPr="00AF2600">
              <w:rPr>
                <w:rFonts w:ascii="Arial Narrow" w:hAnsi="Arial Narrow" w:cs="Calibri"/>
                <w:sz w:val="20"/>
                <w:szCs w:val="20"/>
              </w:rPr>
              <w:t>Wieloletniego</w:t>
            </w:r>
            <w:r>
              <w:rPr>
                <w:rFonts w:ascii="Arial Narrow" w:hAnsi="Arial Narrow" w:cs="Calibri"/>
                <w:sz w:val="20"/>
                <w:szCs w:val="20"/>
              </w:rPr>
              <w:t xml:space="preserve"> Ramowego</w:t>
            </w:r>
            <w:r w:rsidRPr="00AF2600">
              <w:rPr>
                <w:rFonts w:ascii="Arial Narrow" w:hAnsi="Arial Narrow" w:cs="Calibri"/>
                <w:sz w:val="20"/>
                <w:szCs w:val="20"/>
              </w:rPr>
              <w:t xml:space="preserve"> Program</w:t>
            </w:r>
            <w:r>
              <w:rPr>
                <w:rFonts w:ascii="Arial Narrow" w:hAnsi="Arial Narrow" w:cs="Calibri"/>
                <w:sz w:val="20"/>
                <w:szCs w:val="20"/>
              </w:rPr>
              <w:t>u</w:t>
            </w:r>
            <w:r w:rsidRPr="00AF2600">
              <w:rPr>
                <w:rFonts w:ascii="Arial Narrow" w:hAnsi="Arial Narrow" w:cs="Calibri"/>
                <w:sz w:val="20"/>
                <w:szCs w:val="20"/>
              </w:rPr>
              <w:t xml:space="preserve"> Profilaktyki i Rozwiązywania Problemów Alkoholowych oraz Przeciwdziałan</w:t>
            </w:r>
            <w:r w:rsidR="001C4FD6">
              <w:rPr>
                <w:rFonts w:ascii="Arial Narrow" w:hAnsi="Arial Narrow" w:cs="Calibri"/>
                <w:sz w:val="20"/>
                <w:szCs w:val="20"/>
              </w:rPr>
              <w:t xml:space="preserve">ia Narkomanii dla Gminy Miasta </w:t>
            </w:r>
            <w:r w:rsidRPr="00AF2600">
              <w:rPr>
                <w:rFonts w:ascii="Arial Narrow" w:hAnsi="Arial Narrow" w:cs="Calibri"/>
                <w:sz w:val="20"/>
                <w:szCs w:val="20"/>
              </w:rPr>
              <w:t>Gdańska na lata 2017-2020</w:t>
            </w:r>
            <w:r>
              <w:rPr>
                <w:rFonts w:ascii="Arial Narrow" w:hAnsi="Arial Narrow" w:cs="Calibri"/>
                <w:sz w:val="20"/>
                <w:szCs w:val="20"/>
              </w:rPr>
              <w:t xml:space="preserve"> z wykorzystaniem</w:t>
            </w:r>
            <w:r w:rsidR="0064271D">
              <w:rPr>
                <w:rFonts w:ascii="Arial Narrow" w:hAnsi="Arial Narrow" w:cs="Calibri"/>
                <w:sz w:val="20"/>
                <w:szCs w:val="20"/>
              </w:rPr>
              <w:t xml:space="preserve"> również</w:t>
            </w:r>
            <w:r>
              <w:rPr>
                <w:rFonts w:ascii="Arial Narrow" w:hAnsi="Arial Narrow" w:cs="Calibri"/>
                <w:sz w:val="20"/>
                <w:szCs w:val="20"/>
              </w:rPr>
              <w:t xml:space="preserve"> programów</w:t>
            </w:r>
            <w:r w:rsidR="00DB5363">
              <w:rPr>
                <w:rFonts w:ascii="Arial Narrow" w:hAnsi="Arial Narrow" w:cs="Calibri"/>
                <w:sz w:val="20"/>
                <w:szCs w:val="20"/>
              </w:rPr>
              <w:t xml:space="preserve"> rocznych</w:t>
            </w:r>
            <w:r>
              <w:rPr>
                <w:rFonts w:ascii="Arial Narrow" w:hAnsi="Arial Narrow" w:cs="Calibri"/>
                <w:sz w:val="20"/>
                <w:szCs w:val="20"/>
              </w:rPr>
              <w:t>.</w:t>
            </w:r>
          </w:p>
        </w:tc>
      </w:tr>
    </w:tbl>
    <w:p w:rsidR="00090E50" w:rsidRDefault="00090E50" w:rsidP="00520A6E"/>
    <w:sectPr w:rsidR="00090E50" w:rsidSect="00D85CCD">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C6" w:rsidRDefault="00DC10C6" w:rsidP="00D00BF7">
      <w:pPr>
        <w:spacing w:after="0" w:line="240" w:lineRule="auto"/>
      </w:pPr>
      <w:r>
        <w:separator/>
      </w:r>
    </w:p>
  </w:endnote>
  <w:endnote w:type="continuationSeparator" w:id="0">
    <w:p w:rsidR="00DC10C6" w:rsidRDefault="00DC10C6" w:rsidP="00D0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T25Bo00">
    <w:altName w:val="MS Mincho"/>
    <w:panose1 w:val="00000000000000000000"/>
    <w:charset w:val="80"/>
    <w:family w:val="auto"/>
    <w:notTrueType/>
    <w:pitch w:val="default"/>
    <w:sig w:usb0="00000001" w:usb1="08070000" w:usb2="00000010" w:usb3="00000000" w:csb0="00020000" w:csb1="00000000"/>
  </w:font>
  <w:font w:name="Modern880PL-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82021"/>
      <w:docPartObj>
        <w:docPartGallery w:val="Page Numbers (Bottom of Page)"/>
        <w:docPartUnique/>
      </w:docPartObj>
    </w:sdtPr>
    <w:sdtEndPr/>
    <w:sdtContent>
      <w:p w:rsidR="001A1FE3" w:rsidRDefault="001A1FE3">
        <w:pPr>
          <w:pStyle w:val="Stopka"/>
          <w:jc w:val="center"/>
        </w:pPr>
        <w:r>
          <w:fldChar w:fldCharType="begin"/>
        </w:r>
        <w:r>
          <w:instrText>PAGE   \* MERGEFORMAT</w:instrText>
        </w:r>
        <w:r>
          <w:fldChar w:fldCharType="separate"/>
        </w:r>
        <w:r w:rsidR="009516C1">
          <w:rPr>
            <w:noProof/>
          </w:rPr>
          <w:t>12</w:t>
        </w:r>
        <w:r>
          <w:fldChar w:fldCharType="end"/>
        </w:r>
      </w:p>
    </w:sdtContent>
  </w:sdt>
  <w:p w:rsidR="001A1FE3" w:rsidRDefault="001A1F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C6" w:rsidRDefault="00DC10C6" w:rsidP="00D00BF7">
      <w:pPr>
        <w:spacing w:after="0" w:line="240" w:lineRule="auto"/>
      </w:pPr>
      <w:r>
        <w:separator/>
      </w:r>
    </w:p>
  </w:footnote>
  <w:footnote w:type="continuationSeparator" w:id="0">
    <w:p w:rsidR="00DC10C6" w:rsidRDefault="00DC10C6" w:rsidP="00D0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80" w:hanging="360"/>
      </w:pPr>
      <w:rPr>
        <w:rFonts w:ascii="Courier New" w:hAnsi="Courier New"/>
      </w:rPr>
    </w:lvl>
  </w:abstractNum>
  <w:abstractNum w:abstractNumId="1">
    <w:nsid w:val="0F2F25DC"/>
    <w:multiLevelType w:val="hybridMultilevel"/>
    <w:tmpl w:val="D4881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C4825"/>
    <w:multiLevelType w:val="hybridMultilevel"/>
    <w:tmpl w:val="F71803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285F9A"/>
    <w:multiLevelType w:val="hybridMultilevel"/>
    <w:tmpl w:val="95D80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C43A48"/>
    <w:multiLevelType w:val="hybridMultilevel"/>
    <w:tmpl w:val="A580A4DC"/>
    <w:lvl w:ilvl="0" w:tplc="7764B942">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B150D"/>
    <w:multiLevelType w:val="hybridMultilevel"/>
    <w:tmpl w:val="D4881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673A4B"/>
    <w:multiLevelType w:val="hybridMultilevel"/>
    <w:tmpl w:val="8DBA8A3E"/>
    <w:lvl w:ilvl="0" w:tplc="BBAEA31A">
      <w:start w:val="2"/>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3A04785B"/>
    <w:multiLevelType w:val="hybridMultilevel"/>
    <w:tmpl w:val="308E1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2B0F14"/>
    <w:multiLevelType w:val="hybridMultilevel"/>
    <w:tmpl w:val="316C6712"/>
    <w:lvl w:ilvl="0" w:tplc="7F9C1268">
      <w:start w:val="1"/>
      <w:numFmt w:val="bullet"/>
      <w:lvlText w:val="•"/>
      <w:lvlJc w:val="left"/>
      <w:pPr>
        <w:tabs>
          <w:tab w:val="num" w:pos="720"/>
        </w:tabs>
        <w:ind w:left="720" w:hanging="360"/>
      </w:pPr>
      <w:rPr>
        <w:rFonts w:ascii="Arial" w:hAnsi="Arial" w:hint="default"/>
      </w:rPr>
    </w:lvl>
    <w:lvl w:ilvl="1" w:tplc="7024B324" w:tentative="1">
      <w:start w:val="1"/>
      <w:numFmt w:val="bullet"/>
      <w:lvlText w:val="•"/>
      <w:lvlJc w:val="left"/>
      <w:pPr>
        <w:tabs>
          <w:tab w:val="num" w:pos="1440"/>
        </w:tabs>
        <w:ind w:left="1440" w:hanging="360"/>
      </w:pPr>
      <w:rPr>
        <w:rFonts w:ascii="Arial" w:hAnsi="Arial" w:hint="default"/>
      </w:rPr>
    </w:lvl>
    <w:lvl w:ilvl="2" w:tplc="1B4EE10A" w:tentative="1">
      <w:start w:val="1"/>
      <w:numFmt w:val="bullet"/>
      <w:lvlText w:val="•"/>
      <w:lvlJc w:val="left"/>
      <w:pPr>
        <w:tabs>
          <w:tab w:val="num" w:pos="2160"/>
        </w:tabs>
        <w:ind w:left="2160" w:hanging="360"/>
      </w:pPr>
      <w:rPr>
        <w:rFonts w:ascii="Arial" w:hAnsi="Arial" w:hint="default"/>
      </w:rPr>
    </w:lvl>
    <w:lvl w:ilvl="3" w:tplc="B9BC0962" w:tentative="1">
      <w:start w:val="1"/>
      <w:numFmt w:val="bullet"/>
      <w:lvlText w:val="•"/>
      <w:lvlJc w:val="left"/>
      <w:pPr>
        <w:tabs>
          <w:tab w:val="num" w:pos="2880"/>
        </w:tabs>
        <w:ind w:left="2880" w:hanging="360"/>
      </w:pPr>
      <w:rPr>
        <w:rFonts w:ascii="Arial" w:hAnsi="Arial" w:hint="default"/>
      </w:rPr>
    </w:lvl>
    <w:lvl w:ilvl="4" w:tplc="30B6FC04" w:tentative="1">
      <w:start w:val="1"/>
      <w:numFmt w:val="bullet"/>
      <w:lvlText w:val="•"/>
      <w:lvlJc w:val="left"/>
      <w:pPr>
        <w:tabs>
          <w:tab w:val="num" w:pos="3600"/>
        </w:tabs>
        <w:ind w:left="3600" w:hanging="360"/>
      </w:pPr>
      <w:rPr>
        <w:rFonts w:ascii="Arial" w:hAnsi="Arial" w:hint="default"/>
      </w:rPr>
    </w:lvl>
    <w:lvl w:ilvl="5" w:tplc="D5AE2920" w:tentative="1">
      <w:start w:val="1"/>
      <w:numFmt w:val="bullet"/>
      <w:lvlText w:val="•"/>
      <w:lvlJc w:val="left"/>
      <w:pPr>
        <w:tabs>
          <w:tab w:val="num" w:pos="4320"/>
        </w:tabs>
        <w:ind w:left="4320" w:hanging="360"/>
      </w:pPr>
      <w:rPr>
        <w:rFonts w:ascii="Arial" w:hAnsi="Arial" w:hint="default"/>
      </w:rPr>
    </w:lvl>
    <w:lvl w:ilvl="6" w:tplc="039A694C" w:tentative="1">
      <w:start w:val="1"/>
      <w:numFmt w:val="bullet"/>
      <w:lvlText w:val="•"/>
      <w:lvlJc w:val="left"/>
      <w:pPr>
        <w:tabs>
          <w:tab w:val="num" w:pos="5040"/>
        </w:tabs>
        <w:ind w:left="5040" w:hanging="360"/>
      </w:pPr>
      <w:rPr>
        <w:rFonts w:ascii="Arial" w:hAnsi="Arial" w:hint="default"/>
      </w:rPr>
    </w:lvl>
    <w:lvl w:ilvl="7" w:tplc="16D2DAC6" w:tentative="1">
      <w:start w:val="1"/>
      <w:numFmt w:val="bullet"/>
      <w:lvlText w:val="•"/>
      <w:lvlJc w:val="left"/>
      <w:pPr>
        <w:tabs>
          <w:tab w:val="num" w:pos="5760"/>
        </w:tabs>
        <w:ind w:left="5760" w:hanging="360"/>
      </w:pPr>
      <w:rPr>
        <w:rFonts w:ascii="Arial" w:hAnsi="Arial" w:hint="default"/>
      </w:rPr>
    </w:lvl>
    <w:lvl w:ilvl="8" w:tplc="91620A48" w:tentative="1">
      <w:start w:val="1"/>
      <w:numFmt w:val="bullet"/>
      <w:lvlText w:val="•"/>
      <w:lvlJc w:val="left"/>
      <w:pPr>
        <w:tabs>
          <w:tab w:val="num" w:pos="6480"/>
        </w:tabs>
        <w:ind w:left="6480" w:hanging="360"/>
      </w:pPr>
      <w:rPr>
        <w:rFonts w:ascii="Arial" w:hAnsi="Arial" w:hint="default"/>
      </w:rPr>
    </w:lvl>
  </w:abstractNum>
  <w:abstractNum w:abstractNumId="9">
    <w:nsid w:val="4091369C"/>
    <w:multiLevelType w:val="hybridMultilevel"/>
    <w:tmpl w:val="58F65B3A"/>
    <w:lvl w:ilvl="0" w:tplc="0980EC72">
      <w:start w:val="1"/>
      <w:numFmt w:val="decimal"/>
      <w:lvlText w:val="%1."/>
      <w:lvlJc w:val="left"/>
      <w:pPr>
        <w:ind w:left="717" w:hanging="360"/>
      </w:pPr>
      <w:rPr>
        <w:rFonts w:ascii="Calibri" w:hAnsi="Calibri"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503D7D36"/>
    <w:multiLevelType w:val="hybridMultilevel"/>
    <w:tmpl w:val="F66E959A"/>
    <w:lvl w:ilvl="0" w:tplc="B4C43422">
      <w:start w:val="1"/>
      <w:numFmt w:val="decimal"/>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272D7F"/>
    <w:multiLevelType w:val="multilevel"/>
    <w:tmpl w:val="F238EC94"/>
    <w:lvl w:ilvl="0">
      <w:start w:val="1"/>
      <w:numFmt w:val="decimal"/>
      <w:lvlText w:val="%1."/>
      <w:lvlJc w:val="left"/>
      <w:pPr>
        <w:tabs>
          <w:tab w:val="num" w:pos="360"/>
        </w:tabs>
        <w:ind w:left="360" w:hanging="360"/>
      </w:pPr>
    </w:lvl>
    <w:lvl w:ilvl="1">
      <w:start w:val="4"/>
      <w:numFmt w:val="decimal"/>
      <w:isLgl/>
      <w:lvlText w:val="%1.%2."/>
      <w:lvlJc w:val="left"/>
      <w:pPr>
        <w:ind w:left="473"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172" w:hanging="720"/>
      </w:pPr>
      <w:rPr>
        <w:rFonts w:hint="default"/>
      </w:rPr>
    </w:lvl>
    <w:lvl w:ilvl="5">
      <w:start w:val="1"/>
      <w:numFmt w:val="decimal"/>
      <w:isLgl/>
      <w:lvlText w:val="%1.%2.%3.%4.%5.%6."/>
      <w:lvlJc w:val="left"/>
      <w:pPr>
        <w:ind w:left="1645" w:hanging="1080"/>
      </w:pPr>
      <w:rPr>
        <w:rFonts w:hint="default"/>
      </w:rPr>
    </w:lvl>
    <w:lvl w:ilvl="6">
      <w:start w:val="1"/>
      <w:numFmt w:val="decimal"/>
      <w:isLgl/>
      <w:lvlText w:val="%1.%2.%3.%4.%5.%6.%7."/>
      <w:lvlJc w:val="left"/>
      <w:pPr>
        <w:ind w:left="1758" w:hanging="1080"/>
      </w:pPr>
      <w:rPr>
        <w:rFonts w:hint="default"/>
      </w:rPr>
    </w:lvl>
    <w:lvl w:ilvl="7">
      <w:start w:val="1"/>
      <w:numFmt w:val="decimal"/>
      <w:isLgl/>
      <w:lvlText w:val="%1.%2.%3.%4.%5.%6.%7.%8."/>
      <w:lvlJc w:val="left"/>
      <w:pPr>
        <w:ind w:left="1871" w:hanging="1080"/>
      </w:pPr>
      <w:rPr>
        <w:rFonts w:hint="default"/>
      </w:rPr>
    </w:lvl>
    <w:lvl w:ilvl="8">
      <w:start w:val="1"/>
      <w:numFmt w:val="decimal"/>
      <w:isLgl/>
      <w:lvlText w:val="%1.%2.%3.%4.%5.%6.%7.%8.%9."/>
      <w:lvlJc w:val="left"/>
      <w:pPr>
        <w:ind w:left="2344" w:hanging="1440"/>
      </w:pPr>
      <w:rPr>
        <w:rFonts w:hint="default"/>
      </w:rPr>
    </w:lvl>
  </w:abstractNum>
  <w:abstractNum w:abstractNumId="12">
    <w:nsid w:val="66662E40"/>
    <w:multiLevelType w:val="hybridMultilevel"/>
    <w:tmpl w:val="4E9E97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6842194"/>
    <w:multiLevelType w:val="hybridMultilevel"/>
    <w:tmpl w:val="D4881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10"/>
  </w:num>
  <w:num w:numId="6">
    <w:abstractNumId w:val="6"/>
  </w:num>
  <w:num w:numId="7">
    <w:abstractNumId w:val="1"/>
  </w:num>
  <w:num w:numId="8">
    <w:abstractNumId w:val="3"/>
  </w:num>
  <w:num w:numId="9">
    <w:abstractNumId w:val="4"/>
  </w:num>
  <w:num w:numId="10">
    <w:abstractNumId w:val="2"/>
  </w:num>
  <w:num w:numId="11">
    <w:abstractNumId w:val="8"/>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43"/>
    <w:rsid w:val="00006B41"/>
    <w:rsid w:val="000101CB"/>
    <w:rsid w:val="000300CF"/>
    <w:rsid w:val="00032232"/>
    <w:rsid w:val="000359AF"/>
    <w:rsid w:val="00037E9B"/>
    <w:rsid w:val="00043000"/>
    <w:rsid w:val="0004726B"/>
    <w:rsid w:val="00050F4D"/>
    <w:rsid w:val="0005476B"/>
    <w:rsid w:val="00062063"/>
    <w:rsid w:val="00077C0B"/>
    <w:rsid w:val="000811D8"/>
    <w:rsid w:val="0008520C"/>
    <w:rsid w:val="00090E50"/>
    <w:rsid w:val="000B4FB0"/>
    <w:rsid w:val="000C6C13"/>
    <w:rsid w:val="000D3D5B"/>
    <w:rsid w:val="000D4082"/>
    <w:rsid w:val="000D4969"/>
    <w:rsid w:val="000D7CBC"/>
    <w:rsid w:val="00101A74"/>
    <w:rsid w:val="00106777"/>
    <w:rsid w:val="001423EA"/>
    <w:rsid w:val="0014383F"/>
    <w:rsid w:val="00154978"/>
    <w:rsid w:val="00165F8A"/>
    <w:rsid w:val="00170803"/>
    <w:rsid w:val="00177FEA"/>
    <w:rsid w:val="001907A7"/>
    <w:rsid w:val="00195FD6"/>
    <w:rsid w:val="001A1E7F"/>
    <w:rsid w:val="001A1FE3"/>
    <w:rsid w:val="001A496E"/>
    <w:rsid w:val="001C2F33"/>
    <w:rsid w:val="001C4FD6"/>
    <w:rsid w:val="001D16C6"/>
    <w:rsid w:val="001E4180"/>
    <w:rsid w:val="001F2CC9"/>
    <w:rsid w:val="00206F1A"/>
    <w:rsid w:val="00215818"/>
    <w:rsid w:val="0022598C"/>
    <w:rsid w:val="00227426"/>
    <w:rsid w:val="00257A4B"/>
    <w:rsid w:val="00261DCE"/>
    <w:rsid w:val="0026634A"/>
    <w:rsid w:val="002727B3"/>
    <w:rsid w:val="00280316"/>
    <w:rsid w:val="00285C13"/>
    <w:rsid w:val="00291D86"/>
    <w:rsid w:val="002940A2"/>
    <w:rsid w:val="002942B8"/>
    <w:rsid w:val="002A1B09"/>
    <w:rsid w:val="002A49E2"/>
    <w:rsid w:val="002B6A51"/>
    <w:rsid w:val="002B70F7"/>
    <w:rsid w:val="002F1A48"/>
    <w:rsid w:val="0030138E"/>
    <w:rsid w:val="00320C53"/>
    <w:rsid w:val="00324A48"/>
    <w:rsid w:val="003315B7"/>
    <w:rsid w:val="003336AC"/>
    <w:rsid w:val="00336243"/>
    <w:rsid w:val="00341E4F"/>
    <w:rsid w:val="00352990"/>
    <w:rsid w:val="00354921"/>
    <w:rsid w:val="003620C3"/>
    <w:rsid w:val="00363F64"/>
    <w:rsid w:val="00371494"/>
    <w:rsid w:val="003726A5"/>
    <w:rsid w:val="00372B20"/>
    <w:rsid w:val="00382D85"/>
    <w:rsid w:val="00385318"/>
    <w:rsid w:val="003A4E30"/>
    <w:rsid w:val="003A6657"/>
    <w:rsid w:val="003B2F9E"/>
    <w:rsid w:val="003C129B"/>
    <w:rsid w:val="003C423B"/>
    <w:rsid w:val="003E5797"/>
    <w:rsid w:val="00411ABB"/>
    <w:rsid w:val="00413FE4"/>
    <w:rsid w:val="00414E80"/>
    <w:rsid w:val="00425156"/>
    <w:rsid w:val="00427F07"/>
    <w:rsid w:val="00430F08"/>
    <w:rsid w:val="0044414E"/>
    <w:rsid w:val="00456234"/>
    <w:rsid w:val="00476A7A"/>
    <w:rsid w:val="0048269F"/>
    <w:rsid w:val="00490B30"/>
    <w:rsid w:val="0049105A"/>
    <w:rsid w:val="00491647"/>
    <w:rsid w:val="004A3BC0"/>
    <w:rsid w:val="004D3A5F"/>
    <w:rsid w:val="004E3ED8"/>
    <w:rsid w:val="004F5E99"/>
    <w:rsid w:val="004F7C98"/>
    <w:rsid w:val="0050084F"/>
    <w:rsid w:val="00502381"/>
    <w:rsid w:val="00520A6E"/>
    <w:rsid w:val="0052378D"/>
    <w:rsid w:val="0052595D"/>
    <w:rsid w:val="00526F2D"/>
    <w:rsid w:val="00552303"/>
    <w:rsid w:val="00552FEB"/>
    <w:rsid w:val="00553E4B"/>
    <w:rsid w:val="00556A3A"/>
    <w:rsid w:val="00575B89"/>
    <w:rsid w:val="005830B2"/>
    <w:rsid w:val="005841F4"/>
    <w:rsid w:val="005A0F0B"/>
    <w:rsid w:val="005B0488"/>
    <w:rsid w:val="005C6D79"/>
    <w:rsid w:val="005D2D65"/>
    <w:rsid w:val="00627C5D"/>
    <w:rsid w:val="00641534"/>
    <w:rsid w:val="0064271D"/>
    <w:rsid w:val="006463AB"/>
    <w:rsid w:val="006542B2"/>
    <w:rsid w:val="00671C5E"/>
    <w:rsid w:val="00694C34"/>
    <w:rsid w:val="006A2AC8"/>
    <w:rsid w:val="006A3CD3"/>
    <w:rsid w:val="006B20E2"/>
    <w:rsid w:val="006B7231"/>
    <w:rsid w:val="006C1A38"/>
    <w:rsid w:val="006C2645"/>
    <w:rsid w:val="006C2F2D"/>
    <w:rsid w:val="006D4A75"/>
    <w:rsid w:val="006D5E59"/>
    <w:rsid w:val="006D61B9"/>
    <w:rsid w:val="006F1879"/>
    <w:rsid w:val="006F193B"/>
    <w:rsid w:val="006F2126"/>
    <w:rsid w:val="006F3BD7"/>
    <w:rsid w:val="00725033"/>
    <w:rsid w:val="00734BE6"/>
    <w:rsid w:val="00734E81"/>
    <w:rsid w:val="00751804"/>
    <w:rsid w:val="00757EFD"/>
    <w:rsid w:val="0076537C"/>
    <w:rsid w:val="0076595F"/>
    <w:rsid w:val="00767336"/>
    <w:rsid w:val="00767888"/>
    <w:rsid w:val="007851BF"/>
    <w:rsid w:val="007945E8"/>
    <w:rsid w:val="007A0746"/>
    <w:rsid w:val="007A2816"/>
    <w:rsid w:val="007A3E02"/>
    <w:rsid w:val="007C0597"/>
    <w:rsid w:val="007E1811"/>
    <w:rsid w:val="007E34A8"/>
    <w:rsid w:val="007F5229"/>
    <w:rsid w:val="007F5D32"/>
    <w:rsid w:val="008277C4"/>
    <w:rsid w:val="00833358"/>
    <w:rsid w:val="00840962"/>
    <w:rsid w:val="0085079E"/>
    <w:rsid w:val="00853B41"/>
    <w:rsid w:val="0086490D"/>
    <w:rsid w:val="00865F41"/>
    <w:rsid w:val="00880480"/>
    <w:rsid w:val="008865D1"/>
    <w:rsid w:val="00887CEC"/>
    <w:rsid w:val="00897B28"/>
    <w:rsid w:val="008B069F"/>
    <w:rsid w:val="008D4676"/>
    <w:rsid w:val="008D56D3"/>
    <w:rsid w:val="008D6AAB"/>
    <w:rsid w:val="008E0007"/>
    <w:rsid w:val="008F468D"/>
    <w:rsid w:val="00904DCF"/>
    <w:rsid w:val="00924EF4"/>
    <w:rsid w:val="00926CDD"/>
    <w:rsid w:val="009349A5"/>
    <w:rsid w:val="00934B57"/>
    <w:rsid w:val="00944E83"/>
    <w:rsid w:val="009516C1"/>
    <w:rsid w:val="00963DC2"/>
    <w:rsid w:val="00963F9E"/>
    <w:rsid w:val="00970277"/>
    <w:rsid w:val="00972B6A"/>
    <w:rsid w:val="00980467"/>
    <w:rsid w:val="009A2B50"/>
    <w:rsid w:val="009C54C0"/>
    <w:rsid w:val="009D0AF5"/>
    <w:rsid w:val="009D3BEF"/>
    <w:rsid w:val="009F6379"/>
    <w:rsid w:val="00A14253"/>
    <w:rsid w:val="00A15F69"/>
    <w:rsid w:val="00A36AD7"/>
    <w:rsid w:val="00A60F47"/>
    <w:rsid w:val="00A6352F"/>
    <w:rsid w:val="00A91FD8"/>
    <w:rsid w:val="00A967F8"/>
    <w:rsid w:val="00AD30F3"/>
    <w:rsid w:val="00AE035B"/>
    <w:rsid w:val="00AE2E3F"/>
    <w:rsid w:val="00AE5FFC"/>
    <w:rsid w:val="00AF3951"/>
    <w:rsid w:val="00AF421C"/>
    <w:rsid w:val="00B00CB4"/>
    <w:rsid w:val="00B0183A"/>
    <w:rsid w:val="00B103EA"/>
    <w:rsid w:val="00B23E8F"/>
    <w:rsid w:val="00B2573B"/>
    <w:rsid w:val="00B327DB"/>
    <w:rsid w:val="00B41A65"/>
    <w:rsid w:val="00B45C2E"/>
    <w:rsid w:val="00B54B4D"/>
    <w:rsid w:val="00B564CB"/>
    <w:rsid w:val="00B56E40"/>
    <w:rsid w:val="00B618A9"/>
    <w:rsid w:val="00B707C3"/>
    <w:rsid w:val="00B95572"/>
    <w:rsid w:val="00BA0D4C"/>
    <w:rsid w:val="00BD043E"/>
    <w:rsid w:val="00BD44EF"/>
    <w:rsid w:val="00BD4E6B"/>
    <w:rsid w:val="00BE2F63"/>
    <w:rsid w:val="00C05116"/>
    <w:rsid w:val="00C0589B"/>
    <w:rsid w:val="00C169D0"/>
    <w:rsid w:val="00C21775"/>
    <w:rsid w:val="00C240E4"/>
    <w:rsid w:val="00C267F0"/>
    <w:rsid w:val="00C461CF"/>
    <w:rsid w:val="00C55418"/>
    <w:rsid w:val="00C61952"/>
    <w:rsid w:val="00C63137"/>
    <w:rsid w:val="00C861F8"/>
    <w:rsid w:val="00C92175"/>
    <w:rsid w:val="00CD1939"/>
    <w:rsid w:val="00CE13C0"/>
    <w:rsid w:val="00CF1EBC"/>
    <w:rsid w:val="00CF3A20"/>
    <w:rsid w:val="00CF579E"/>
    <w:rsid w:val="00CF74C9"/>
    <w:rsid w:val="00D00BF7"/>
    <w:rsid w:val="00D045EF"/>
    <w:rsid w:val="00D05816"/>
    <w:rsid w:val="00D10651"/>
    <w:rsid w:val="00D10B95"/>
    <w:rsid w:val="00D119B7"/>
    <w:rsid w:val="00D21F66"/>
    <w:rsid w:val="00D35C23"/>
    <w:rsid w:val="00D463DB"/>
    <w:rsid w:val="00D50C7D"/>
    <w:rsid w:val="00D61E01"/>
    <w:rsid w:val="00D74881"/>
    <w:rsid w:val="00D83A20"/>
    <w:rsid w:val="00D85CCD"/>
    <w:rsid w:val="00D867C1"/>
    <w:rsid w:val="00D87F8B"/>
    <w:rsid w:val="00D932C1"/>
    <w:rsid w:val="00DB200C"/>
    <w:rsid w:val="00DB39C7"/>
    <w:rsid w:val="00DB4D11"/>
    <w:rsid w:val="00DB5363"/>
    <w:rsid w:val="00DB6AAC"/>
    <w:rsid w:val="00DB7134"/>
    <w:rsid w:val="00DC10C6"/>
    <w:rsid w:val="00DC4219"/>
    <w:rsid w:val="00DE0E41"/>
    <w:rsid w:val="00DE6D25"/>
    <w:rsid w:val="00E07FC7"/>
    <w:rsid w:val="00E130CF"/>
    <w:rsid w:val="00E30593"/>
    <w:rsid w:val="00E41209"/>
    <w:rsid w:val="00E57C88"/>
    <w:rsid w:val="00E62861"/>
    <w:rsid w:val="00E65A81"/>
    <w:rsid w:val="00E776EA"/>
    <w:rsid w:val="00E82A35"/>
    <w:rsid w:val="00E938F4"/>
    <w:rsid w:val="00EA4EDC"/>
    <w:rsid w:val="00EA5926"/>
    <w:rsid w:val="00ED1992"/>
    <w:rsid w:val="00EF51F9"/>
    <w:rsid w:val="00F05E4F"/>
    <w:rsid w:val="00F07246"/>
    <w:rsid w:val="00F16861"/>
    <w:rsid w:val="00F32361"/>
    <w:rsid w:val="00F40009"/>
    <w:rsid w:val="00F42285"/>
    <w:rsid w:val="00F50144"/>
    <w:rsid w:val="00F56E19"/>
    <w:rsid w:val="00F60564"/>
    <w:rsid w:val="00F70D1D"/>
    <w:rsid w:val="00FA0877"/>
    <w:rsid w:val="00FA6D8F"/>
    <w:rsid w:val="00FC04C0"/>
    <w:rsid w:val="00FD1BF7"/>
    <w:rsid w:val="00FD4468"/>
    <w:rsid w:val="00FE5370"/>
    <w:rsid w:val="00FE5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243"/>
    <w:pPr>
      <w:spacing w:after="160" w:line="259" w:lineRule="auto"/>
    </w:pPr>
  </w:style>
  <w:style w:type="paragraph" w:styleId="Nagwek1">
    <w:name w:val="heading 1"/>
    <w:basedOn w:val="Normalny"/>
    <w:next w:val="Normalny"/>
    <w:link w:val="Nagwek1Znak"/>
    <w:uiPriority w:val="99"/>
    <w:qFormat/>
    <w:rsid w:val="00336243"/>
    <w:pPr>
      <w:keepNext/>
      <w:spacing w:after="0" w:line="240" w:lineRule="auto"/>
      <w:jc w:val="center"/>
      <w:outlineLvl w:val="0"/>
    </w:pPr>
    <w:rPr>
      <w:rFonts w:ascii="Tahoma" w:eastAsia="Times New Roman" w:hAnsi="Tahoma" w:cs="Times New Roman"/>
      <w:b/>
      <w:bCs/>
      <w:sz w:val="32"/>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36243"/>
    <w:rPr>
      <w:rFonts w:ascii="Tahoma" w:eastAsia="Times New Roman" w:hAnsi="Tahoma" w:cs="Times New Roman"/>
      <w:b/>
      <w:bCs/>
      <w:sz w:val="32"/>
      <w:szCs w:val="24"/>
      <w:lang w:val="x-none" w:eastAsia="x-none"/>
    </w:rPr>
  </w:style>
  <w:style w:type="table" w:styleId="Tabela-Siatka">
    <w:name w:val="Table Grid"/>
    <w:basedOn w:val="Standardowy"/>
    <w:uiPriority w:val="39"/>
    <w:rsid w:val="0033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6243"/>
    <w:pPr>
      <w:suppressAutoHyphens/>
      <w:spacing w:after="0" w:line="240" w:lineRule="auto"/>
      <w:ind w:left="720"/>
    </w:pPr>
    <w:rPr>
      <w:rFonts w:ascii="Calibri" w:eastAsia="Calibri" w:hAnsi="Calibri" w:cs="Calibri"/>
      <w:lang w:eastAsia="ar-SA"/>
    </w:rPr>
  </w:style>
  <w:style w:type="paragraph" w:styleId="Tekstprzypisukocowego">
    <w:name w:val="endnote text"/>
    <w:basedOn w:val="Normalny"/>
    <w:link w:val="TekstprzypisukocowegoZnak"/>
    <w:uiPriority w:val="99"/>
    <w:semiHidden/>
    <w:unhideWhenUsed/>
    <w:rsid w:val="00D00B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BF7"/>
    <w:rPr>
      <w:sz w:val="20"/>
      <w:szCs w:val="20"/>
    </w:rPr>
  </w:style>
  <w:style w:type="character" w:styleId="Odwoanieprzypisukocowego">
    <w:name w:val="endnote reference"/>
    <w:basedOn w:val="Domylnaczcionkaakapitu"/>
    <w:uiPriority w:val="99"/>
    <w:semiHidden/>
    <w:unhideWhenUsed/>
    <w:rsid w:val="00D00BF7"/>
    <w:rPr>
      <w:vertAlign w:val="superscript"/>
    </w:rPr>
  </w:style>
  <w:style w:type="paragraph" w:styleId="NormalnyWeb">
    <w:name w:val="Normal (Web)"/>
    <w:basedOn w:val="Normalny"/>
    <w:uiPriority w:val="99"/>
    <w:unhideWhenUsed/>
    <w:rsid w:val="003336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4726B"/>
    <w:rPr>
      <w:color w:val="0000FF"/>
      <w:u w:val="single"/>
    </w:rPr>
  </w:style>
  <w:style w:type="paragraph" w:styleId="Nagwek">
    <w:name w:val="header"/>
    <w:basedOn w:val="Normalny"/>
    <w:link w:val="NagwekZnak"/>
    <w:uiPriority w:val="99"/>
    <w:unhideWhenUsed/>
    <w:rsid w:val="00ED19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992"/>
  </w:style>
  <w:style w:type="paragraph" w:styleId="Stopka">
    <w:name w:val="footer"/>
    <w:basedOn w:val="Normalny"/>
    <w:link w:val="StopkaZnak"/>
    <w:unhideWhenUsed/>
    <w:rsid w:val="00ED1992"/>
    <w:pPr>
      <w:tabs>
        <w:tab w:val="center" w:pos="4536"/>
        <w:tab w:val="right" w:pos="9072"/>
      </w:tabs>
      <w:spacing w:after="0" w:line="240" w:lineRule="auto"/>
    </w:pPr>
  </w:style>
  <w:style w:type="character" w:customStyle="1" w:styleId="StopkaZnak">
    <w:name w:val="Stopka Znak"/>
    <w:basedOn w:val="Domylnaczcionkaakapitu"/>
    <w:link w:val="Stopka"/>
    <w:rsid w:val="00ED1992"/>
  </w:style>
  <w:style w:type="paragraph" w:styleId="Tekstkomentarza">
    <w:name w:val="annotation text"/>
    <w:basedOn w:val="Normalny"/>
    <w:link w:val="TekstkomentarzaZnak"/>
    <w:uiPriority w:val="99"/>
    <w:semiHidden/>
    <w:rsid w:val="00DB4D1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DB4D11"/>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FE5BBF"/>
    <w:rPr>
      <w:b/>
      <w:bCs/>
    </w:rPr>
  </w:style>
  <w:style w:type="paragraph" w:styleId="Tekstdymka">
    <w:name w:val="Balloon Text"/>
    <w:basedOn w:val="Normalny"/>
    <w:link w:val="TekstdymkaZnak"/>
    <w:uiPriority w:val="99"/>
    <w:semiHidden/>
    <w:unhideWhenUsed/>
    <w:rsid w:val="00B103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3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243"/>
    <w:pPr>
      <w:spacing w:after="160" w:line="259" w:lineRule="auto"/>
    </w:pPr>
  </w:style>
  <w:style w:type="paragraph" w:styleId="Nagwek1">
    <w:name w:val="heading 1"/>
    <w:basedOn w:val="Normalny"/>
    <w:next w:val="Normalny"/>
    <w:link w:val="Nagwek1Znak"/>
    <w:uiPriority w:val="99"/>
    <w:qFormat/>
    <w:rsid w:val="00336243"/>
    <w:pPr>
      <w:keepNext/>
      <w:spacing w:after="0" w:line="240" w:lineRule="auto"/>
      <w:jc w:val="center"/>
      <w:outlineLvl w:val="0"/>
    </w:pPr>
    <w:rPr>
      <w:rFonts w:ascii="Tahoma" w:eastAsia="Times New Roman" w:hAnsi="Tahoma" w:cs="Times New Roman"/>
      <w:b/>
      <w:bCs/>
      <w:sz w:val="32"/>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36243"/>
    <w:rPr>
      <w:rFonts w:ascii="Tahoma" w:eastAsia="Times New Roman" w:hAnsi="Tahoma" w:cs="Times New Roman"/>
      <w:b/>
      <w:bCs/>
      <w:sz w:val="32"/>
      <w:szCs w:val="24"/>
      <w:lang w:val="x-none" w:eastAsia="x-none"/>
    </w:rPr>
  </w:style>
  <w:style w:type="table" w:styleId="Tabela-Siatka">
    <w:name w:val="Table Grid"/>
    <w:basedOn w:val="Standardowy"/>
    <w:uiPriority w:val="39"/>
    <w:rsid w:val="0033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6243"/>
    <w:pPr>
      <w:suppressAutoHyphens/>
      <w:spacing w:after="0" w:line="240" w:lineRule="auto"/>
      <w:ind w:left="720"/>
    </w:pPr>
    <w:rPr>
      <w:rFonts w:ascii="Calibri" w:eastAsia="Calibri" w:hAnsi="Calibri" w:cs="Calibri"/>
      <w:lang w:eastAsia="ar-SA"/>
    </w:rPr>
  </w:style>
  <w:style w:type="paragraph" w:styleId="Tekstprzypisukocowego">
    <w:name w:val="endnote text"/>
    <w:basedOn w:val="Normalny"/>
    <w:link w:val="TekstprzypisukocowegoZnak"/>
    <w:uiPriority w:val="99"/>
    <w:semiHidden/>
    <w:unhideWhenUsed/>
    <w:rsid w:val="00D00B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BF7"/>
    <w:rPr>
      <w:sz w:val="20"/>
      <w:szCs w:val="20"/>
    </w:rPr>
  </w:style>
  <w:style w:type="character" w:styleId="Odwoanieprzypisukocowego">
    <w:name w:val="endnote reference"/>
    <w:basedOn w:val="Domylnaczcionkaakapitu"/>
    <w:uiPriority w:val="99"/>
    <w:semiHidden/>
    <w:unhideWhenUsed/>
    <w:rsid w:val="00D00BF7"/>
    <w:rPr>
      <w:vertAlign w:val="superscript"/>
    </w:rPr>
  </w:style>
  <w:style w:type="paragraph" w:styleId="NormalnyWeb">
    <w:name w:val="Normal (Web)"/>
    <w:basedOn w:val="Normalny"/>
    <w:uiPriority w:val="99"/>
    <w:unhideWhenUsed/>
    <w:rsid w:val="003336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4726B"/>
    <w:rPr>
      <w:color w:val="0000FF"/>
      <w:u w:val="single"/>
    </w:rPr>
  </w:style>
  <w:style w:type="paragraph" w:styleId="Nagwek">
    <w:name w:val="header"/>
    <w:basedOn w:val="Normalny"/>
    <w:link w:val="NagwekZnak"/>
    <w:uiPriority w:val="99"/>
    <w:unhideWhenUsed/>
    <w:rsid w:val="00ED19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992"/>
  </w:style>
  <w:style w:type="paragraph" w:styleId="Stopka">
    <w:name w:val="footer"/>
    <w:basedOn w:val="Normalny"/>
    <w:link w:val="StopkaZnak"/>
    <w:unhideWhenUsed/>
    <w:rsid w:val="00ED1992"/>
    <w:pPr>
      <w:tabs>
        <w:tab w:val="center" w:pos="4536"/>
        <w:tab w:val="right" w:pos="9072"/>
      </w:tabs>
      <w:spacing w:after="0" w:line="240" w:lineRule="auto"/>
    </w:pPr>
  </w:style>
  <w:style w:type="character" w:customStyle="1" w:styleId="StopkaZnak">
    <w:name w:val="Stopka Znak"/>
    <w:basedOn w:val="Domylnaczcionkaakapitu"/>
    <w:link w:val="Stopka"/>
    <w:rsid w:val="00ED1992"/>
  </w:style>
  <w:style w:type="paragraph" w:styleId="Tekstkomentarza">
    <w:name w:val="annotation text"/>
    <w:basedOn w:val="Normalny"/>
    <w:link w:val="TekstkomentarzaZnak"/>
    <w:uiPriority w:val="99"/>
    <w:semiHidden/>
    <w:rsid w:val="00DB4D1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DB4D11"/>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FE5BBF"/>
    <w:rPr>
      <w:b/>
      <w:bCs/>
    </w:rPr>
  </w:style>
  <w:style w:type="paragraph" w:styleId="Tekstdymka">
    <w:name w:val="Balloon Text"/>
    <w:basedOn w:val="Normalny"/>
    <w:link w:val="TekstdymkaZnak"/>
    <w:uiPriority w:val="99"/>
    <w:semiHidden/>
    <w:unhideWhenUsed/>
    <w:rsid w:val="00B103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664">
      <w:bodyDiv w:val="1"/>
      <w:marLeft w:val="0"/>
      <w:marRight w:val="0"/>
      <w:marTop w:val="0"/>
      <w:marBottom w:val="0"/>
      <w:divBdr>
        <w:top w:val="none" w:sz="0" w:space="0" w:color="auto"/>
        <w:left w:val="none" w:sz="0" w:space="0" w:color="auto"/>
        <w:bottom w:val="none" w:sz="0" w:space="0" w:color="auto"/>
        <w:right w:val="none" w:sz="0" w:space="0" w:color="auto"/>
      </w:divBdr>
      <w:divsChild>
        <w:div w:id="369259345">
          <w:marLeft w:val="0"/>
          <w:marRight w:val="0"/>
          <w:marTop w:val="0"/>
          <w:marBottom w:val="0"/>
          <w:divBdr>
            <w:top w:val="none" w:sz="0" w:space="0" w:color="auto"/>
            <w:left w:val="none" w:sz="0" w:space="0" w:color="auto"/>
            <w:bottom w:val="none" w:sz="0" w:space="0" w:color="auto"/>
            <w:right w:val="none" w:sz="0" w:space="0" w:color="auto"/>
          </w:divBdr>
        </w:div>
        <w:div w:id="584071252">
          <w:marLeft w:val="0"/>
          <w:marRight w:val="0"/>
          <w:marTop w:val="0"/>
          <w:marBottom w:val="0"/>
          <w:divBdr>
            <w:top w:val="none" w:sz="0" w:space="0" w:color="auto"/>
            <w:left w:val="none" w:sz="0" w:space="0" w:color="auto"/>
            <w:bottom w:val="none" w:sz="0" w:space="0" w:color="auto"/>
            <w:right w:val="none" w:sz="0" w:space="0" w:color="auto"/>
          </w:divBdr>
        </w:div>
      </w:divsChild>
    </w:div>
    <w:div w:id="2666230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496">
          <w:marLeft w:val="0"/>
          <w:marRight w:val="0"/>
          <w:marTop w:val="0"/>
          <w:marBottom w:val="0"/>
          <w:divBdr>
            <w:top w:val="none" w:sz="0" w:space="0" w:color="auto"/>
            <w:left w:val="none" w:sz="0" w:space="0" w:color="auto"/>
            <w:bottom w:val="none" w:sz="0" w:space="0" w:color="auto"/>
            <w:right w:val="none" w:sz="0" w:space="0" w:color="auto"/>
          </w:divBdr>
        </w:div>
        <w:div w:id="2139760256">
          <w:marLeft w:val="0"/>
          <w:marRight w:val="0"/>
          <w:marTop w:val="0"/>
          <w:marBottom w:val="0"/>
          <w:divBdr>
            <w:top w:val="none" w:sz="0" w:space="0" w:color="auto"/>
            <w:left w:val="none" w:sz="0" w:space="0" w:color="auto"/>
            <w:bottom w:val="none" w:sz="0" w:space="0" w:color="auto"/>
            <w:right w:val="none" w:sz="0" w:space="0" w:color="auto"/>
          </w:divBdr>
        </w:div>
      </w:divsChild>
    </w:div>
    <w:div w:id="360478846">
      <w:bodyDiv w:val="1"/>
      <w:marLeft w:val="0"/>
      <w:marRight w:val="0"/>
      <w:marTop w:val="0"/>
      <w:marBottom w:val="0"/>
      <w:divBdr>
        <w:top w:val="none" w:sz="0" w:space="0" w:color="auto"/>
        <w:left w:val="none" w:sz="0" w:space="0" w:color="auto"/>
        <w:bottom w:val="none" w:sz="0" w:space="0" w:color="auto"/>
        <w:right w:val="none" w:sz="0" w:space="0" w:color="auto"/>
      </w:divBdr>
      <w:divsChild>
        <w:div w:id="34701226">
          <w:marLeft w:val="0"/>
          <w:marRight w:val="0"/>
          <w:marTop w:val="0"/>
          <w:marBottom w:val="0"/>
          <w:divBdr>
            <w:top w:val="none" w:sz="0" w:space="0" w:color="auto"/>
            <w:left w:val="none" w:sz="0" w:space="0" w:color="auto"/>
            <w:bottom w:val="none" w:sz="0" w:space="0" w:color="auto"/>
            <w:right w:val="none" w:sz="0" w:space="0" w:color="auto"/>
          </w:divBdr>
        </w:div>
        <w:div w:id="1133862465">
          <w:marLeft w:val="0"/>
          <w:marRight w:val="0"/>
          <w:marTop w:val="0"/>
          <w:marBottom w:val="0"/>
          <w:divBdr>
            <w:top w:val="none" w:sz="0" w:space="0" w:color="auto"/>
            <w:left w:val="none" w:sz="0" w:space="0" w:color="auto"/>
            <w:bottom w:val="none" w:sz="0" w:space="0" w:color="auto"/>
            <w:right w:val="none" w:sz="0" w:space="0" w:color="auto"/>
          </w:divBdr>
        </w:div>
      </w:divsChild>
    </w:div>
    <w:div w:id="420757331">
      <w:bodyDiv w:val="1"/>
      <w:marLeft w:val="0"/>
      <w:marRight w:val="0"/>
      <w:marTop w:val="0"/>
      <w:marBottom w:val="0"/>
      <w:divBdr>
        <w:top w:val="none" w:sz="0" w:space="0" w:color="auto"/>
        <w:left w:val="none" w:sz="0" w:space="0" w:color="auto"/>
        <w:bottom w:val="none" w:sz="0" w:space="0" w:color="auto"/>
        <w:right w:val="none" w:sz="0" w:space="0" w:color="auto"/>
      </w:divBdr>
      <w:divsChild>
        <w:div w:id="551815459">
          <w:marLeft w:val="0"/>
          <w:marRight w:val="0"/>
          <w:marTop w:val="0"/>
          <w:marBottom w:val="0"/>
          <w:divBdr>
            <w:top w:val="none" w:sz="0" w:space="0" w:color="auto"/>
            <w:left w:val="none" w:sz="0" w:space="0" w:color="auto"/>
            <w:bottom w:val="none" w:sz="0" w:space="0" w:color="auto"/>
            <w:right w:val="none" w:sz="0" w:space="0" w:color="auto"/>
          </w:divBdr>
        </w:div>
        <w:div w:id="230894427">
          <w:marLeft w:val="0"/>
          <w:marRight w:val="0"/>
          <w:marTop w:val="0"/>
          <w:marBottom w:val="0"/>
          <w:divBdr>
            <w:top w:val="none" w:sz="0" w:space="0" w:color="auto"/>
            <w:left w:val="none" w:sz="0" w:space="0" w:color="auto"/>
            <w:bottom w:val="none" w:sz="0" w:space="0" w:color="auto"/>
            <w:right w:val="none" w:sz="0" w:space="0" w:color="auto"/>
          </w:divBdr>
        </w:div>
        <w:div w:id="1159804707">
          <w:marLeft w:val="0"/>
          <w:marRight w:val="0"/>
          <w:marTop w:val="0"/>
          <w:marBottom w:val="0"/>
          <w:divBdr>
            <w:top w:val="none" w:sz="0" w:space="0" w:color="auto"/>
            <w:left w:val="none" w:sz="0" w:space="0" w:color="auto"/>
            <w:bottom w:val="none" w:sz="0" w:space="0" w:color="auto"/>
            <w:right w:val="none" w:sz="0" w:space="0" w:color="auto"/>
          </w:divBdr>
        </w:div>
        <w:div w:id="1418207538">
          <w:marLeft w:val="0"/>
          <w:marRight w:val="0"/>
          <w:marTop w:val="0"/>
          <w:marBottom w:val="0"/>
          <w:divBdr>
            <w:top w:val="none" w:sz="0" w:space="0" w:color="auto"/>
            <w:left w:val="none" w:sz="0" w:space="0" w:color="auto"/>
            <w:bottom w:val="none" w:sz="0" w:space="0" w:color="auto"/>
            <w:right w:val="none" w:sz="0" w:space="0" w:color="auto"/>
          </w:divBdr>
        </w:div>
      </w:divsChild>
    </w:div>
    <w:div w:id="478377994">
      <w:bodyDiv w:val="1"/>
      <w:marLeft w:val="0"/>
      <w:marRight w:val="0"/>
      <w:marTop w:val="0"/>
      <w:marBottom w:val="0"/>
      <w:divBdr>
        <w:top w:val="none" w:sz="0" w:space="0" w:color="auto"/>
        <w:left w:val="none" w:sz="0" w:space="0" w:color="auto"/>
        <w:bottom w:val="none" w:sz="0" w:space="0" w:color="auto"/>
        <w:right w:val="none" w:sz="0" w:space="0" w:color="auto"/>
      </w:divBdr>
      <w:divsChild>
        <w:div w:id="604844384">
          <w:marLeft w:val="0"/>
          <w:marRight w:val="0"/>
          <w:marTop w:val="0"/>
          <w:marBottom w:val="0"/>
          <w:divBdr>
            <w:top w:val="none" w:sz="0" w:space="0" w:color="auto"/>
            <w:left w:val="none" w:sz="0" w:space="0" w:color="auto"/>
            <w:bottom w:val="none" w:sz="0" w:space="0" w:color="auto"/>
            <w:right w:val="none" w:sz="0" w:space="0" w:color="auto"/>
          </w:divBdr>
        </w:div>
        <w:div w:id="1249584528">
          <w:marLeft w:val="0"/>
          <w:marRight w:val="0"/>
          <w:marTop w:val="0"/>
          <w:marBottom w:val="0"/>
          <w:divBdr>
            <w:top w:val="none" w:sz="0" w:space="0" w:color="auto"/>
            <w:left w:val="none" w:sz="0" w:space="0" w:color="auto"/>
            <w:bottom w:val="none" w:sz="0" w:space="0" w:color="auto"/>
            <w:right w:val="none" w:sz="0" w:space="0" w:color="auto"/>
          </w:divBdr>
        </w:div>
      </w:divsChild>
    </w:div>
    <w:div w:id="535317649">
      <w:bodyDiv w:val="1"/>
      <w:marLeft w:val="0"/>
      <w:marRight w:val="0"/>
      <w:marTop w:val="0"/>
      <w:marBottom w:val="0"/>
      <w:divBdr>
        <w:top w:val="none" w:sz="0" w:space="0" w:color="auto"/>
        <w:left w:val="none" w:sz="0" w:space="0" w:color="auto"/>
        <w:bottom w:val="none" w:sz="0" w:space="0" w:color="auto"/>
        <w:right w:val="none" w:sz="0" w:space="0" w:color="auto"/>
      </w:divBdr>
      <w:divsChild>
        <w:div w:id="523324159">
          <w:marLeft w:val="0"/>
          <w:marRight w:val="0"/>
          <w:marTop w:val="0"/>
          <w:marBottom w:val="0"/>
          <w:divBdr>
            <w:top w:val="none" w:sz="0" w:space="0" w:color="auto"/>
            <w:left w:val="none" w:sz="0" w:space="0" w:color="auto"/>
            <w:bottom w:val="none" w:sz="0" w:space="0" w:color="auto"/>
            <w:right w:val="none" w:sz="0" w:space="0" w:color="auto"/>
          </w:divBdr>
        </w:div>
        <w:div w:id="819879957">
          <w:marLeft w:val="0"/>
          <w:marRight w:val="0"/>
          <w:marTop w:val="0"/>
          <w:marBottom w:val="0"/>
          <w:divBdr>
            <w:top w:val="none" w:sz="0" w:space="0" w:color="auto"/>
            <w:left w:val="none" w:sz="0" w:space="0" w:color="auto"/>
            <w:bottom w:val="none" w:sz="0" w:space="0" w:color="auto"/>
            <w:right w:val="none" w:sz="0" w:space="0" w:color="auto"/>
          </w:divBdr>
        </w:div>
        <w:div w:id="657268998">
          <w:marLeft w:val="0"/>
          <w:marRight w:val="0"/>
          <w:marTop w:val="0"/>
          <w:marBottom w:val="0"/>
          <w:divBdr>
            <w:top w:val="none" w:sz="0" w:space="0" w:color="auto"/>
            <w:left w:val="none" w:sz="0" w:space="0" w:color="auto"/>
            <w:bottom w:val="none" w:sz="0" w:space="0" w:color="auto"/>
            <w:right w:val="none" w:sz="0" w:space="0" w:color="auto"/>
          </w:divBdr>
        </w:div>
        <w:div w:id="2033920611">
          <w:marLeft w:val="0"/>
          <w:marRight w:val="0"/>
          <w:marTop w:val="0"/>
          <w:marBottom w:val="0"/>
          <w:divBdr>
            <w:top w:val="none" w:sz="0" w:space="0" w:color="auto"/>
            <w:left w:val="none" w:sz="0" w:space="0" w:color="auto"/>
            <w:bottom w:val="none" w:sz="0" w:space="0" w:color="auto"/>
            <w:right w:val="none" w:sz="0" w:space="0" w:color="auto"/>
          </w:divBdr>
        </w:div>
      </w:divsChild>
    </w:div>
    <w:div w:id="636300333">
      <w:bodyDiv w:val="1"/>
      <w:marLeft w:val="0"/>
      <w:marRight w:val="0"/>
      <w:marTop w:val="0"/>
      <w:marBottom w:val="0"/>
      <w:divBdr>
        <w:top w:val="none" w:sz="0" w:space="0" w:color="auto"/>
        <w:left w:val="none" w:sz="0" w:space="0" w:color="auto"/>
        <w:bottom w:val="none" w:sz="0" w:space="0" w:color="auto"/>
        <w:right w:val="none" w:sz="0" w:space="0" w:color="auto"/>
      </w:divBdr>
      <w:divsChild>
        <w:div w:id="84228234">
          <w:marLeft w:val="0"/>
          <w:marRight w:val="0"/>
          <w:marTop w:val="0"/>
          <w:marBottom w:val="0"/>
          <w:divBdr>
            <w:top w:val="none" w:sz="0" w:space="0" w:color="auto"/>
            <w:left w:val="none" w:sz="0" w:space="0" w:color="auto"/>
            <w:bottom w:val="none" w:sz="0" w:space="0" w:color="auto"/>
            <w:right w:val="none" w:sz="0" w:space="0" w:color="auto"/>
          </w:divBdr>
        </w:div>
        <w:div w:id="280890937">
          <w:marLeft w:val="0"/>
          <w:marRight w:val="0"/>
          <w:marTop w:val="0"/>
          <w:marBottom w:val="0"/>
          <w:divBdr>
            <w:top w:val="none" w:sz="0" w:space="0" w:color="auto"/>
            <w:left w:val="none" w:sz="0" w:space="0" w:color="auto"/>
            <w:bottom w:val="none" w:sz="0" w:space="0" w:color="auto"/>
            <w:right w:val="none" w:sz="0" w:space="0" w:color="auto"/>
          </w:divBdr>
        </w:div>
      </w:divsChild>
    </w:div>
    <w:div w:id="641347520">
      <w:bodyDiv w:val="1"/>
      <w:marLeft w:val="0"/>
      <w:marRight w:val="0"/>
      <w:marTop w:val="0"/>
      <w:marBottom w:val="0"/>
      <w:divBdr>
        <w:top w:val="none" w:sz="0" w:space="0" w:color="auto"/>
        <w:left w:val="none" w:sz="0" w:space="0" w:color="auto"/>
        <w:bottom w:val="none" w:sz="0" w:space="0" w:color="auto"/>
        <w:right w:val="none" w:sz="0" w:space="0" w:color="auto"/>
      </w:divBdr>
      <w:divsChild>
        <w:div w:id="1424372764">
          <w:marLeft w:val="0"/>
          <w:marRight w:val="0"/>
          <w:marTop w:val="0"/>
          <w:marBottom w:val="0"/>
          <w:divBdr>
            <w:top w:val="none" w:sz="0" w:space="0" w:color="auto"/>
            <w:left w:val="none" w:sz="0" w:space="0" w:color="auto"/>
            <w:bottom w:val="none" w:sz="0" w:space="0" w:color="auto"/>
            <w:right w:val="none" w:sz="0" w:space="0" w:color="auto"/>
          </w:divBdr>
        </w:div>
        <w:div w:id="464157789">
          <w:marLeft w:val="0"/>
          <w:marRight w:val="0"/>
          <w:marTop w:val="0"/>
          <w:marBottom w:val="0"/>
          <w:divBdr>
            <w:top w:val="none" w:sz="0" w:space="0" w:color="auto"/>
            <w:left w:val="none" w:sz="0" w:space="0" w:color="auto"/>
            <w:bottom w:val="none" w:sz="0" w:space="0" w:color="auto"/>
            <w:right w:val="none" w:sz="0" w:space="0" w:color="auto"/>
          </w:divBdr>
        </w:div>
      </w:divsChild>
    </w:div>
    <w:div w:id="719748257">
      <w:bodyDiv w:val="1"/>
      <w:marLeft w:val="0"/>
      <w:marRight w:val="0"/>
      <w:marTop w:val="0"/>
      <w:marBottom w:val="0"/>
      <w:divBdr>
        <w:top w:val="none" w:sz="0" w:space="0" w:color="auto"/>
        <w:left w:val="none" w:sz="0" w:space="0" w:color="auto"/>
        <w:bottom w:val="none" w:sz="0" w:space="0" w:color="auto"/>
        <w:right w:val="none" w:sz="0" w:space="0" w:color="auto"/>
      </w:divBdr>
      <w:divsChild>
        <w:div w:id="2139910683">
          <w:marLeft w:val="0"/>
          <w:marRight w:val="0"/>
          <w:marTop w:val="0"/>
          <w:marBottom w:val="0"/>
          <w:divBdr>
            <w:top w:val="none" w:sz="0" w:space="0" w:color="auto"/>
            <w:left w:val="none" w:sz="0" w:space="0" w:color="auto"/>
            <w:bottom w:val="none" w:sz="0" w:space="0" w:color="auto"/>
            <w:right w:val="none" w:sz="0" w:space="0" w:color="auto"/>
          </w:divBdr>
          <w:divsChild>
            <w:div w:id="263540041">
              <w:marLeft w:val="0"/>
              <w:marRight w:val="0"/>
              <w:marTop w:val="0"/>
              <w:marBottom w:val="0"/>
              <w:divBdr>
                <w:top w:val="none" w:sz="0" w:space="0" w:color="auto"/>
                <w:left w:val="none" w:sz="0" w:space="0" w:color="auto"/>
                <w:bottom w:val="none" w:sz="0" w:space="0" w:color="auto"/>
                <w:right w:val="none" w:sz="0" w:space="0" w:color="auto"/>
              </w:divBdr>
            </w:div>
            <w:div w:id="371733843">
              <w:marLeft w:val="0"/>
              <w:marRight w:val="0"/>
              <w:marTop w:val="0"/>
              <w:marBottom w:val="0"/>
              <w:divBdr>
                <w:top w:val="none" w:sz="0" w:space="0" w:color="auto"/>
                <w:left w:val="none" w:sz="0" w:space="0" w:color="auto"/>
                <w:bottom w:val="none" w:sz="0" w:space="0" w:color="auto"/>
                <w:right w:val="none" w:sz="0" w:space="0" w:color="auto"/>
              </w:divBdr>
            </w:div>
            <w:div w:id="1419250918">
              <w:marLeft w:val="0"/>
              <w:marRight w:val="0"/>
              <w:marTop w:val="0"/>
              <w:marBottom w:val="0"/>
              <w:divBdr>
                <w:top w:val="none" w:sz="0" w:space="0" w:color="auto"/>
                <w:left w:val="none" w:sz="0" w:space="0" w:color="auto"/>
                <w:bottom w:val="none" w:sz="0" w:space="0" w:color="auto"/>
                <w:right w:val="none" w:sz="0" w:space="0" w:color="auto"/>
              </w:divBdr>
            </w:div>
            <w:div w:id="1573735556">
              <w:marLeft w:val="0"/>
              <w:marRight w:val="0"/>
              <w:marTop w:val="0"/>
              <w:marBottom w:val="0"/>
              <w:divBdr>
                <w:top w:val="none" w:sz="0" w:space="0" w:color="auto"/>
                <w:left w:val="none" w:sz="0" w:space="0" w:color="auto"/>
                <w:bottom w:val="none" w:sz="0" w:space="0" w:color="auto"/>
                <w:right w:val="none" w:sz="0" w:space="0" w:color="auto"/>
              </w:divBdr>
            </w:div>
            <w:div w:id="343946877">
              <w:marLeft w:val="0"/>
              <w:marRight w:val="0"/>
              <w:marTop w:val="0"/>
              <w:marBottom w:val="0"/>
              <w:divBdr>
                <w:top w:val="none" w:sz="0" w:space="0" w:color="auto"/>
                <w:left w:val="none" w:sz="0" w:space="0" w:color="auto"/>
                <w:bottom w:val="none" w:sz="0" w:space="0" w:color="auto"/>
                <w:right w:val="none" w:sz="0" w:space="0" w:color="auto"/>
              </w:divBdr>
            </w:div>
            <w:div w:id="21107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3606">
      <w:bodyDiv w:val="1"/>
      <w:marLeft w:val="0"/>
      <w:marRight w:val="0"/>
      <w:marTop w:val="0"/>
      <w:marBottom w:val="0"/>
      <w:divBdr>
        <w:top w:val="none" w:sz="0" w:space="0" w:color="auto"/>
        <w:left w:val="none" w:sz="0" w:space="0" w:color="auto"/>
        <w:bottom w:val="none" w:sz="0" w:space="0" w:color="auto"/>
        <w:right w:val="none" w:sz="0" w:space="0" w:color="auto"/>
      </w:divBdr>
      <w:divsChild>
        <w:div w:id="497961952">
          <w:marLeft w:val="0"/>
          <w:marRight w:val="0"/>
          <w:marTop w:val="0"/>
          <w:marBottom w:val="0"/>
          <w:divBdr>
            <w:top w:val="none" w:sz="0" w:space="0" w:color="auto"/>
            <w:left w:val="none" w:sz="0" w:space="0" w:color="auto"/>
            <w:bottom w:val="none" w:sz="0" w:space="0" w:color="auto"/>
            <w:right w:val="none" w:sz="0" w:space="0" w:color="auto"/>
          </w:divBdr>
        </w:div>
        <w:div w:id="2109613760">
          <w:marLeft w:val="0"/>
          <w:marRight w:val="0"/>
          <w:marTop w:val="0"/>
          <w:marBottom w:val="0"/>
          <w:divBdr>
            <w:top w:val="none" w:sz="0" w:space="0" w:color="auto"/>
            <w:left w:val="none" w:sz="0" w:space="0" w:color="auto"/>
            <w:bottom w:val="none" w:sz="0" w:space="0" w:color="auto"/>
            <w:right w:val="none" w:sz="0" w:space="0" w:color="auto"/>
          </w:divBdr>
        </w:div>
      </w:divsChild>
    </w:div>
    <w:div w:id="1222668302">
      <w:bodyDiv w:val="1"/>
      <w:marLeft w:val="0"/>
      <w:marRight w:val="0"/>
      <w:marTop w:val="0"/>
      <w:marBottom w:val="0"/>
      <w:divBdr>
        <w:top w:val="none" w:sz="0" w:space="0" w:color="auto"/>
        <w:left w:val="none" w:sz="0" w:space="0" w:color="auto"/>
        <w:bottom w:val="none" w:sz="0" w:space="0" w:color="auto"/>
        <w:right w:val="none" w:sz="0" w:space="0" w:color="auto"/>
      </w:divBdr>
      <w:divsChild>
        <w:div w:id="1443456360">
          <w:marLeft w:val="0"/>
          <w:marRight w:val="0"/>
          <w:marTop w:val="0"/>
          <w:marBottom w:val="0"/>
          <w:divBdr>
            <w:top w:val="none" w:sz="0" w:space="0" w:color="auto"/>
            <w:left w:val="none" w:sz="0" w:space="0" w:color="auto"/>
            <w:bottom w:val="none" w:sz="0" w:space="0" w:color="auto"/>
            <w:right w:val="none" w:sz="0" w:space="0" w:color="auto"/>
          </w:divBdr>
        </w:div>
        <w:div w:id="2064601806">
          <w:marLeft w:val="0"/>
          <w:marRight w:val="0"/>
          <w:marTop w:val="0"/>
          <w:marBottom w:val="0"/>
          <w:divBdr>
            <w:top w:val="none" w:sz="0" w:space="0" w:color="auto"/>
            <w:left w:val="none" w:sz="0" w:space="0" w:color="auto"/>
            <w:bottom w:val="none" w:sz="0" w:space="0" w:color="auto"/>
            <w:right w:val="none" w:sz="0" w:space="0" w:color="auto"/>
          </w:divBdr>
        </w:div>
        <w:div w:id="1436250457">
          <w:marLeft w:val="0"/>
          <w:marRight w:val="0"/>
          <w:marTop w:val="0"/>
          <w:marBottom w:val="0"/>
          <w:divBdr>
            <w:top w:val="none" w:sz="0" w:space="0" w:color="auto"/>
            <w:left w:val="none" w:sz="0" w:space="0" w:color="auto"/>
            <w:bottom w:val="none" w:sz="0" w:space="0" w:color="auto"/>
            <w:right w:val="none" w:sz="0" w:space="0" w:color="auto"/>
          </w:divBdr>
        </w:div>
        <w:div w:id="33501536">
          <w:marLeft w:val="0"/>
          <w:marRight w:val="0"/>
          <w:marTop w:val="0"/>
          <w:marBottom w:val="0"/>
          <w:divBdr>
            <w:top w:val="none" w:sz="0" w:space="0" w:color="auto"/>
            <w:left w:val="none" w:sz="0" w:space="0" w:color="auto"/>
            <w:bottom w:val="none" w:sz="0" w:space="0" w:color="auto"/>
            <w:right w:val="none" w:sz="0" w:space="0" w:color="auto"/>
          </w:divBdr>
        </w:div>
      </w:divsChild>
    </w:div>
    <w:div w:id="1254128859">
      <w:bodyDiv w:val="1"/>
      <w:marLeft w:val="0"/>
      <w:marRight w:val="0"/>
      <w:marTop w:val="0"/>
      <w:marBottom w:val="0"/>
      <w:divBdr>
        <w:top w:val="none" w:sz="0" w:space="0" w:color="auto"/>
        <w:left w:val="none" w:sz="0" w:space="0" w:color="auto"/>
        <w:bottom w:val="none" w:sz="0" w:space="0" w:color="auto"/>
        <w:right w:val="none" w:sz="0" w:space="0" w:color="auto"/>
      </w:divBdr>
      <w:divsChild>
        <w:div w:id="524252190">
          <w:marLeft w:val="0"/>
          <w:marRight w:val="0"/>
          <w:marTop w:val="0"/>
          <w:marBottom w:val="0"/>
          <w:divBdr>
            <w:top w:val="none" w:sz="0" w:space="0" w:color="auto"/>
            <w:left w:val="none" w:sz="0" w:space="0" w:color="auto"/>
            <w:bottom w:val="none" w:sz="0" w:space="0" w:color="auto"/>
            <w:right w:val="none" w:sz="0" w:space="0" w:color="auto"/>
          </w:divBdr>
        </w:div>
      </w:divsChild>
    </w:div>
    <w:div w:id="1257253044">
      <w:bodyDiv w:val="1"/>
      <w:marLeft w:val="0"/>
      <w:marRight w:val="0"/>
      <w:marTop w:val="0"/>
      <w:marBottom w:val="0"/>
      <w:divBdr>
        <w:top w:val="none" w:sz="0" w:space="0" w:color="auto"/>
        <w:left w:val="none" w:sz="0" w:space="0" w:color="auto"/>
        <w:bottom w:val="none" w:sz="0" w:space="0" w:color="auto"/>
        <w:right w:val="none" w:sz="0" w:space="0" w:color="auto"/>
      </w:divBdr>
      <w:divsChild>
        <w:div w:id="2079857093">
          <w:marLeft w:val="0"/>
          <w:marRight w:val="0"/>
          <w:marTop w:val="0"/>
          <w:marBottom w:val="0"/>
          <w:divBdr>
            <w:top w:val="none" w:sz="0" w:space="0" w:color="auto"/>
            <w:left w:val="none" w:sz="0" w:space="0" w:color="auto"/>
            <w:bottom w:val="none" w:sz="0" w:space="0" w:color="auto"/>
            <w:right w:val="none" w:sz="0" w:space="0" w:color="auto"/>
          </w:divBdr>
        </w:div>
        <w:div w:id="877089593">
          <w:marLeft w:val="0"/>
          <w:marRight w:val="0"/>
          <w:marTop w:val="0"/>
          <w:marBottom w:val="0"/>
          <w:divBdr>
            <w:top w:val="none" w:sz="0" w:space="0" w:color="auto"/>
            <w:left w:val="none" w:sz="0" w:space="0" w:color="auto"/>
            <w:bottom w:val="none" w:sz="0" w:space="0" w:color="auto"/>
            <w:right w:val="none" w:sz="0" w:space="0" w:color="auto"/>
          </w:divBdr>
        </w:div>
      </w:divsChild>
    </w:div>
    <w:div w:id="1303148348">
      <w:bodyDiv w:val="1"/>
      <w:marLeft w:val="0"/>
      <w:marRight w:val="0"/>
      <w:marTop w:val="0"/>
      <w:marBottom w:val="0"/>
      <w:divBdr>
        <w:top w:val="none" w:sz="0" w:space="0" w:color="auto"/>
        <w:left w:val="none" w:sz="0" w:space="0" w:color="auto"/>
        <w:bottom w:val="none" w:sz="0" w:space="0" w:color="auto"/>
        <w:right w:val="none" w:sz="0" w:space="0" w:color="auto"/>
      </w:divBdr>
      <w:divsChild>
        <w:div w:id="124004386">
          <w:marLeft w:val="0"/>
          <w:marRight w:val="0"/>
          <w:marTop w:val="0"/>
          <w:marBottom w:val="0"/>
          <w:divBdr>
            <w:top w:val="none" w:sz="0" w:space="0" w:color="auto"/>
            <w:left w:val="none" w:sz="0" w:space="0" w:color="auto"/>
            <w:bottom w:val="none" w:sz="0" w:space="0" w:color="auto"/>
            <w:right w:val="none" w:sz="0" w:space="0" w:color="auto"/>
          </w:divBdr>
        </w:div>
        <w:div w:id="1128474440">
          <w:marLeft w:val="0"/>
          <w:marRight w:val="0"/>
          <w:marTop w:val="0"/>
          <w:marBottom w:val="0"/>
          <w:divBdr>
            <w:top w:val="none" w:sz="0" w:space="0" w:color="auto"/>
            <w:left w:val="none" w:sz="0" w:space="0" w:color="auto"/>
            <w:bottom w:val="none" w:sz="0" w:space="0" w:color="auto"/>
            <w:right w:val="none" w:sz="0" w:space="0" w:color="auto"/>
          </w:divBdr>
        </w:div>
        <w:div w:id="179006925">
          <w:marLeft w:val="0"/>
          <w:marRight w:val="0"/>
          <w:marTop w:val="0"/>
          <w:marBottom w:val="0"/>
          <w:divBdr>
            <w:top w:val="none" w:sz="0" w:space="0" w:color="auto"/>
            <w:left w:val="none" w:sz="0" w:space="0" w:color="auto"/>
            <w:bottom w:val="none" w:sz="0" w:space="0" w:color="auto"/>
            <w:right w:val="none" w:sz="0" w:space="0" w:color="auto"/>
          </w:divBdr>
        </w:div>
        <w:div w:id="1789229299">
          <w:marLeft w:val="0"/>
          <w:marRight w:val="0"/>
          <w:marTop w:val="0"/>
          <w:marBottom w:val="0"/>
          <w:divBdr>
            <w:top w:val="none" w:sz="0" w:space="0" w:color="auto"/>
            <w:left w:val="none" w:sz="0" w:space="0" w:color="auto"/>
            <w:bottom w:val="none" w:sz="0" w:space="0" w:color="auto"/>
            <w:right w:val="none" w:sz="0" w:space="0" w:color="auto"/>
          </w:divBdr>
        </w:div>
        <w:div w:id="919216275">
          <w:marLeft w:val="0"/>
          <w:marRight w:val="0"/>
          <w:marTop w:val="0"/>
          <w:marBottom w:val="0"/>
          <w:divBdr>
            <w:top w:val="none" w:sz="0" w:space="0" w:color="auto"/>
            <w:left w:val="none" w:sz="0" w:space="0" w:color="auto"/>
            <w:bottom w:val="none" w:sz="0" w:space="0" w:color="auto"/>
            <w:right w:val="none" w:sz="0" w:space="0" w:color="auto"/>
          </w:divBdr>
        </w:div>
        <w:div w:id="1221017769">
          <w:marLeft w:val="0"/>
          <w:marRight w:val="0"/>
          <w:marTop w:val="0"/>
          <w:marBottom w:val="0"/>
          <w:divBdr>
            <w:top w:val="none" w:sz="0" w:space="0" w:color="auto"/>
            <w:left w:val="none" w:sz="0" w:space="0" w:color="auto"/>
            <w:bottom w:val="none" w:sz="0" w:space="0" w:color="auto"/>
            <w:right w:val="none" w:sz="0" w:space="0" w:color="auto"/>
          </w:divBdr>
        </w:div>
        <w:div w:id="716513785">
          <w:marLeft w:val="0"/>
          <w:marRight w:val="0"/>
          <w:marTop w:val="0"/>
          <w:marBottom w:val="0"/>
          <w:divBdr>
            <w:top w:val="none" w:sz="0" w:space="0" w:color="auto"/>
            <w:left w:val="none" w:sz="0" w:space="0" w:color="auto"/>
            <w:bottom w:val="none" w:sz="0" w:space="0" w:color="auto"/>
            <w:right w:val="none" w:sz="0" w:space="0" w:color="auto"/>
          </w:divBdr>
        </w:div>
        <w:div w:id="1813250246">
          <w:marLeft w:val="0"/>
          <w:marRight w:val="0"/>
          <w:marTop w:val="0"/>
          <w:marBottom w:val="0"/>
          <w:divBdr>
            <w:top w:val="none" w:sz="0" w:space="0" w:color="auto"/>
            <w:left w:val="none" w:sz="0" w:space="0" w:color="auto"/>
            <w:bottom w:val="none" w:sz="0" w:space="0" w:color="auto"/>
            <w:right w:val="none" w:sz="0" w:space="0" w:color="auto"/>
          </w:divBdr>
        </w:div>
        <w:div w:id="719717847">
          <w:marLeft w:val="0"/>
          <w:marRight w:val="0"/>
          <w:marTop w:val="0"/>
          <w:marBottom w:val="0"/>
          <w:divBdr>
            <w:top w:val="none" w:sz="0" w:space="0" w:color="auto"/>
            <w:left w:val="none" w:sz="0" w:space="0" w:color="auto"/>
            <w:bottom w:val="none" w:sz="0" w:space="0" w:color="auto"/>
            <w:right w:val="none" w:sz="0" w:space="0" w:color="auto"/>
          </w:divBdr>
        </w:div>
        <w:div w:id="174197075">
          <w:marLeft w:val="0"/>
          <w:marRight w:val="0"/>
          <w:marTop w:val="0"/>
          <w:marBottom w:val="0"/>
          <w:divBdr>
            <w:top w:val="none" w:sz="0" w:space="0" w:color="auto"/>
            <w:left w:val="none" w:sz="0" w:space="0" w:color="auto"/>
            <w:bottom w:val="none" w:sz="0" w:space="0" w:color="auto"/>
            <w:right w:val="none" w:sz="0" w:space="0" w:color="auto"/>
          </w:divBdr>
        </w:div>
        <w:div w:id="864489057">
          <w:marLeft w:val="0"/>
          <w:marRight w:val="0"/>
          <w:marTop w:val="0"/>
          <w:marBottom w:val="0"/>
          <w:divBdr>
            <w:top w:val="none" w:sz="0" w:space="0" w:color="auto"/>
            <w:left w:val="none" w:sz="0" w:space="0" w:color="auto"/>
            <w:bottom w:val="none" w:sz="0" w:space="0" w:color="auto"/>
            <w:right w:val="none" w:sz="0" w:space="0" w:color="auto"/>
          </w:divBdr>
        </w:div>
        <w:div w:id="971178494">
          <w:marLeft w:val="0"/>
          <w:marRight w:val="0"/>
          <w:marTop w:val="0"/>
          <w:marBottom w:val="0"/>
          <w:divBdr>
            <w:top w:val="none" w:sz="0" w:space="0" w:color="auto"/>
            <w:left w:val="none" w:sz="0" w:space="0" w:color="auto"/>
            <w:bottom w:val="none" w:sz="0" w:space="0" w:color="auto"/>
            <w:right w:val="none" w:sz="0" w:space="0" w:color="auto"/>
          </w:divBdr>
        </w:div>
        <w:div w:id="2066223038">
          <w:marLeft w:val="0"/>
          <w:marRight w:val="0"/>
          <w:marTop w:val="0"/>
          <w:marBottom w:val="0"/>
          <w:divBdr>
            <w:top w:val="none" w:sz="0" w:space="0" w:color="auto"/>
            <w:left w:val="none" w:sz="0" w:space="0" w:color="auto"/>
            <w:bottom w:val="none" w:sz="0" w:space="0" w:color="auto"/>
            <w:right w:val="none" w:sz="0" w:space="0" w:color="auto"/>
          </w:divBdr>
        </w:div>
        <w:div w:id="32777359">
          <w:marLeft w:val="0"/>
          <w:marRight w:val="0"/>
          <w:marTop w:val="0"/>
          <w:marBottom w:val="0"/>
          <w:divBdr>
            <w:top w:val="none" w:sz="0" w:space="0" w:color="auto"/>
            <w:left w:val="none" w:sz="0" w:space="0" w:color="auto"/>
            <w:bottom w:val="none" w:sz="0" w:space="0" w:color="auto"/>
            <w:right w:val="none" w:sz="0" w:space="0" w:color="auto"/>
          </w:divBdr>
        </w:div>
        <w:div w:id="254175859">
          <w:marLeft w:val="0"/>
          <w:marRight w:val="0"/>
          <w:marTop w:val="0"/>
          <w:marBottom w:val="0"/>
          <w:divBdr>
            <w:top w:val="none" w:sz="0" w:space="0" w:color="auto"/>
            <w:left w:val="none" w:sz="0" w:space="0" w:color="auto"/>
            <w:bottom w:val="none" w:sz="0" w:space="0" w:color="auto"/>
            <w:right w:val="none" w:sz="0" w:space="0" w:color="auto"/>
          </w:divBdr>
        </w:div>
        <w:div w:id="1757821646">
          <w:marLeft w:val="0"/>
          <w:marRight w:val="0"/>
          <w:marTop w:val="0"/>
          <w:marBottom w:val="0"/>
          <w:divBdr>
            <w:top w:val="none" w:sz="0" w:space="0" w:color="auto"/>
            <w:left w:val="none" w:sz="0" w:space="0" w:color="auto"/>
            <w:bottom w:val="none" w:sz="0" w:space="0" w:color="auto"/>
            <w:right w:val="none" w:sz="0" w:space="0" w:color="auto"/>
          </w:divBdr>
        </w:div>
        <w:div w:id="362439315">
          <w:marLeft w:val="0"/>
          <w:marRight w:val="0"/>
          <w:marTop w:val="0"/>
          <w:marBottom w:val="0"/>
          <w:divBdr>
            <w:top w:val="none" w:sz="0" w:space="0" w:color="auto"/>
            <w:left w:val="none" w:sz="0" w:space="0" w:color="auto"/>
            <w:bottom w:val="none" w:sz="0" w:space="0" w:color="auto"/>
            <w:right w:val="none" w:sz="0" w:space="0" w:color="auto"/>
          </w:divBdr>
        </w:div>
        <w:div w:id="1079668455">
          <w:marLeft w:val="0"/>
          <w:marRight w:val="0"/>
          <w:marTop w:val="0"/>
          <w:marBottom w:val="0"/>
          <w:divBdr>
            <w:top w:val="none" w:sz="0" w:space="0" w:color="auto"/>
            <w:left w:val="none" w:sz="0" w:space="0" w:color="auto"/>
            <w:bottom w:val="none" w:sz="0" w:space="0" w:color="auto"/>
            <w:right w:val="none" w:sz="0" w:space="0" w:color="auto"/>
          </w:divBdr>
        </w:div>
        <w:div w:id="1207991804">
          <w:marLeft w:val="0"/>
          <w:marRight w:val="0"/>
          <w:marTop w:val="0"/>
          <w:marBottom w:val="0"/>
          <w:divBdr>
            <w:top w:val="none" w:sz="0" w:space="0" w:color="auto"/>
            <w:left w:val="none" w:sz="0" w:space="0" w:color="auto"/>
            <w:bottom w:val="none" w:sz="0" w:space="0" w:color="auto"/>
            <w:right w:val="none" w:sz="0" w:space="0" w:color="auto"/>
          </w:divBdr>
        </w:div>
      </w:divsChild>
    </w:div>
    <w:div w:id="1472022862">
      <w:bodyDiv w:val="1"/>
      <w:marLeft w:val="0"/>
      <w:marRight w:val="0"/>
      <w:marTop w:val="0"/>
      <w:marBottom w:val="0"/>
      <w:divBdr>
        <w:top w:val="none" w:sz="0" w:space="0" w:color="auto"/>
        <w:left w:val="none" w:sz="0" w:space="0" w:color="auto"/>
        <w:bottom w:val="none" w:sz="0" w:space="0" w:color="auto"/>
        <w:right w:val="none" w:sz="0" w:space="0" w:color="auto"/>
      </w:divBdr>
    </w:div>
    <w:div w:id="1529365582">
      <w:bodyDiv w:val="1"/>
      <w:marLeft w:val="0"/>
      <w:marRight w:val="0"/>
      <w:marTop w:val="0"/>
      <w:marBottom w:val="0"/>
      <w:divBdr>
        <w:top w:val="none" w:sz="0" w:space="0" w:color="auto"/>
        <w:left w:val="none" w:sz="0" w:space="0" w:color="auto"/>
        <w:bottom w:val="none" w:sz="0" w:space="0" w:color="auto"/>
        <w:right w:val="none" w:sz="0" w:space="0" w:color="auto"/>
      </w:divBdr>
      <w:divsChild>
        <w:div w:id="621109949">
          <w:marLeft w:val="0"/>
          <w:marRight w:val="0"/>
          <w:marTop w:val="0"/>
          <w:marBottom w:val="0"/>
          <w:divBdr>
            <w:top w:val="none" w:sz="0" w:space="0" w:color="auto"/>
            <w:left w:val="none" w:sz="0" w:space="0" w:color="auto"/>
            <w:bottom w:val="none" w:sz="0" w:space="0" w:color="auto"/>
            <w:right w:val="none" w:sz="0" w:space="0" w:color="auto"/>
          </w:divBdr>
        </w:div>
        <w:div w:id="34543109">
          <w:marLeft w:val="0"/>
          <w:marRight w:val="0"/>
          <w:marTop w:val="0"/>
          <w:marBottom w:val="0"/>
          <w:divBdr>
            <w:top w:val="none" w:sz="0" w:space="0" w:color="auto"/>
            <w:left w:val="none" w:sz="0" w:space="0" w:color="auto"/>
            <w:bottom w:val="none" w:sz="0" w:space="0" w:color="auto"/>
            <w:right w:val="none" w:sz="0" w:space="0" w:color="auto"/>
          </w:divBdr>
        </w:div>
      </w:divsChild>
    </w:div>
    <w:div w:id="1553998441">
      <w:bodyDiv w:val="1"/>
      <w:marLeft w:val="0"/>
      <w:marRight w:val="0"/>
      <w:marTop w:val="0"/>
      <w:marBottom w:val="0"/>
      <w:divBdr>
        <w:top w:val="none" w:sz="0" w:space="0" w:color="auto"/>
        <w:left w:val="none" w:sz="0" w:space="0" w:color="auto"/>
        <w:bottom w:val="none" w:sz="0" w:space="0" w:color="auto"/>
        <w:right w:val="none" w:sz="0" w:space="0" w:color="auto"/>
      </w:divBdr>
    </w:div>
    <w:div w:id="1599025096">
      <w:bodyDiv w:val="1"/>
      <w:marLeft w:val="0"/>
      <w:marRight w:val="0"/>
      <w:marTop w:val="0"/>
      <w:marBottom w:val="0"/>
      <w:divBdr>
        <w:top w:val="none" w:sz="0" w:space="0" w:color="auto"/>
        <w:left w:val="none" w:sz="0" w:space="0" w:color="auto"/>
        <w:bottom w:val="none" w:sz="0" w:space="0" w:color="auto"/>
        <w:right w:val="none" w:sz="0" w:space="0" w:color="auto"/>
      </w:divBdr>
      <w:divsChild>
        <w:div w:id="708989062">
          <w:marLeft w:val="0"/>
          <w:marRight w:val="0"/>
          <w:marTop w:val="0"/>
          <w:marBottom w:val="0"/>
          <w:divBdr>
            <w:top w:val="none" w:sz="0" w:space="0" w:color="auto"/>
            <w:left w:val="none" w:sz="0" w:space="0" w:color="auto"/>
            <w:bottom w:val="none" w:sz="0" w:space="0" w:color="auto"/>
            <w:right w:val="none" w:sz="0" w:space="0" w:color="auto"/>
          </w:divBdr>
        </w:div>
        <w:div w:id="1277716146">
          <w:marLeft w:val="0"/>
          <w:marRight w:val="0"/>
          <w:marTop w:val="0"/>
          <w:marBottom w:val="0"/>
          <w:divBdr>
            <w:top w:val="none" w:sz="0" w:space="0" w:color="auto"/>
            <w:left w:val="none" w:sz="0" w:space="0" w:color="auto"/>
            <w:bottom w:val="none" w:sz="0" w:space="0" w:color="auto"/>
            <w:right w:val="none" w:sz="0" w:space="0" w:color="auto"/>
          </w:divBdr>
        </w:div>
        <w:div w:id="1365399801">
          <w:marLeft w:val="0"/>
          <w:marRight w:val="0"/>
          <w:marTop w:val="0"/>
          <w:marBottom w:val="0"/>
          <w:divBdr>
            <w:top w:val="none" w:sz="0" w:space="0" w:color="auto"/>
            <w:left w:val="none" w:sz="0" w:space="0" w:color="auto"/>
            <w:bottom w:val="none" w:sz="0" w:space="0" w:color="auto"/>
            <w:right w:val="none" w:sz="0" w:space="0" w:color="auto"/>
          </w:divBdr>
        </w:div>
        <w:div w:id="1584215887">
          <w:marLeft w:val="0"/>
          <w:marRight w:val="0"/>
          <w:marTop w:val="0"/>
          <w:marBottom w:val="0"/>
          <w:divBdr>
            <w:top w:val="none" w:sz="0" w:space="0" w:color="auto"/>
            <w:left w:val="none" w:sz="0" w:space="0" w:color="auto"/>
            <w:bottom w:val="none" w:sz="0" w:space="0" w:color="auto"/>
            <w:right w:val="none" w:sz="0" w:space="0" w:color="auto"/>
          </w:divBdr>
        </w:div>
        <w:div w:id="1849170880">
          <w:marLeft w:val="0"/>
          <w:marRight w:val="0"/>
          <w:marTop w:val="0"/>
          <w:marBottom w:val="0"/>
          <w:divBdr>
            <w:top w:val="none" w:sz="0" w:space="0" w:color="auto"/>
            <w:left w:val="none" w:sz="0" w:space="0" w:color="auto"/>
            <w:bottom w:val="none" w:sz="0" w:space="0" w:color="auto"/>
            <w:right w:val="none" w:sz="0" w:space="0" w:color="auto"/>
          </w:divBdr>
        </w:div>
        <w:div w:id="826365338">
          <w:marLeft w:val="0"/>
          <w:marRight w:val="0"/>
          <w:marTop w:val="0"/>
          <w:marBottom w:val="0"/>
          <w:divBdr>
            <w:top w:val="none" w:sz="0" w:space="0" w:color="auto"/>
            <w:left w:val="none" w:sz="0" w:space="0" w:color="auto"/>
            <w:bottom w:val="none" w:sz="0" w:space="0" w:color="auto"/>
            <w:right w:val="none" w:sz="0" w:space="0" w:color="auto"/>
          </w:divBdr>
        </w:div>
        <w:div w:id="355809870">
          <w:marLeft w:val="0"/>
          <w:marRight w:val="0"/>
          <w:marTop w:val="0"/>
          <w:marBottom w:val="0"/>
          <w:divBdr>
            <w:top w:val="none" w:sz="0" w:space="0" w:color="auto"/>
            <w:left w:val="none" w:sz="0" w:space="0" w:color="auto"/>
            <w:bottom w:val="none" w:sz="0" w:space="0" w:color="auto"/>
            <w:right w:val="none" w:sz="0" w:space="0" w:color="auto"/>
          </w:divBdr>
        </w:div>
      </w:divsChild>
    </w:div>
    <w:div w:id="1628926373">
      <w:bodyDiv w:val="1"/>
      <w:marLeft w:val="0"/>
      <w:marRight w:val="0"/>
      <w:marTop w:val="0"/>
      <w:marBottom w:val="0"/>
      <w:divBdr>
        <w:top w:val="none" w:sz="0" w:space="0" w:color="auto"/>
        <w:left w:val="none" w:sz="0" w:space="0" w:color="auto"/>
        <w:bottom w:val="none" w:sz="0" w:space="0" w:color="auto"/>
        <w:right w:val="none" w:sz="0" w:space="0" w:color="auto"/>
      </w:divBdr>
      <w:divsChild>
        <w:div w:id="2133162599">
          <w:marLeft w:val="0"/>
          <w:marRight w:val="0"/>
          <w:marTop w:val="0"/>
          <w:marBottom w:val="0"/>
          <w:divBdr>
            <w:top w:val="none" w:sz="0" w:space="0" w:color="auto"/>
            <w:left w:val="none" w:sz="0" w:space="0" w:color="auto"/>
            <w:bottom w:val="none" w:sz="0" w:space="0" w:color="auto"/>
            <w:right w:val="none" w:sz="0" w:space="0" w:color="auto"/>
          </w:divBdr>
        </w:div>
        <w:div w:id="1830054428">
          <w:marLeft w:val="0"/>
          <w:marRight w:val="0"/>
          <w:marTop w:val="0"/>
          <w:marBottom w:val="0"/>
          <w:divBdr>
            <w:top w:val="none" w:sz="0" w:space="0" w:color="auto"/>
            <w:left w:val="none" w:sz="0" w:space="0" w:color="auto"/>
            <w:bottom w:val="none" w:sz="0" w:space="0" w:color="auto"/>
            <w:right w:val="none" w:sz="0" w:space="0" w:color="auto"/>
          </w:divBdr>
        </w:div>
      </w:divsChild>
    </w:div>
    <w:div w:id="1925912215">
      <w:bodyDiv w:val="1"/>
      <w:marLeft w:val="0"/>
      <w:marRight w:val="0"/>
      <w:marTop w:val="0"/>
      <w:marBottom w:val="0"/>
      <w:divBdr>
        <w:top w:val="none" w:sz="0" w:space="0" w:color="auto"/>
        <w:left w:val="none" w:sz="0" w:space="0" w:color="auto"/>
        <w:bottom w:val="none" w:sz="0" w:space="0" w:color="auto"/>
        <w:right w:val="none" w:sz="0" w:space="0" w:color="auto"/>
      </w:divBdr>
      <w:divsChild>
        <w:div w:id="1335063742">
          <w:marLeft w:val="0"/>
          <w:marRight w:val="0"/>
          <w:marTop w:val="0"/>
          <w:marBottom w:val="0"/>
          <w:divBdr>
            <w:top w:val="none" w:sz="0" w:space="0" w:color="auto"/>
            <w:left w:val="none" w:sz="0" w:space="0" w:color="auto"/>
            <w:bottom w:val="none" w:sz="0" w:space="0" w:color="auto"/>
            <w:right w:val="none" w:sz="0" w:space="0" w:color="auto"/>
          </w:divBdr>
        </w:div>
        <w:div w:id="1418213740">
          <w:marLeft w:val="0"/>
          <w:marRight w:val="0"/>
          <w:marTop w:val="0"/>
          <w:marBottom w:val="0"/>
          <w:divBdr>
            <w:top w:val="none" w:sz="0" w:space="0" w:color="auto"/>
            <w:left w:val="none" w:sz="0" w:space="0" w:color="auto"/>
            <w:bottom w:val="none" w:sz="0" w:space="0" w:color="auto"/>
            <w:right w:val="none" w:sz="0" w:space="0" w:color="auto"/>
          </w:divBdr>
        </w:div>
      </w:divsChild>
    </w:div>
    <w:div w:id="1960646907">
      <w:bodyDiv w:val="1"/>
      <w:marLeft w:val="0"/>
      <w:marRight w:val="0"/>
      <w:marTop w:val="0"/>
      <w:marBottom w:val="0"/>
      <w:divBdr>
        <w:top w:val="none" w:sz="0" w:space="0" w:color="auto"/>
        <w:left w:val="none" w:sz="0" w:space="0" w:color="auto"/>
        <w:bottom w:val="none" w:sz="0" w:space="0" w:color="auto"/>
        <w:right w:val="none" w:sz="0" w:space="0" w:color="auto"/>
      </w:divBdr>
      <w:divsChild>
        <w:div w:id="338973152">
          <w:marLeft w:val="0"/>
          <w:marRight w:val="0"/>
          <w:marTop w:val="0"/>
          <w:marBottom w:val="0"/>
          <w:divBdr>
            <w:top w:val="none" w:sz="0" w:space="0" w:color="auto"/>
            <w:left w:val="none" w:sz="0" w:space="0" w:color="auto"/>
            <w:bottom w:val="none" w:sz="0" w:space="0" w:color="auto"/>
            <w:right w:val="none" w:sz="0" w:space="0" w:color="auto"/>
          </w:divBdr>
        </w:div>
        <w:div w:id="265893653">
          <w:marLeft w:val="0"/>
          <w:marRight w:val="0"/>
          <w:marTop w:val="0"/>
          <w:marBottom w:val="0"/>
          <w:divBdr>
            <w:top w:val="none" w:sz="0" w:space="0" w:color="auto"/>
            <w:left w:val="none" w:sz="0" w:space="0" w:color="auto"/>
            <w:bottom w:val="none" w:sz="0" w:space="0" w:color="auto"/>
            <w:right w:val="none" w:sz="0" w:space="0" w:color="auto"/>
          </w:divBdr>
        </w:div>
        <w:div w:id="679283619">
          <w:marLeft w:val="0"/>
          <w:marRight w:val="0"/>
          <w:marTop w:val="0"/>
          <w:marBottom w:val="0"/>
          <w:divBdr>
            <w:top w:val="none" w:sz="0" w:space="0" w:color="auto"/>
            <w:left w:val="none" w:sz="0" w:space="0" w:color="auto"/>
            <w:bottom w:val="none" w:sz="0" w:space="0" w:color="auto"/>
            <w:right w:val="none" w:sz="0" w:space="0" w:color="auto"/>
          </w:divBdr>
        </w:div>
      </w:divsChild>
    </w:div>
    <w:div w:id="1990010775">
      <w:bodyDiv w:val="1"/>
      <w:marLeft w:val="0"/>
      <w:marRight w:val="0"/>
      <w:marTop w:val="0"/>
      <w:marBottom w:val="0"/>
      <w:divBdr>
        <w:top w:val="none" w:sz="0" w:space="0" w:color="auto"/>
        <w:left w:val="none" w:sz="0" w:space="0" w:color="auto"/>
        <w:bottom w:val="none" w:sz="0" w:space="0" w:color="auto"/>
        <w:right w:val="none" w:sz="0" w:space="0" w:color="auto"/>
      </w:divBdr>
      <w:divsChild>
        <w:div w:id="1259144922">
          <w:marLeft w:val="0"/>
          <w:marRight w:val="0"/>
          <w:marTop w:val="0"/>
          <w:marBottom w:val="0"/>
          <w:divBdr>
            <w:top w:val="none" w:sz="0" w:space="0" w:color="auto"/>
            <w:left w:val="none" w:sz="0" w:space="0" w:color="auto"/>
            <w:bottom w:val="none" w:sz="0" w:space="0" w:color="auto"/>
            <w:right w:val="none" w:sz="0" w:space="0" w:color="auto"/>
          </w:divBdr>
        </w:div>
        <w:div w:id="1500342669">
          <w:marLeft w:val="0"/>
          <w:marRight w:val="0"/>
          <w:marTop w:val="0"/>
          <w:marBottom w:val="0"/>
          <w:divBdr>
            <w:top w:val="none" w:sz="0" w:space="0" w:color="auto"/>
            <w:left w:val="none" w:sz="0" w:space="0" w:color="auto"/>
            <w:bottom w:val="none" w:sz="0" w:space="0" w:color="auto"/>
            <w:right w:val="none" w:sz="0" w:space="0" w:color="auto"/>
          </w:divBdr>
        </w:div>
      </w:divsChild>
    </w:div>
    <w:div w:id="2047219920">
      <w:bodyDiv w:val="1"/>
      <w:marLeft w:val="0"/>
      <w:marRight w:val="0"/>
      <w:marTop w:val="0"/>
      <w:marBottom w:val="0"/>
      <w:divBdr>
        <w:top w:val="none" w:sz="0" w:space="0" w:color="auto"/>
        <w:left w:val="none" w:sz="0" w:space="0" w:color="auto"/>
        <w:bottom w:val="none" w:sz="0" w:space="0" w:color="auto"/>
        <w:right w:val="none" w:sz="0" w:space="0" w:color="auto"/>
      </w:divBdr>
      <w:divsChild>
        <w:div w:id="109670946">
          <w:marLeft w:val="0"/>
          <w:marRight w:val="0"/>
          <w:marTop w:val="0"/>
          <w:marBottom w:val="0"/>
          <w:divBdr>
            <w:top w:val="none" w:sz="0" w:space="0" w:color="auto"/>
            <w:left w:val="none" w:sz="0" w:space="0" w:color="auto"/>
            <w:bottom w:val="none" w:sz="0" w:space="0" w:color="auto"/>
            <w:right w:val="none" w:sz="0" w:space="0" w:color="auto"/>
          </w:divBdr>
        </w:div>
        <w:div w:id="729621286">
          <w:marLeft w:val="0"/>
          <w:marRight w:val="0"/>
          <w:marTop w:val="0"/>
          <w:marBottom w:val="0"/>
          <w:divBdr>
            <w:top w:val="none" w:sz="0" w:space="0" w:color="auto"/>
            <w:left w:val="none" w:sz="0" w:space="0" w:color="auto"/>
            <w:bottom w:val="none" w:sz="0" w:space="0" w:color="auto"/>
            <w:right w:val="none" w:sz="0" w:space="0" w:color="auto"/>
          </w:divBdr>
        </w:div>
      </w:divsChild>
    </w:div>
    <w:div w:id="2127042868">
      <w:bodyDiv w:val="1"/>
      <w:marLeft w:val="0"/>
      <w:marRight w:val="0"/>
      <w:marTop w:val="0"/>
      <w:marBottom w:val="0"/>
      <w:divBdr>
        <w:top w:val="none" w:sz="0" w:space="0" w:color="auto"/>
        <w:left w:val="none" w:sz="0" w:space="0" w:color="auto"/>
        <w:bottom w:val="none" w:sz="0" w:space="0" w:color="auto"/>
        <w:right w:val="none" w:sz="0" w:space="0" w:color="auto"/>
      </w:divBdr>
      <w:divsChild>
        <w:div w:id="194389701">
          <w:marLeft w:val="0"/>
          <w:marRight w:val="0"/>
          <w:marTop w:val="0"/>
          <w:marBottom w:val="0"/>
          <w:divBdr>
            <w:top w:val="none" w:sz="0" w:space="0" w:color="auto"/>
            <w:left w:val="none" w:sz="0" w:space="0" w:color="auto"/>
            <w:bottom w:val="none" w:sz="0" w:space="0" w:color="auto"/>
            <w:right w:val="none" w:sz="0" w:space="0" w:color="auto"/>
          </w:divBdr>
        </w:div>
        <w:div w:id="170932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ystyka.policja.pl/st/wybrane-statystyki/przemoc-w-rodzinie/50863,Przemoc-w-rodzin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buchholc@gdansk.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zabela.chorzelska@gdansk.gda.pl" TargetMode="External"/><Relationship Id="rId4" Type="http://schemas.microsoft.com/office/2007/relationships/stylesWithEffects" Target="stylesWithEffects.xml"/><Relationship Id="rId9" Type="http://schemas.openxmlformats.org/officeDocument/2006/relationships/hyperlink" Target="mailto:wrs@gdansk.gd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6F6A-2B65-4371-96F3-51682893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16049</Words>
  <Characters>96299</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bonkowski</dc:creator>
  <cp:lastModifiedBy>Buchholc Joanna</cp:lastModifiedBy>
  <cp:revision>2</cp:revision>
  <cp:lastPrinted>2016-12-05T16:13:00Z</cp:lastPrinted>
  <dcterms:created xsi:type="dcterms:W3CDTF">2017-10-20T10:57:00Z</dcterms:created>
  <dcterms:modified xsi:type="dcterms:W3CDTF">2017-10-20T10:57:00Z</dcterms:modified>
</cp:coreProperties>
</file>