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709" w:rsidRDefault="00C31CFA" w:rsidP="00C77709">
      <w:pPr>
        <w:rPr>
          <w:rFonts w:ascii="Trebuchet MS" w:hAnsi="Trebuchet MS"/>
          <w:sz w:val="24"/>
          <w:szCs w:val="24"/>
        </w:rPr>
      </w:pPr>
      <w:r>
        <w:rPr>
          <w:rFonts w:ascii="Trebuchet MS" w:hAnsi="Trebuchet MS"/>
          <w:sz w:val="24"/>
          <w:szCs w:val="24"/>
        </w:rPr>
        <w:t>BRMG-0012/KR-I/05/2017</w:t>
      </w:r>
    </w:p>
    <w:p w:rsidR="00C77709" w:rsidRDefault="00C77709" w:rsidP="00C77709">
      <w:pPr>
        <w:spacing w:line="240" w:lineRule="auto"/>
        <w:rPr>
          <w:rFonts w:ascii="Trebuchet MS" w:hAnsi="Trebuchet MS"/>
          <w:sz w:val="16"/>
          <w:szCs w:val="16"/>
        </w:rPr>
      </w:pPr>
    </w:p>
    <w:p w:rsidR="00C77709" w:rsidRDefault="00C77709" w:rsidP="00C77709">
      <w:pPr>
        <w:spacing w:after="0" w:line="240" w:lineRule="auto"/>
        <w:jc w:val="center"/>
        <w:rPr>
          <w:rFonts w:ascii="Trebuchet MS" w:hAnsi="Trebuchet MS"/>
          <w:b/>
          <w:sz w:val="28"/>
          <w:szCs w:val="28"/>
        </w:rPr>
      </w:pPr>
      <w:r>
        <w:rPr>
          <w:rFonts w:ascii="Trebuchet MS" w:hAnsi="Trebuchet MS"/>
          <w:b/>
          <w:sz w:val="28"/>
          <w:szCs w:val="28"/>
        </w:rPr>
        <w:t xml:space="preserve">PROTOKÓŁ NR  </w:t>
      </w:r>
      <w:r w:rsidR="00C31CFA">
        <w:rPr>
          <w:rFonts w:ascii="Trebuchet MS" w:hAnsi="Trebuchet MS"/>
          <w:b/>
          <w:sz w:val="28"/>
          <w:szCs w:val="28"/>
        </w:rPr>
        <w:t>31-5/2017</w:t>
      </w:r>
    </w:p>
    <w:p w:rsidR="00654936" w:rsidRDefault="00C77709" w:rsidP="00654936">
      <w:pPr>
        <w:spacing w:after="0" w:line="240" w:lineRule="auto"/>
        <w:jc w:val="center"/>
        <w:rPr>
          <w:rFonts w:ascii="Trebuchet MS" w:hAnsi="Trebuchet MS"/>
          <w:b/>
          <w:sz w:val="28"/>
          <w:szCs w:val="28"/>
        </w:rPr>
      </w:pPr>
      <w:r>
        <w:rPr>
          <w:rFonts w:ascii="Trebuchet MS" w:hAnsi="Trebuchet MS"/>
          <w:sz w:val="28"/>
          <w:szCs w:val="28"/>
        </w:rPr>
        <w:t xml:space="preserve">z  posiedzenia </w:t>
      </w:r>
      <w:r>
        <w:rPr>
          <w:rFonts w:ascii="Trebuchet MS" w:hAnsi="Trebuchet MS"/>
          <w:b/>
          <w:sz w:val="28"/>
          <w:szCs w:val="28"/>
        </w:rPr>
        <w:t>Komisji Rewizyjnej Rady Miasta Gdańska,</w:t>
      </w:r>
    </w:p>
    <w:p w:rsidR="00654936" w:rsidRDefault="00C77709" w:rsidP="00654936">
      <w:pPr>
        <w:spacing w:after="0" w:line="240" w:lineRule="auto"/>
        <w:jc w:val="center"/>
        <w:rPr>
          <w:rFonts w:ascii="Trebuchet MS" w:hAnsi="Trebuchet MS"/>
          <w:b/>
          <w:sz w:val="28"/>
          <w:szCs w:val="28"/>
          <w:u w:val="single"/>
        </w:rPr>
      </w:pPr>
      <w:r>
        <w:rPr>
          <w:rFonts w:ascii="Trebuchet MS" w:hAnsi="Trebuchet MS"/>
          <w:sz w:val="28"/>
          <w:szCs w:val="28"/>
        </w:rPr>
        <w:t xml:space="preserve">które  odbyło  się  </w:t>
      </w:r>
      <w:r w:rsidR="00C31CFA">
        <w:rPr>
          <w:rFonts w:ascii="Trebuchet MS" w:hAnsi="Trebuchet MS"/>
          <w:b/>
          <w:sz w:val="28"/>
          <w:szCs w:val="28"/>
          <w:u w:val="single"/>
        </w:rPr>
        <w:t>24 maja 2017</w:t>
      </w:r>
      <w:r>
        <w:rPr>
          <w:rFonts w:ascii="Trebuchet MS" w:hAnsi="Trebuchet MS"/>
          <w:b/>
          <w:sz w:val="28"/>
          <w:szCs w:val="28"/>
          <w:u w:val="single"/>
        </w:rPr>
        <w:t xml:space="preserve"> r. </w:t>
      </w:r>
    </w:p>
    <w:p w:rsidR="00C77709" w:rsidRDefault="00C77709" w:rsidP="00654936">
      <w:pPr>
        <w:spacing w:after="0" w:line="240" w:lineRule="auto"/>
        <w:jc w:val="center"/>
        <w:rPr>
          <w:rFonts w:ascii="Trebuchet MS" w:hAnsi="Trebuchet MS"/>
          <w:b/>
          <w:sz w:val="28"/>
          <w:szCs w:val="28"/>
        </w:rPr>
      </w:pPr>
      <w:r>
        <w:rPr>
          <w:rFonts w:ascii="Trebuchet MS" w:hAnsi="Trebuchet MS"/>
          <w:sz w:val="28"/>
          <w:szCs w:val="28"/>
        </w:rPr>
        <w:t>w  sali  007  Nowy  Ratusz, ul. Wały Jagiellońskie 1 w Gdańsku.</w:t>
      </w:r>
    </w:p>
    <w:p w:rsidR="00C77709" w:rsidRDefault="00C77709" w:rsidP="00C77709">
      <w:pPr>
        <w:spacing w:after="0" w:line="240" w:lineRule="auto"/>
        <w:jc w:val="both"/>
        <w:rPr>
          <w:rFonts w:ascii="Trebuchet MS" w:hAnsi="Trebuchet MS"/>
        </w:rPr>
      </w:pPr>
    </w:p>
    <w:p w:rsidR="00C31CFA" w:rsidRDefault="00C31CFA" w:rsidP="00C77709">
      <w:pPr>
        <w:spacing w:after="0" w:line="240" w:lineRule="auto"/>
        <w:jc w:val="both"/>
        <w:rPr>
          <w:rFonts w:ascii="Trebuchet MS" w:hAnsi="Trebuchet MS"/>
        </w:rPr>
      </w:pPr>
    </w:p>
    <w:p w:rsidR="00C77709" w:rsidRDefault="00C77709" w:rsidP="00C77709">
      <w:pPr>
        <w:spacing w:after="0" w:line="240" w:lineRule="auto"/>
        <w:jc w:val="both"/>
        <w:rPr>
          <w:rFonts w:ascii="Trebuchet MS" w:hAnsi="Trebuchet MS"/>
        </w:rPr>
      </w:pPr>
      <w:r>
        <w:rPr>
          <w:rFonts w:ascii="Trebuchet MS" w:hAnsi="Trebuchet MS"/>
        </w:rPr>
        <w:t>Posiedzenie Komisja  rozpoczęła o godz. 1</w:t>
      </w:r>
      <w:r w:rsidR="00C31CFA">
        <w:rPr>
          <w:rFonts w:ascii="Trebuchet MS" w:hAnsi="Trebuchet MS"/>
        </w:rPr>
        <w:t xml:space="preserve">5:30 </w:t>
      </w:r>
    </w:p>
    <w:p w:rsidR="00C77709" w:rsidRDefault="00C77709" w:rsidP="00C77709">
      <w:pPr>
        <w:spacing w:after="0" w:line="240" w:lineRule="auto"/>
        <w:jc w:val="both"/>
        <w:rPr>
          <w:rFonts w:ascii="Trebuchet MS" w:hAnsi="Trebuchet MS"/>
          <w:sz w:val="16"/>
          <w:szCs w:val="16"/>
        </w:rPr>
      </w:pPr>
    </w:p>
    <w:p w:rsidR="00C77709" w:rsidRDefault="00C77709" w:rsidP="00C77709">
      <w:pPr>
        <w:spacing w:after="0" w:line="240" w:lineRule="auto"/>
        <w:jc w:val="both"/>
        <w:rPr>
          <w:rFonts w:ascii="Trebuchet MS" w:hAnsi="Trebuchet MS"/>
        </w:rPr>
      </w:pPr>
      <w:r>
        <w:rPr>
          <w:rFonts w:ascii="Trebuchet MS" w:hAnsi="Trebuchet MS"/>
        </w:rPr>
        <w:t xml:space="preserve">Obecni: wg załączonej listy obecności, która </w:t>
      </w:r>
      <w:r>
        <w:rPr>
          <w:rFonts w:ascii="Trebuchet MS" w:hAnsi="Trebuchet MS"/>
          <w:i/>
          <w:u w:val="single"/>
        </w:rPr>
        <w:t>stanowi załącznik Nr 1</w:t>
      </w:r>
      <w:r>
        <w:rPr>
          <w:rFonts w:ascii="Trebuchet MS" w:hAnsi="Trebuchet MS"/>
        </w:rPr>
        <w:t xml:space="preserve"> do niniejszego protokołu. </w:t>
      </w:r>
    </w:p>
    <w:p w:rsidR="00C77709" w:rsidRDefault="00C77709" w:rsidP="00C77709">
      <w:pPr>
        <w:spacing w:after="0" w:line="240" w:lineRule="auto"/>
        <w:jc w:val="both"/>
        <w:rPr>
          <w:rFonts w:ascii="Trebuchet MS" w:hAnsi="Trebuchet MS"/>
          <w:sz w:val="16"/>
          <w:szCs w:val="16"/>
          <w:u w:val="single"/>
        </w:rPr>
      </w:pPr>
    </w:p>
    <w:p w:rsidR="00C77709" w:rsidRDefault="00C77709" w:rsidP="00C77709">
      <w:pPr>
        <w:spacing w:after="0" w:line="240" w:lineRule="auto"/>
        <w:jc w:val="both"/>
        <w:rPr>
          <w:rFonts w:ascii="Trebuchet MS" w:hAnsi="Trebuchet MS"/>
          <w:i/>
          <w:u w:val="single"/>
        </w:rPr>
      </w:pPr>
      <w:r>
        <w:rPr>
          <w:rFonts w:ascii="Trebuchet MS" w:hAnsi="Trebuchet MS"/>
        </w:rPr>
        <w:t xml:space="preserve">Lista pozostałych osób uczestniczących w posiedzeniu </w:t>
      </w:r>
      <w:r>
        <w:rPr>
          <w:rFonts w:ascii="Trebuchet MS" w:hAnsi="Trebuchet MS"/>
          <w:i/>
          <w:u w:val="single"/>
        </w:rPr>
        <w:t xml:space="preserve">stanowi załącznik nr 2 do niniejszego  protokołu.  </w:t>
      </w:r>
    </w:p>
    <w:p w:rsidR="00C77709" w:rsidRDefault="00C77709" w:rsidP="00C77709">
      <w:pPr>
        <w:spacing w:after="0" w:line="240" w:lineRule="auto"/>
        <w:jc w:val="both"/>
        <w:rPr>
          <w:rFonts w:ascii="Trebuchet MS" w:hAnsi="Trebuchet MS"/>
          <w:sz w:val="16"/>
          <w:szCs w:val="16"/>
        </w:rPr>
      </w:pPr>
    </w:p>
    <w:p w:rsidR="00C77709" w:rsidRDefault="00C77709" w:rsidP="00C77709">
      <w:pPr>
        <w:spacing w:line="240" w:lineRule="auto"/>
        <w:jc w:val="both"/>
        <w:rPr>
          <w:rFonts w:ascii="Trebuchet MS" w:hAnsi="Trebuchet MS"/>
        </w:rPr>
      </w:pPr>
      <w:r>
        <w:rPr>
          <w:rFonts w:ascii="Trebuchet MS" w:hAnsi="Trebuchet MS"/>
        </w:rPr>
        <w:t xml:space="preserve">Na  stan  7 (sześciu) członków Komisji, w  posiedzeniu  uczestniczyło  6 (sześciu) czyli  było quorum do podejmowania  prawomocnych decyzji. </w:t>
      </w:r>
    </w:p>
    <w:p w:rsidR="00654936" w:rsidRDefault="00654936" w:rsidP="00654936">
      <w:pPr>
        <w:spacing w:after="0" w:line="240" w:lineRule="auto"/>
        <w:jc w:val="both"/>
        <w:rPr>
          <w:rFonts w:ascii="Trebuchet MS" w:hAnsi="Trebuchet MS"/>
        </w:rPr>
      </w:pPr>
      <w:r>
        <w:rPr>
          <w:rFonts w:ascii="Trebuchet MS" w:hAnsi="Trebuchet MS"/>
          <w:b/>
          <w:i/>
        </w:rPr>
        <w:t xml:space="preserve">Posiedzeniu  przewodniczył  Radny Kazimierz Koralewski - Przewodniczący Komisji Rewizyjnej  Rady Miasta Gdańska, </w:t>
      </w:r>
      <w:r w:rsidRPr="00A36E9C">
        <w:rPr>
          <w:rFonts w:ascii="Trebuchet MS" w:hAnsi="Trebuchet MS"/>
        </w:rPr>
        <w:t>który</w:t>
      </w:r>
      <w:r>
        <w:rPr>
          <w:rFonts w:ascii="Trebuchet MS" w:hAnsi="Trebuchet MS"/>
          <w:b/>
          <w:i/>
        </w:rPr>
        <w:t xml:space="preserve"> </w:t>
      </w:r>
      <w:r w:rsidRPr="0052590F">
        <w:rPr>
          <w:rFonts w:ascii="Trebuchet MS" w:hAnsi="Trebuchet MS"/>
        </w:rPr>
        <w:t>p</w:t>
      </w:r>
      <w:r>
        <w:rPr>
          <w:rFonts w:ascii="Trebuchet MS" w:hAnsi="Trebuchet MS"/>
        </w:rPr>
        <w:t>owitał</w:t>
      </w:r>
      <w:r w:rsidRPr="00A36E9C">
        <w:rPr>
          <w:rFonts w:ascii="Trebuchet MS" w:hAnsi="Trebuchet MS"/>
        </w:rPr>
        <w:t xml:space="preserve"> wszy</w:t>
      </w:r>
      <w:r>
        <w:rPr>
          <w:rFonts w:ascii="Trebuchet MS" w:hAnsi="Trebuchet MS"/>
        </w:rPr>
        <w:t>stkich</w:t>
      </w:r>
      <w:r w:rsidRPr="00A36E9C">
        <w:rPr>
          <w:rFonts w:ascii="Trebuchet MS" w:hAnsi="Trebuchet MS"/>
        </w:rPr>
        <w:t xml:space="preserve"> obecnych, </w:t>
      </w:r>
      <w:r>
        <w:rPr>
          <w:rFonts w:ascii="Trebuchet MS" w:hAnsi="Trebuchet MS"/>
        </w:rPr>
        <w:t>p</w:t>
      </w:r>
      <w:r w:rsidRPr="00A36E9C">
        <w:rPr>
          <w:rFonts w:ascii="Trebuchet MS" w:hAnsi="Trebuchet MS"/>
        </w:rPr>
        <w:t>rzeds</w:t>
      </w:r>
      <w:r>
        <w:rPr>
          <w:rFonts w:ascii="Trebuchet MS" w:hAnsi="Trebuchet MS"/>
        </w:rPr>
        <w:t>t</w:t>
      </w:r>
      <w:r w:rsidRPr="00A36E9C">
        <w:rPr>
          <w:rFonts w:ascii="Trebuchet MS" w:hAnsi="Trebuchet MS"/>
        </w:rPr>
        <w:t>awił  por</w:t>
      </w:r>
      <w:r>
        <w:rPr>
          <w:rFonts w:ascii="Trebuchet MS" w:hAnsi="Trebuchet MS"/>
        </w:rPr>
        <w:t>zą</w:t>
      </w:r>
      <w:r w:rsidRPr="00A36E9C">
        <w:rPr>
          <w:rFonts w:ascii="Trebuchet MS" w:hAnsi="Trebuchet MS"/>
        </w:rPr>
        <w:t>dek obrad</w:t>
      </w:r>
      <w:r w:rsidR="00C31CFA">
        <w:rPr>
          <w:rFonts w:ascii="Trebuchet MS" w:hAnsi="Trebuchet MS"/>
        </w:rPr>
        <w:t xml:space="preserve">, </w:t>
      </w:r>
      <w:r w:rsidR="00C31CFA" w:rsidRPr="00C31CFA">
        <w:rPr>
          <w:rFonts w:ascii="Trebuchet MS" w:hAnsi="Trebuchet MS"/>
          <w:i/>
          <w:u w:val="single"/>
        </w:rPr>
        <w:t>który stanowi załącznik nr 3 do niniejszego protokołu.</w:t>
      </w:r>
      <w:r>
        <w:rPr>
          <w:rFonts w:ascii="Trebuchet MS" w:hAnsi="Trebuchet MS"/>
        </w:rPr>
        <w:t xml:space="preserve"> </w:t>
      </w:r>
    </w:p>
    <w:p w:rsidR="00654936" w:rsidRDefault="00F43DE6" w:rsidP="00654936">
      <w:pPr>
        <w:spacing w:after="0" w:line="240" w:lineRule="auto"/>
        <w:jc w:val="both"/>
        <w:rPr>
          <w:rFonts w:ascii="Trebuchet MS" w:hAnsi="Trebuchet MS"/>
          <w:i/>
          <w:sz w:val="28"/>
          <w:szCs w:val="28"/>
          <w:u w:val="single"/>
        </w:rPr>
      </w:pPr>
      <w:r>
        <w:rPr>
          <w:rFonts w:ascii="Trebuchet MS" w:hAnsi="Trebuchet MS"/>
        </w:rPr>
        <w:t xml:space="preserve">Komisja bez </w:t>
      </w:r>
      <w:r w:rsidR="00654936">
        <w:rPr>
          <w:rFonts w:ascii="Trebuchet MS" w:hAnsi="Trebuchet MS"/>
        </w:rPr>
        <w:t xml:space="preserve"> uwag jednogłośnie –</w:t>
      </w:r>
      <w:r w:rsidR="00C31CFA">
        <w:rPr>
          <w:rFonts w:ascii="Trebuchet MS" w:hAnsi="Trebuchet MS"/>
        </w:rPr>
        <w:t xml:space="preserve"> </w:t>
      </w:r>
      <w:r w:rsidR="00C31CFA">
        <w:rPr>
          <w:rFonts w:ascii="Trebuchet MS" w:hAnsi="Trebuchet MS"/>
          <w:i/>
        </w:rPr>
        <w:t xml:space="preserve">6 </w:t>
      </w:r>
      <w:r w:rsidR="00654936" w:rsidRPr="00654936">
        <w:rPr>
          <w:rFonts w:ascii="Trebuchet MS" w:hAnsi="Trebuchet MS"/>
          <w:i/>
        </w:rPr>
        <w:t>głosami za</w:t>
      </w:r>
      <w:r w:rsidR="00654936">
        <w:rPr>
          <w:rFonts w:ascii="Trebuchet MS" w:hAnsi="Trebuchet MS"/>
        </w:rPr>
        <w:t xml:space="preserve"> – przyjęła następujący </w:t>
      </w:r>
      <w:r w:rsidR="00654936" w:rsidRPr="00654936">
        <w:rPr>
          <w:rFonts w:ascii="Trebuchet MS" w:hAnsi="Trebuchet MS"/>
          <w:b/>
          <w:i/>
          <w:sz w:val="28"/>
          <w:szCs w:val="28"/>
          <w:u w:val="single"/>
        </w:rPr>
        <w:t>p</w:t>
      </w:r>
      <w:r w:rsidR="00654936" w:rsidRPr="0075096A">
        <w:rPr>
          <w:rFonts w:ascii="Trebuchet MS" w:hAnsi="Trebuchet MS"/>
          <w:i/>
          <w:sz w:val="28"/>
          <w:szCs w:val="28"/>
          <w:u w:val="single"/>
        </w:rPr>
        <w:t>orządek posiedzenia:</w:t>
      </w:r>
    </w:p>
    <w:p w:rsidR="00E078AB" w:rsidRDefault="00E078AB" w:rsidP="00654936">
      <w:pPr>
        <w:spacing w:after="0"/>
        <w:rPr>
          <w:sz w:val="16"/>
          <w:szCs w:val="16"/>
        </w:rPr>
      </w:pPr>
    </w:p>
    <w:p w:rsidR="00C31CFA" w:rsidRPr="00C31CFA" w:rsidRDefault="00C31CFA" w:rsidP="00C31CFA">
      <w:pPr>
        <w:numPr>
          <w:ilvl w:val="0"/>
          <w:numId w:val="8"/>
        </w:numPr>
        <w:spacing w:after="0" w:line="240" w:lineRule="auto"/>
        <w:ind w:left="360"/>
        <w:jc w:val="both"/>
        <w:rPr>
          <w:rFonts w:ascii="Trebuchet MS" w:hAnsi="Trebuchet MS"/>
          <w:sz w:val="24"/>
          <w:szCs w:val="24"/>
        </w:rPr>
      </w:pPr>
      <w:r w:rsidRPr="00C31CFA">
        <w:rPr>
          <w:rFonts w:ascii="Trebuchet MS" w:hAnsi="Trebuchet MS"/>
          <w:sz w:val="24"/>
          <w:szCs w:val="24"/>
        </w:rPr>
        <w:t>Przyjęcie  Protokołu  Nr 30-4/2017  Komisji  Rewizyjnej  z  posiedzenia  w  dniu</w:t>
      </w:r>
      <w:r>
        <w:rPr>
          <w:rFonts w:ascii="Trebuchet MS" w:hAnsi="Trebuchet MS"/>
          <w:sz w:val="24"/>
          <w:szCs w:val="24"/>
        </w:rPr>
        <w:t xml:space="preserve"> </w:t>
      </w:r>
      <w:r w:rsidRPr="00C31CFA">
        <w:rPr>
          <w:rFonts w:ascii="Trebuchet MS" w:hAnsi="Trebuchet MS"/>
          <w:sz w:val="24"/>
          <w:szCs w:val="24"/>
        </w:rPr>
        <w:t xml:space="preserve">19 kwietnia 2017r. </w:t>
      </w:r>
    </w:p>
    <w:p w:rsidR="00C31CFA" w:rsidRPr="00C31CFA" w:rsidRDefault="00C31CFA" w:rsidP="00C31CFA">
      <w:pPr>
        <w:spacing w:after="0" w:line="240" w:lineRule="auto"/>
        <w:ind w:left="360"/>
        <w:jc w:val="both"/>
        <w:rPr>
          <w:rFonts w:ascii="Trebuchet MS" w:hAnsi="Trebuchet MS"/>
          <w:sz w:val="16"/>
          <w:szCs w:val="16"/>
        </w:rPr>
      </w:pPr>
    </w:p>
    <w:p w:rsidR="00C31CFA" w:rsidRPr="00C31CFA" w:rsidRDefault="00C31CFA" w:rsidP="00C31CFA">
      <w:pPr>
        <w:pStyle w:val="Akapitzlist"/>
        <w:numPr>
          <w:ilvl w:val="0"/>
          <w:numId w:val="8"/>
        </w:numPr>
        <w:ind w:left="360"/>
        <w:jc w:val="both"/>
        <w:rPr>
          <w:rFonts w:ascii="Trebuchet MS" w:hAnsi="Trebuchet MS"/>
        </w:rPr>
      </w:pPr>
      <w:r w:rsidRPr="00C31CFA">
        <w:rPr>
          <w:rFonts w:ascii="Trebuchet MS" w:hAnsi="Trebuchet MS"/>
        </w:rPr>
        <w:t xml:space="preserve">Informacja  nt. wykonania budżetu Miasta Gdańska za  I kwartał  2017 roku. </w:t>
      </w:r>
    </w:p>
    <w:p w:rsidR="00C31CFA" w:rsidRPr="00C31CFA" w:rsidRDefault="00C31CFA" w:rsidP="00C31CFA">
      <w:pPr>
        <w:spacing w:after="0"/>
        <w:jc w:val="both"/>
        <w:rPr>
          <w:rFonts w:ascii="Trebuchet MS" w:hAnsi="Trebuchet MS"/>
          <w:sz w:val="16"/>
          <w:szCs w:val="16"/>
        </w:rPr>
      </w:pPr>
    </w:p>
    <w:p w:rsidR="00C31CFA" w:rsidRPr="00C31CFA" w:rsidRDefault="00C31CFA" w:rsidP="00C31CFA">
      <w:pPr>
        <w:numPr>
          <w:ilvl w:val="0"/>
          <w:numId w:val="8"/>
        </w:numPr>
        <w:spacing w:after="0" w:line="240" w:lineRule="auto"/>
        <w:ind w:left="360"/>
        <w:jc w:val="both"/>
        <w:rPr>
          <w:rFonts w:ascii="Trebuchet MS" w:hAnsi="Trebuchet MS"/>
          <w:sz w:val="24"/>
          <w:szCs w:val="24"/>
        </w:rPr>
      </w:pPr>
      <w:r w:rsidRPr="00C31CFA">
        <w:rPr>
          <w:rFonts w:ascii="Trebuchet MS" w:hAnsi="Trebuchet MS"/>
          <w:sz w:val="24"/>
          <w:szCs w:val="24"/>
        </w:rPr>
        <w:t>Informacja  na temat realizacji uchwał Rady Miasta Gdańska podjętych w 2016r.</w:t>
      </w:r>
    </w:p>
    <w:p w:rsidR="00C31CFA" w:rsidRPr="00C31CFA" w:rsidRDefault="00C31CFA" w:rsidP="00C31CFA">
      <w:pPr>
        <w:spacing w:after="0"/>
        <w:jc w:val="both"/>
        <w:rPr>
          <w:rFonts w:ascii="Trebuchet MS" w:hAnsi="Trebuchet MS"/>
          <w:i/>
          <w:sz w:val="16"/>
          <w:szCs w:val="16"/>
        </w:rPr>
      </w:pPr>
    </w:p>
    <w:p w:rsidR="00C31CFA" w:rsidRPr="00C31CFA" w:rsidRDefault="00C31CFA" w:rsidP="00C31CFA">
      <w:pPr>
        <w:numPr>
          <w:ilvl w:val="0"/>
          <w:numId w:val="8"/>
        </w:numPr>
        <w:spacing w:after="0" w:line="240" w:lineRule="auto"/>
        <w:ind w:left="360"/>
        <w:jc w:val="both"/>
        <w:rPr>
          <w:rFonts w:ascii="Trebuchet MS" w:hAnsi="Trebuchet MS"/>
          <w:i/>
          <w:sz w:val="24"/>
          <w:szCs w:val="24"/>
          <w:u w:val="single"/>
        </w:rPr>
      </w:pPr>
      <w:r w:rsidRPr="00C31CFA">
        <w:rPr>
          <w:rFonts w:ascii="Trebuchet MS" w:hAnsi="Trebuchet MS"/>
          <w:sz w:val="24"/>
          <w:szCs w:val="24"/>
        </w:rPr>
        <w:t>Informacja ogólna  na  temat  wykonania   budżetu miasta Gdańska   za  rok 2016.</w:t>
      </w:r>
    </w:p>
    <w:p w:rsidR="00C31CFA" w:rsidRPr="00C31CFA" w:rsidRDefault="00C31CFA" w:rsidP="00C31CFA">
      <w:pPr>
        <w:spacing w:after="0"/>
        <w:jc w:val="both"/>
        <w:rPr>
          <w:rFonts w:ascii="Trebuchet MS" w:hAnsi="Trebuchet MS"/>
          <w:b/>
          <w:sz w:val="16"/>
          <w:szCs w:val="16"/>
        </w:rPr>
      </w:pPr>
    </w:p>
    <w:p w:rsidR="00C31CFA" w:rsidRPr="00C31CFA" w:rsidRDefault="00C31CFA" w:rsidP="00C31CFA">
      <w:pPr>
        <w:numPr>
          <w:ilvl w:val="0"/>
          <w:numId w:val="8"/>
        </w:numPr>
        <w:spacing w:after="0" w:line="240" w:lineRule="auto"/>
        <w:ind w:left="360"/>
        <w:jc w:val="both"/>
        <w:rPr>
          <w:rFonts w:ascii="Trebuchet MS" w:hAnsi="Trebuchet MS"/>
          <w:sz w:val="24"/>
          <w:szCs w:val="24"/>
        </w:rPr>
      </w:pPr>
      <w:r w:rsidRPr="00C31CFA">
        <w:rPr>
          <w:rFonts w:ascii="Trebuchet MS" w:hAnsi="Trebuchet MS"/>
          <w:sz w:val="24"/>
          <w:szCs w:val="24"/>
        </w:rPr>
        <w:t>Przedstawienie protokołów  i omówienie  wyników  kontroli z  wykonania  budżetu miasta  Gdańska za  2016r.  przeprowadzonych  przez  członków Komisji Rewizyjnej RMG w  poszczególnych Wydziałach  Urzędu Miejskiego  -</w:t>
      </w:r>
      <w:r w:rsidRPr="00C31CFA">
        <w:rPr>
          <w:rFonts w:ascii="Trebuchet MS" w:hAnsi="Trebuchet MS"/>
          <w:i/>
          <w:sz w:val="24"/>
          <w:szCs w:val="24"/>
          <w:u w:val="single"/>
        </w:rPr>
        <w:t>pytania,  dyskusja</w:t>
      </w:r>
    </w:p>
    <w:p w:rsidR="00C31CFA" w:rsidRPr="00833E70" w:rsidRDefault="00C31CFA" w:rsidP="00C31CFA">
      <w:pPr>
        <w:numPr>
          <w:ilvl w:val="0"/>
          <w:numId w:val="1"/>
        </w:numPr>
        <w:spacing w:after="0" w:line="240" w:lineRule="auto"/>
        <w:ind w:left="927"/>
        <w:jc w:val="both"/>
        <w:rPr>
          <w:b/>
        </w:rPr>
      </w:pPr>
      <w:r w:rsidRPr="00833E70">
        <w:rPr>
          <w:b/>
        </w:rPr>
        <w:t xml:space="preserve">Radny Adam </w:t>
      </w:r>
      <w:proofErr w:type="spellStart"/>
      <w:r w:rsidRPr="00833E70">
        <w:rPr>
          <w:b/>
        </w:rPr>
        <w:t>Nieroda</w:t>
      </w:r>
      <w:proofErr w:type="spellEnd"/>
      <w:r w:rsidRPr="00833E70">
        <w:rPr>
          <w:b/>
        </w:rPr>
        <w:t xml:space="preserve"> </w:t>
      </w:r>
    </w:p>
    <w:p w:rsidR="00C31CFA" w:rsidRPr="00833E70" w:rsidRDefault="00C31CFA" w:rsidP="00C31CFA">
      <w:pPr>
        <w:pStyle w:val="Akapitzlist"/>
        <w:numPr>
          <w:ilvl w:val="0"/>
          <w:numId w:val="2"/>
        </w:numPr>
        <w:contextualSpacing/>
        <w:jc w:val="both"/>
        <w:rPr>
          <w:rFonts w:ascii="Calibri" w:hAnsi="Calibri"/>
          <w:sz w:val="22"/>
          <w:szCs w:val="22"/>
        </w:rPr>
      </w:pPr>
      <w:r w:rsidRPr="00833E70">
        <w:rPr>
          <w:rFonts w:ascii="Calibri" w:hAnsi="Calibri"/>
          <w:sz w:val="22"/>
          <w:szCs w:val="22"/>
        </w:rPr>
        <w:t xml:space="preserve">Biuro Rady Miasta Gdańska    </w:t>
      </w:r>
    </w:p>
    <w:p w:rsidR="00C31CFA" w:rsidRPr="00833E70" w:rsidRDefault="00C31CFA" w:rsidP="00C31CFA">
      <w:pPr>
        <w:pStyle w:val="Akapitzlist"/>
        <w:numPr>
          <w:ilvl w:val="0"/>
          <w:numId w:val="2"/>
        </w:numPr>
        <w:contextualSpacing/>
        <w:jc w:val="both"/>
        <w:rPr>
          <w:rFonts w:ascii="Calibri" w:hAnsi="Calibri"/>
          <w:sz w:val="22"/>
          <w:szCs w:val="22"/>
        </w:rPr>
      </w:pPr>
      <w:r w:rsidRPr="00833E70">
        <w:rPr>
          <w:rFonts w:ascii="Calibri" w:hAnsi="Calibri"/>
          <w:sz w:val="22"/>
          <w:szCs w:val="22"/>
        </w:rPr>
        <w:t xml:space="preserve">Biuro Prezydenta ds. Sportu  </w:t>
      </w:r>
    </w:p>
    <w:p w:rsidR="00C31CFA" w:rsidRPr="00833E70" w:rsidRDefault="00C31CFA" w:rsidP="00C31CFA">
      <w:pPr>
        <w:pStyle w:val="Akapitzlist"/>
        <w:numPr>
          <w:ilvl w:val="0"/>
          <w:numId w:val="2"/>
        </w:numPr>
        <w:contextualSpacing/>
        <w:jc w:val="both"/>
        <w:rPr>
          <w:rFonts w:ascii="Calibri" w:hAnsi="Calibri"/>
          <w:sz w:val="22"/>
          <w:szCs w:val="22"/>
        </w:rPr>
      </w:pPr>
      <w:r w:rsidRPr="00833E70">
        <w:rPr>
          <w:rFonts w:ascii="Calibri" w:hAnsi="Calibri"/>
          <w:sz w:val="22"/>
          <w:szCs w:val="22"/>
        </w:rPr>
        <w:t>Wydział  Kadr  i Organizacji</w:t>
      </w:r>
    </w:p>
    <w:p w:rsidR="00C31CFA" w:rsidRPr="00C31CFA" w:rsidRDefault="00C31CFA" w:rsidP="00C31CFA">
      <w:pPr>
        <w:pStyle w:val="Akapitzlist"/>
        <w:numPr>
          <w:ilvl w:val="0"/>
          <w:numId w:val="2"/>
        </w:numPr>
        <w:contextualSpacing/>
        <w:jc w:val="both"/>
        <w:rPr>
          <w:rFonts w:ascii="Calibri" w:hAnsi="Calibri"/>
          <w:sz w:val="22"/>
          <w:szCs w:val="22"/>
        </w:rPr>
      </w:pPr>
      <w:r w:rsidRPr="00833E70">
        <w:rPr>
          <w:rFonts w:ascii="Calibri" w:hAnsi="Calibri"/>
          <w:sz w:val="22"/>
          <w:szCs w:val="22"/>
        </w:rPr>
        <w:t>Wydział  Środowiska</w:t>
      </w:r>
    </w:p>
    <w:p w:rsidR="00C31CFA" w:rsidRPr="00833E70" w:rsidRDefault="00C31CFA" w:rsidP="00C31CFA">
      <w:pPr>
        <w:pStyle w:val="Akapitzlist"/>
        <w:numPr>
          <w:ilvl w:val="0"/>
          <w:numId w:val="1"/>
        </w:numPr>
        <w:ind w:left="927"/>
        <w:jc w:val="both"/>
        <w:rPr>
          <w:rFonts w:ascii="Calibri" w:hAnsi="Calibri"/>
          <w:b/>
          <w:sz w:val="22"/>
          <w:szCs w:val="22"/>
        </w:rPr>
      </w:pPr>
      <w:r w:rsidRPr="00833E70">
        <w:rPr>
          <w:rFonts w:ascii="Calibri" w:hAnsi="Calibri"/>
          <w:b/>
          <w:sz w:val="22"/>
          <w:szCs w:val="22"/>
        </w:rPr>
        <w:t xml:space="preserve">Radny Jerzy Milewski </w:t>
      </w:r>
    </w:p>
    <w:p w:rsidR="00C31CFA" w:rsidRPr="00833E70" w:rsidRDefault="00C31CFA" w:rsidP="00C31CFA">
      <w:pPr>
        <w:pStyle w:val="Akapitzlist"/>
        <w:numPr>
          <w:ilvl w:val="0"/>
          <w:numId w:val="4"/>
        </w:numPr>
        <w:contextualSpacing/>
        <w:jc w:val="both"/>
        <w:rPr>
          <w:rFonts w:ascii="Calibri" w:hAnsi="Calibri"/>
          <w:sz w:val="22"/>
          <w:szCs w:val="22"/>
        </w:rPr>
      </w:pPr>
      <w:r w:rsidRPr="00833E70">
        <w:rPr>
          <w:rFonts w:ascii="Calibri" w:hAnsi="Calibri"/>
          <w:sz w:val="22"/>
          <w:szCs w:val="22"/>
        </w:rPr>
        <w:t>Wydział Spraw  Obywatelskich .</w:t>
      </w:r>
    </w:p>
    <w:p w:rsidR="00C31CFA" w:rsidRPr="00833E70" w:rsidRDefault="00C31CFA" w:rsidP="00C31CFA">
      <w:pPr>
        <w:pStyle w:val="Akapitzlist"/>
        <w:numPr>
          <w:ilvl w:val="0"/>
          <w:numId w:val="4"/>
        </w:numPr>
        <w:contextualSpacing/>
        <w:jc w:val="both"/>
        <w:rPr>
          <w:rFonts w:ascii="Calibri" w:hAnsi="Calibri"/>
          <w:sz w:val="22"/>
          <w:szCs w:val="22"/>
        </w:rPr>
      </w:pPr>
      <w:r w:rsidRPr="00833E70">
        <w:rPr>
          <w:rFonts w:ascii="Calibri" w:hAnsi="Calibri"/>
          <w:sz w:val="22"/>
          <w:szCs w:val="22"/>
        </w:rPr>
        <w:t>Urząd Stanu Cywilnego</w:t>
      </w:r>
    </w:p>
    <w:p w:rsidR="00C31CFA" w:rsidRPr="00833E70" w:rsidRDefault="00C31CFA" w:rsidP="00C31CFA">
      <w:pPr>
        <w:pStyle w:val="Akapitzlist"/>
        <w:numPr>
          <w:ilvl w:val="0"/>
          <w:numId w:val="4"/>
        </w:numPr>
        <w:contextualSpacing/>
        <w:jc w:val="both"/>
        <w:rPr>
          <w:rFonts w:ascii="Calibri" w:hAnsi="Calibri"/>
          <w:sz w:val="22"/>
          <w:szCs w:val="22"/>
        </w:rPr>
      </w:pPr>
      <w:r w:rsidRPr="00833E70">
        <w:rPr>
          <w:rFonts w:ascii="Calibri" w:hAnsi="Calibri"/>
          <w:sz w:val="22"/>
          <w:szCs w:val="22"/>
        </w:rPr>
        <w:t>Kancelaria  Prezydenta,</w:t>
      </w:r>
    </w:p>
    <w:p w:rsidR="00C31CFA" w:rsidRPr="007E11A7" w:rsidRDefault="00C31CFA" w:rsidP="00C31CFA">
      <w:pPr>
        <w:pStyle w:val="Akapitzlist"/>
        <w:numPr>
          <w:ilvl w:val="0"/>
          <w:numId w:val="4"/>
        </w:numPr>
        <w:contextualSpacing/>
        <w:jc w:val="both"/>
        <w:rPr>
          <w:rFonts w:ascii="Calibri" w:hAnsi="Calibri"/>
          <w:i/>
          <w:sz w:val="22"/>
          <w:szCs w:val="22"/>
        </w:rPr>
      </w:pPr>
      <w:r>
        <w:rPr>
          <w:rFonts w:ascii="Calibri" w:hAnsi="Calibri"/>
          <w:sz w:val="22"/>
          <w:szCs w:val="22"/>
        </w:rPr>
        <w:t xml:space="preserve">Wydział  Promocji i Komunikacji </w:t>
      </w:r>
      <w:r w:rsidRPr="00833E70">
        <w:rPr>
          <w:rFonts w:ascii="Calibri" w:hAnsi="Calibri"/>
          <w:sz w:val="22"/>
          <w:szCs w:val="22"/>
        </w:rPr>
        <w:t xml:space="preserve"> </w:t>
      </w:r>
      <w:r>
        <w:rPr>
          <w:rFonts w:ascii="Calibri" w:hAnsi="Calibri"/>
          <w:sz w:val="22"/>
          <w:szCs w:val="22"/>
        </w:rPr>
        <w:t xml:space="preserve">Społecznej </w:t>
      </w:r>
      <w:r>
        <w:rPr>
          <w:rFonts w:ascii="Calibri" w:hAnsi="Calibri"/>
          <w:i/>
          <w:sz w:val="22"/>
          <w:szCs w:val="22"/>
        </w:rPr>
        <w:t>( dawny Wydział Promocji,</w:t>
      </w:r>
      <w:r w:rsidRPr="007E11A7">
        <w:rPr>
          <w:rFonts w:ascii="Calibri" w:hAnsi="Calibri"/>
          <w:i/>
          <w:sz w:val="22"/>
          <w:szCs w:val="22"/>
        </w:rPr>
        <w:t xml:space="preserve"> Informacji i Komunikacji Społecznej)</w:t>
      </w:r>
    </w:p>
    <w:p w:rsidR="00C31CFA" w:rsidRDefault="00C31CFA" w:rsidP="00C31CFA">
      <w:pPr>
        <w:jc w:val="both"/>
        <w:rPr>
          <w:sz w:val="16"/>
          <w:szCs w:val="16"/>
          <w:u w:val="single"/>
        </w:rPr>
      </w:pPr>
    </w:p>
    <w:p w:rsidR="00C31CFA" w:rsidRPr="00833E70" w:rsidRDefault="00C31CFA" w:rsidP="00C31CFA">
      <w:pPr>
        <w:jc w:val="both"/>
        <w:rPr>
          <w:sz w:val="16"/>
          <w:szCs w:val="16"/>
          <w:u w:val="single"/>
        </w:rPr>
      </w:pPr>
    </w:p>
    <w:p w:rsidR="00C31CFA" w:rsidRPr="00833E70" w:rsidRDefault="00C31CFA" w:rsidP="00C31CFA">
      <w:pPr>
        <w:numPr>
          <w:ilvl w:val="0"/>
          <w:numId w:val="1"/>
        </w:numPr>
        <w:spacing w:after="0" w:line="240" w:lineRule="auto"/>
        <w:ind w:left="927"/>
        <w:jc w:val="both"/>
        <w:rPr>
          <w:b/>
        </w:rPr>
      </w:pPr>
      <w:r w:rsidRPr="00833E70">
        <w:rPr>
          <w:b/>
        </w:rPr>
        <w:t xml:space="preserve">Radna Beata Dunajewska </w:t>
      </w:r>
    </w:p>
    <w:p w:rsidR="00C31CFA" w:rsidRPr="00833E70" w:rsidRDefault="00C31CFA" w:rsidP="00C31CFA">
      <w:pPr>
        <w:pStyle w:val="Akapitzlist"/>
        <w:numPr>
          <w:ilvl w:val="0"/>
          <w:numId w:val="3"/>
        </w:numPr>
        <w:contextualSpacing/>
        <w:jc w:val="both"/>
        <w:rPr>
          <w:rFonts w:ascii="Calibri" w:hAnsi="Calibri"/>
          <w:i/>
          <w:sz w:val="22"/>
          <w:szCs w:val="22"/>
          <w:u w:val="single"/>
        </w:rPr>
      </w:pPr>
      <w:r w:rsidRPr="00833E70">
        <w:rPr>
          <w:rFonts w:ascii="Calibri" w:hAnsi="Calibri"/>
          <w:sz w:val="22"/>
          <w:szCs w:val="22"/>
        </w:rPr>
        <w:t xml:space="preserve">Biuro Prezydenta  ds. Kultury </w:t>
      </w:r>
      <w:r>
        <w:rPr>
          <w:rFonts w:ascii="Calibri" w:hAnsi="Calibri"/>
          <w:sz w:val="22"/>
          <w:szCs w:val="22"/>
        </w:rPr>
        <w:t xml:space="preserve">- </w:t>
      </w:r>
      <w:r w:rsidRPr="00833E70">
        <w:rPr>
          <w:rFonts w:ascii="Calibri" w:hAnsi="Calibri"/>
          <w:sz w:val="22"/>
          <w:szCs w:val="22"/>
        </w:rPr>
        <w:t xml:space="preserve"> </w:t>
      </w:r>
      <w:r w:rsidRPr="00833E70">
        <w:rPr>
          <w:rFonts w:ascii="Calibri" w:hAnsi="Calibri"/>
          <w:i/>
          <w:sz w:val="22"/>
          <w:szCs w:val="22"/>
          <w:u w:val="single"/>
        </w:rPr>
        <w:t>w tym</w:t>
      </w:r>
      <w:r w:rsidRPr="00833E70">
        <w:rPr>
          <w:rFonts w:ascii="Calibri" w:hAnsi="Calibri"/>
          <w:i/>
          <w:sz w:val="22"/>
          <w:szCs w:val="22"/>
        </w:rPr>
        <w:t xml:space="preserve"> sprawozdanie roczne  z  wykonania planów</w:t>
      </w:r>
      <w:r w:rsidRPr="00833E70">
        <w:rPr>
          <w:rFonts w:ascii="Calibri" w:hAnsi="Calibri"/>
          <w:i/>
          <w:sz w:val="22"/>
          <w:szCs w:val="22"/>
          <w:u w:val="single"/>
        </w:rPr>
        <w:t xml:space="preserve"> </w:t>
      </w:r>
    </w:p>
    <w:p w:rsidR="00C31CFA" w:rsidRPr="00833E70" w:rsidRDefault="00C31CFA" w:rsidP="00C31CFA">
      <w:pPr>
        <w:pStyle w:val="Akapitzlist"/>
        <w:ind w:left="927"/>
        <w:jc w:val="both"/>
        <w:rPr>
          <w:rFonts w:ascii="Calibri" w:hAnsi="Calibri"/>
          <w:i/>
          <w:sz w:val="22"/>
          <w:szCs w:val="22"/>
        </w:rPr>
      </w:pPr>
      <w:r w:rsidRPr="00833E70">
        <w:rPr>
          <w:rFonts w:ascii="Calibri" w:hAnsi="Calibri"/>
          <w:i/>
          <w:sz w:val="22"/>
          <w:szCs w:val="22"/>
        </w:rPr>
        <w:t xml:space="preserve">                                     </w:t>
      </w:r>
      <w:r>
        <w:rPr>
          <w:rFonts w:ascii="Calibri" w:hAnsi="Calibri"/>
          <w:i/>
          <w:sz w:val="22"/>
          <w:szCs w:val="22"/>
        </w:rPr>
        <w:t xml:space="preserve">                         </w:t>
      </w:r>
      <w:r w:rsidRPr="00833E70">
        <w:rPr>
          <w:rFonts w:ascii="Calibri" w:hAnsi="Calibri"/>
          <w:i/>
          <w:sz w:val="22"/>
          <w:szCs w:val="22"/>
        </w:rPr>
        <w:t xml:space="preserve"> finansowych samorządowych instytucji kultury</w:t>
      </w:r>
    </w:p>
    <w:p w:rsidR="00C31CFA" w:rsidRPr="00C31CFA" w:rsidRDefault="00C31CFA" w:rsidP="00C31CFA">
      <w:pPr>
        <w:pStyle w:val="Akapitzlist"/>
        <w:numPr>
          <w:ilvl w:val="0"/>
          <w:numId w:val="3"/>
        </w:numPr>
        <w:contextualSpacing/>
        <w:jc w:val="both"/>
        <w:rPr>
          <w:rFonts w:ascii="Calibri" w:hAnsi="Calibri"/>
          <w:sz w:val="22"/>
          <w:szCs w:val="22"/>
          <w:u w:val="single"/>
        </w:rPr>
      </w:pPr>
      <w:r w:rsidRPr="00833E70">
        <w:rPr>
          <w:rFonts w:ascii="Calibri" w:hAnsi="Calibri"/>
          <w:sz w:val="22"/>
          <w:szCs w:val="22"/>
        </w:rPr>
        <w:t xml:space="preserve">Wydział Rozwoju Społecznego </w:t>
      </w:r>
    </w:p>
    <w:p w:rsidR="00C31CFA" w:rsidRPr="00833E70" w:rsidRDefault="00C31CFA" w:rsidP="00C31CFA">
      <w:pPr>
        <w:pStyle w:val="Akapitzlist"/>
        <w:numPr>
          <w:ilvl w:val="0"/>
          <w:numId w:val="1"/>
        </w:numPr>
        <w:ind w:left="927"/>
        <w:jc w:val="both"/>
        <w:rPr>
          <w:rFonts w:ascii="Calibri" w:hAnsi="Calibri"/>
          <w:b/>
          <w:sz w:val="22"/>
          <w:szCs w:val="22"/>
        </w:rPr>
      </w:pPr>
      <w:r w:rsidRPr="00833E70">
        <w:rPr>
          <w:rFonts w:ascii="Calibri" w:hAnsi="Calibri"/>
          <w:b/>
          <w:sz w:val="22"/>
          <w:szCs w:val="22"/>
        </w:rPr>
        <w:t xml:space="preserve">Radny  Piotr Walentynowicz </w:t>
      </w:r>
    </w:p>
    <w:p w:rsidR="00C31CFA" w:rsidRPr="00833E70" w:rsidRDefault="00C31CFA" w:rsidP="00C31CFA">
      <w:pPr>
        <w:pStyle w:val="Akapitzlist"/>
        <w:numPr>
          <w:ilvl w:val="0"/>
          <w:numId w:val="5"/>
        </w:numPr>
        <w:contextualSpacing/>
        <w:jc w:val="both"/>
        <w:rPr>
          <w:rFonts w:ascii="Calibri" w:hAnsi="Calibri"/>
          <w:i/>
          <w:sz w:val="22"/>
          <w:szCs w:val="22"/>
        </w:rPr>
      </w:pPr>
      <w:r w:rsidRPr="00833E70">
        <w:rPr>
          <w:rFonts w:ascii="Calibri" w:hAnsi="Calibri"/>
          <w:sz w:val="22"/>
          <w:szCs w:val="22"/>
        </w:rPr>
        <w:t>Biuro  Informatyki,</w:t>
      </w:r>
    </w:p>
    <w:p w:rsidR="00C31CFA" w:rsidRPr="00833E70" w:rsidRDefault="00C31CFA" w:rsidP="00C31CFA">
      <w:pPr>
        <w:pStyle w:val="Akapitzlist"/>
        <w:numPr>
          <w:ilvl w:val="0"/>
          <w:numId w:val="5"/>
        </w:numPr>
        <w:contextualSpacing/>
        <w:jc w:val="both"/>
        <w:rPr>
          <w:rFonts w:ascii="Calibri" w:hAnsi="Calibri"/>
          <w:sz w:val="22"/>
          <w:szCs w:val="22"/>
        </w:rPr>
      </w:pPr>
      <w:r w:rsidRPr="00833E70">
        <w:rPr>
          <w:rFonts w:ascii="Calibri" w:hAnsi="Calibri"/>
          <w:sz w:val="22"/>
          <w:szCs w:val="22"/>
        </w:rPr>
        <w:t xml:space="preserve">Wydział Obsługi Mieszkańców,  </w:t>
      </w:r>
    </w:p>
    <w:p w:rsidR="00C31CFA" w:rsidRPr="00833E70" w:rsidRDefault="00C31CFA" w:rsidP="00C31CFA">
      <w:pPr>
        <w:pStyle w:val="Akapitzlist"/>
        <w:numPr>
          <w:ilvl w:val="0"/>
          <w:numId w:val="5"/>
        </w:numPr>
        <w:contextualSpacing/>
        <w:jc w:val="both"/>
        <w:rPr>
          <w:rFonts w:ascii="Calibri" w:hAnsi="Calibri"/>
          <w:i/>
          <w:sz w:val="22"/>
          <w:szCs w:val="22"/>
        </w:rPr>
      </w:pPr>
      <w:r w:rsidRPr="00833E70">
        <w:rPr>
          <w:rFonts w:ascii="Calibri" w:hAnsi="Calibri"/>
          <w:sz w:val="22"/>
          <w:szCs w:val="22"/>
        </w:rPr>
        <w:t xml:space="preserve">Wydział Bezpieczeństwa i Zarządzania Kryzysowego, </w:t>
      </w:r>
    </w:p>
    <w:p w:rsidR="00C31CFA" w:rsidRPr="00C31CFA" w:rsidRDefault="00C31CFA" w:rsidP="00C31CFA">
      <w:pPr>
        <w:pStyle w:val="Akapitzlist"/>
        <w:numPr>
          <w:ilvl w:val="0"/>
          <w:numId w:val="5"/>
        </w:numPr>
        <w:contextualSpacing/>
        <w:jc w:val="both"/>
        <w:rPr>
          <w:rFonts w:ascii="Calibri" w:hAnsi="Calibri"/>
          <w:i/>
          <w:sz w:val="22"/>
          <w:szCs w:val="22"/>
        </w:rPr>
      </w:pPr>
      <w:r w:rsidRPr="00833E70">
        <w:rPr>
          <w:rFonts w:ascii="Calibri" w:hAnsi="Calibri"/>
          <w:sz w:val="22"/>
          <w:szCs w:val="22"/>
        </w:rPr>
        <w:t xml:space="preserve">Straż Miejska  w Gdańsku </w:t>
      </w:r>
    </w:p>
    <w:p w:rsidR="00C31CFA" w:rsidRPr="00833E70" w:rsidRDefault="00C31CFA" w:rsidP="00C31CFA">
      <w:pPr>
        <w:pStyle w:val="Akapitzlist"/>
        <w:numPr>
          <w:ilvl w:val="0"/>
          <w:numId w:val="1"/>
        </w:numPr>
        <w:ind w:left="927"/>
        <w:jc w:val="both"/>
        <w:rPr>
          <w:rFonts w:ascii="Calibri" w:hAnsi="Calibri"/>
          <w:b/>
          <w:sz w:val="22"/>
          <w:szCs w:val="22"/>
        </w:rPr>
      </w:pPr>
      <w:r w:rsidRPr="00833E70">
        <w:rPr>
          <w:rFonts w:ascii="Calibri" w:hAnsi="Calibri"/>
          <w:b/>
          <w:sz w:val="22"/>
          <w:szCs w:val="22"/>
        </w:rPr>
        <w:t xml:space="preserve">Radny </w:t>
      </w:r>
      <w:r>
        <w:rPr>
          <w:rFonts w:ascii="Calibri" w:hAnsi="Calibri"/>
          <w:b/>
          <w:sz w:val="22"/>
          <w:szCs w:val="22"/>
        </w:rPr>
        <w:t>Mariusz  Andrzejczak</w:t>
      </w:r>
    </w:p>
    <w:p w:rsidR="00C31CFA" w:rsidRPr="00833E70" w:rsidRDefault="00C31CFA" w:rsidP="00C31CFA">
      <w:pPr>
        <w:pStyle w:val="Akapitzlist"/>
        <w:numPr>
          <w:ilvl w:val="0"/>
          <w:numId w:val="3"/>
        </w:numPr>
        <w:contextualSpacing/>
        <w:jc w:val="both"/>
        <w:rPr>
          <w:rFonts w:ascii="Calibri" w:hAnsi="Calibri"/>
          <w:sz w:val="22"/>
          <w:szCs w:val="22"/>
        </w:rPr>
      </w:pPr>
      <w:r w:rsidRPr="00833E70">
        <w:rPr>
          <w:rFonts w:ascii="Calibri" w:hAnsi="Calibri"/>
          <w:sz w:val="22"/>
          <w:szCs w:val="22"/>
        </w:rPr>
        <w:t xml:space="preserve">Biuro  Rozwoju Gdańska </w:t>
      </w:r>
    </w:p>
    <w:p w:rsidR="00C31CFA" w:rsidRPr="00833E70" w:rsidRDefault="00C31CFA" w:rsidP="00C31CFA">
      <w:pPr>
        <w:pStyle w:val="Akapitzlist"/>
        <w:numPr>
          <w:ilvl w:val="0"/>
          <w:numId w:val="3"/>
        </w:numPr>
        <w:contextualSpacing/>
        <w:jc w:val="both"/>
        <w:rPr>
          <w:rFonts w:ascii="Calibri" w:hAnsi="Calibri"/>
          <w:sz w:val="22"/>
          <w:szCs w:val="22"/>
        </w:rPr>
      </w:pPr>
      <w:r w:rsidRPr="00833E70">
        <w:rPr>
          <w:rFonts w:ascii="Calibri" w:hAnsi="Calibri"/>
          <w:sz w:val="22"/>
          <w:szCs w:val="22"/>
        </w:rPr>
        <w:t>Wydział  Geodezji,</w:t>
      </w:r>
    </w:p>
    <w:p w:rsidR="00C31CFA" w:rsidRPr="00833E70" w:rsidRDefault="00C31CFA" w:rsidP="00C31CFA">
      <w:pPr>
        <w:pStyle w:val="Akapitzlist"/>
        <w:numPr>
          <w:ilvl w:val="0"/>
          <w:numId w:val="3"/>
        </w:numPr>
        <w:contextualSpacing/>
        <w:jc w:val="both"/>
        <w:rPr>
          <w:rFonts w:ascii="Calibri" w:hAnsi="Calibri"/>
          <w:sz w:val="22"/>
          <w:szCs w:val="22"/>
        </w:rPr>
      </w:pPr>
      <w:r w:rsidRPr="00833E70">
        <w:rPr>
          <w:rFonts w:ascii="Calibri" w:hAnsi="Calibri"/>
          <w:sz w:val="22"/>
          <w:szCs w:val="22"/>
        </w:rPr>
        <w:t xml:space="preserve">Wydział  Skarbu,                                                </w:t>
      </w:r>
    </w:p>
    <w:p w:rsidR="00C31CFA" w:rsidRPr="00833E70" w:rsidRDefault="00C31CFA" w:rsidP="00C31CFA">
      <w:pPr>
        <w:pStyle w:val="Akapitzlist"/>
        <w:numPr>
          <w:ilvl w:val="0"/>
          <w:numId w:val="3"/>
        </w:numPr>
        <w:contextualSpacing/>
        <w:rPr>
          <w:b/>
          <w:i/>
          <w:sz w:val="22"/>
          <w:szCs w:val="22"/>
        </w:rPr>
      </w:pPr>
      <w:r w:rsidRPr="00833E70">
        <w:rPr>
          <w:rFonts w:ascii="Calibri" w:hAnsi="Calibri"/>
          <w:sz w:val="22"/>
          <w:szCs w:val="22"/>
        </w:rPr>
        <w:t>Wydział  Urbanistyki i Architektury,</w:t>
      </w:r>
    </w:p>
    <w:p w:rsidR="00C31CFA" w:rsidRPr="00C31CFA" w:rsidRDefault="00C31CFA" w:rsidP="00C31CFA">
      <w:pPr>
        <w:pStyle w:val="Akapitzlist"/>
        <w:numPr>
          <w:ilvl w:val="0"/>
          <w:numId w:val="3"/>
        </w:numPr>
        <w:contextualSpacing/>
        <w:rPr>
          <w:b/>
          <w:i/>
          <w:sz w:val="22"/>
          <w:szCs w:val="22"/>
        </w:rPr>
      </w:pPr>
      <w:r w:rsidRPr="00833E70">
        <w:rPr>
          <w:rFonts w:ascii="Calibri" w:hAnsi="Calibri"/>
          <w:sz w:val="22"/>
          <w:szCs w:val="22"/>
        </w:rPr>
        <w:t>Biuro Miejskiego Konserwatora Zabytków</w:t>
      </w:r>
      <w:r w:rsidRPr="00833E70">
        <w:rPr>
          <w:b/>
          <w:i/>
          <w:sz w:val="22"/>
          <w:szCs w:val="22"/>
        </w:rPr>
        <w:t xml:space="preserve">                                                                                                                                                                                                                                    </w:t>
      </w:r>
    </w:p>
    <w:p w:rsidR="00C31CFA" w:rsidRPr="00833E70" w:rsidRDefault="00C31CFA" w:rsidP="00C31CFA">
      <w:pPr>
        <w:pStyle w:val="Akapitzlist"/>
        <w:numPr>
          <w:ilvl w:val="0"/>
          <w:numId w:val="1"/>
        </w:numPr>
        <w:ind w:left="927"/>
        <w:jc w:val="both"/>
        <w:rPr>
          <w:rFonts w:ascii="Calibri" w:hAnsi="Calibri"/>
          <w:b/>
          <w:sz w:val="22"/>
          <w:szCs w:val="22"/>
        </w:rPr>
      </w:pPr>
      <w:r w:rsidRPr="00833E70">
        <w:rPr>
          <w:rFonts w:ascii="Calibri" w:hAnsi="Calibri"/>
          <w:b/>
          <w:sz w:val="22"/>
          <w:szCs w:val="22"/>
        </w:rPr>
        <w:t xml:space="preserve">Radny Wojciech </w:t>
      </w:r>
      <w:proofErr w:type="spellStart"/>
      <w:r w:rsidRPr="00833E70">
        <w:rPr>
          <w:rFonts w:ascii="Calibri" w:hAnsi="Calibri"/>
          <w:b/>
          <w:sz w:val="22"/>
          <w:szCs w:val="22"/>
        </w:rPr>
        <w:t>Stybor</w:t>
      </w:r>
      <w:proofErr w:type="spellEnd"/>
      <w:r w:rsidRPr="00833E70">
        <w:rPr>
          <w:rFonts w:ascii="Calibri" w:hAnsi="Calibri"/>
          <w:b/>
          <w:sz w:val="22"/>
          <w:szCs w:val="22"/>
        </w:rPr>
        <w:t xml:space="preserve"> </w:t>
      </w:r>
    </w:p>
    <w:p w:rsidR="00C31CFA" w:rsidRPr="00833E70" w:rsidRDefault="00C31CFA" w:rsidP="00C31CFA">
      <w:pPr>
        <w:pStyle w:val="Akapitzlist"/>
        <w:numPr>
          <w:ilvl w:val="0"/>
          <w:numId w:val="6"/>
        </w:numPr>
        <w:contextualSpacing/>
        <w:jc w:val="both"/>
        <w:rPr>
          <w:rFonts w:ascii="Calibri" w:hAnsi="Calibri"/>
          <w:sz w:val="22"/>
          <w:szCs w:val="22"/>
        </w:rPr>
      </w:pPr>
      <w:r w:rsidRPr="00833E70">
        <w:rPr>
          <w:rFonts w:ascii="Calibri" w:hAnsi="Calibri"/>
          <w:sz w:val="22"/>
          <w:szCs w:val="22"/>
        </w:rPr>
        <w:t>Biuro  Kontroli</w:t>
      </w:r>
    </w:p>
    <w:p w:rsidR="00C31CFA" w:rsidRPr="00833E70" w:rsidRDefault="00C31CFA" w:rsidP="00C31CFA">
      <w:pPr>
        <w:pStyle w:val="Akapitzlist"/>
        <w:numPr>
          <w:ilvl w:val="0"/>
          <w:numId w:val="6"/>
        </w:numPr>
        <w:contextualSpacing/>
        <w:jc w:val="both"/>
        <w:rPr>
          <w:rFonts w:ascii="Calibri" w:hAnsi="Calibri"/>
          <w:sz w:val="22"/>
          <w:szCs w:val="22"/>
        </w:rPr>
      </w:pPr>
      <w:r w:rsidRPr="00833E70">
        <w:rPr>
          <w:rFonts w:ascii="Calibri" w:hAnsi="Calibri"/>
          <w:sz w:val="22"/>
          <w:szCs w:val="22"/>
        </w:rPr>
        <w:t>Wydział  Gospodarki Komunalnej,</w:t>
      </w:r>
    </w:p>
    <w:p w:rsidR="00C31CFA" w:rsidRPr="00C31CFA" w:rsidRDefault="00C31CFA" w:rsidP="00C31CFA">
      <w:pPr>
        <w:pStyle w:val="Akapitzlist"/>
        <w:numPr>
          <w:ilvl w:val="0"/>
          <w:numId w:val="6"/>
        </w:numPr>
        <w:contextualSpacing/>
        <w:jc w:val="both"/>
        <w:rPr>
          <w:rFonts w:ascii="Calibri" w:hAnsi="Calibri"/>
          <w:sz w:val="22"/>
          <w:szCs w:val="22"/>
        </w:rPr>
      </w:pPr>
      <w:r w:rsidRPr="00833E70">
        <w:rPr>
          <w:rFonts w:ascii="Calibri" w:hAnsi="Calibri"/>
          <w:sz w:val="22"/>
          <w:szCs w:val="22"/>
        </w:rPr>
        <w:t xml:space="preserve">Wydział Polityki Gospodarczej, </w:t>
      </w:r>
      <w:r w:rsidRPr="00833E70">
        <w:rPr>
          <w:rFonts w:ascii="Calibri" w:hAnsi="Calibri"/>
          <w:i/>
          <w:sz w:val="22"/>
          <w:szCs w:val="22"/>
          <w:u w:val="single"/>
        </w:rPr>
        <w:t xml:space="preserve">w tym informacja o mieniu </w:t>
      </w:r>
      <w:r w:rsidRPr="00833E70">
        <w:rPr>
          <w:rFonts w:ascii="Calibri" w:hAnsi="Calibri"/>
          <w:i/>
          <w:sz w:val="22"/>
          <w:szCs w:val="22"/>
        </w:rPr>
        <w:t xml:space="preserve"> </w:t>
      </w:r>
      <w:r w:rsidRPr="00833E70">
        <w:rPr>
          <w:rFonts w:ascii="Calibri" w:hAnsi="Calibri"/>
          <w:i/>
          <w:sz w:val="22"/>
          <w:szCs w:val="22"/>
          <w:u w:val="single"/>
        </w:rPr>
        <w:t xml:space="preserve">komunalnym. </w:t>
      </w:r>
    </w:p>
    <w:p w:rsidR="00C31CFA" w:rsidRDefault="00C31CFA" w:rsidP="00C31CFA">
      <w:pPr>
        <w:pStyle w:val="Akapitzlist"/>
        <w:numPr>
          <w:ilvl w:val="0"/>
          <w:numId w:val="1"/>
        </w:numPr>
        <w:ind w:left="927"/>
        <w:jc w:val="both"/>
        <w:rPr>
          <w:rFonts w:ascii="Calibri" w:hAnsi="Calibri"/>
          <w:b/>
          <w:sz w:val="22"/>
          <w:szCs w:val="22"/>
        </w:rPr>
      </w:pPr>
      <w:r w:rsidRPr="00833E70">
        <w:rPr>
          <w:rFonts w:ascii="Calibri" w:hAnsi="Calibri"/>
          <w:b/>
          <w:sz w:val="22"/>
          <w:szCs w:val="22"/>
        </w:rPr>
        <w:t xml:space="preserve">Radny Kazimierz Koralewski </w:t>
      </w:r>
    </w:p>
    <w:p w:rsidR="00C31CFA" w:rsidRPr="007E11A7" w:rsidRDefault="00C31CFA" w:rsidP="00C31CFA">
      <w:pPr>
        <w:pStyle w:val="Akapitzlist"/>
        <w:numPr>
          <w:ilvl w:val="1"/>
          <w:numId w:val="1"/>
        </w:numPr>
        <w:contextualSpacing/>
        <w:jc w:val="both"/>
        <w:rPr>
          <w:rFonts w:ascii="Calibri" w:hAnsi="Calibri"/>
          <w:sz w:val="22"/>
          <w:szCs w:val="22"/>
        </w:rPr>
      </w:pPr>
      <w:r w:rsidRPr="00833E70">
        <w:rPr>
          <w:rFonts w:ascii="Calibri" w:hAnsi="Calibri"/>
          <w:sz w:val="22"/>
          <w:szCs w:val="22"/>
        </w:rPr>
        <w:t>Biuro Zamówień Publicznych.</w:t>
      </w:r>
    </w:p>
    <w:p w:rsidR="00C31CFA" w:rsidRPr="00833E70" w:rsidRDefault="00C31CFA" w:rsidP="00C31CFA">
      <w:pPr>
        <w:pStyle w:val="Akapitzlist"/>
        <w:numPr>
          <w:ilvl w:val="0"/>
          <w:numId w:val="7"/>
        </w:numPr>
        <w:ind w:left="1440"/>
        <w:contextualSpacing/>
        <w:jc w:val="both"/>
        <w:rPr>
          <w:rFonts w:ascii="Calibri" w:hAnsi="Calibri"/>
          <w:i/>
          <w:sz w:val="22"/>
          <w:szCs w:val="22"/>
        </w:rPr>
      </w:pPr>
      <w:r w:rsidRPr="00833E70">
        <w:rPr>
          <w:rFonts w:ascii="Calibri" w:hAnsi="Calibri"/>
          <w:sz w:val="22"/>
          <w:szCs w:val="22"/>
        </w:rPr>
        <w:t>Wydział Programów  Rozwojowych</w:t>
      </w:r>
    </w:p>
    <w:p w:rsidR="00C31CFA" w:rsidRPr="00833E70" w:rsidRDefault="00C31CFA" w:rsidP="00C31CFA">
      <w:pPr>
        <w:pStyle w:val="Akapitzlist"/>
        <w:numPr>
          <w:ilvl w:val="0"/>
          <w:numId w:val="7"/>
        </w:numPr>
        <w:ind w:left="1440"/>
        <w:contextualSpacing/>
        <w:jc w:val="both"/>
        <w:rPr>
          <w:rFonts w:ascii="Calibri" w:hAnsi="Calibri"/>
          <w:sz w:val="22"/>
          <w:szCs w:val="22"/>
        </w:rPr>
      </w:pPr>
      <w:r w:rsidRPr="00833E70">
        <w:rPr>
          <w:rFonts w:ascii="Calibri" w:hAnsi="Calibri"/>
          <w:sz w:val="22"/>
          <w:szCs w:val="22"/>
        </w:rPr>
        <w:t xml:space="preserve">Wydział  Finansowy,   </w:t>
      </w:r>
    </w:p>
    <w:p w:rsidR="00C31CFA" w:rsidRPr="00833E70" w:rsidRDefault="00C31CFA" w:rsidP="00C31CFA">
      <w:pPr>
        <w:pStyle w:val="Akapitzlist"/>
        <w:numPr>
          <w:ilvl w:val="0"/>
          <w:numId w:val="7"/>
        </w:numPr>
        <w:ind w:left="1440"/>
        <w:contextualSpacing/>
        <w:jc w:val="both"/>
        <w:rPr>
          <w:rFonts w:ascii="Calibri" w:hAnsi="Calibri"/>
          <w:sz w:val="22"/>
          <w:szCs w:val="22"/>
        </w:rPr>
      </w:pPr>
      <w:r w:rsidRPr="00833E70">
        <w:rPr>
          <w:rFonts w:ascii="Calibri" w:hAnsi="Calibri"/>
          <w:sz w:val="22"/>
          <w:szCs w:val="22"/>
        </w:rPr>
        <w:t>Wydział Budżetu Miasta i Podatków</w:t>
      </w:r>
    </w:p>
    <w:p w:rsidR="00C31CFA" w:rsidRPr="000D4C85" w:rsidRDefault="00C31CFA" w:rsidP="00C31CFA">
      <w:pPr>
        <w:pStyle w:val="Akapitzlist"/>
        <w:ind w:left="153"/>
        <w:jc w:val="both"/>
        <w:rPr>
          <w:rFonts w:ascii="Trebuchet MS" w:hAnsi="Trebuchet MS"/>
          <w:i/>
          <w:sz w:val="22"/>
          <w:szCs w:val="22"/>
        </w:rPr>
      </w:pPr>
    </w:p>
    <w:p w:rsidR="00C31CFA" w:rsidRDefault="00C31CFA" w:rsidP="00C31CFA">
      <w:pPr>
        <w:numPr>
          <w:ilvl w:val="0"/>
          <w:numId w:val="8"/>
        </w:numPr>
        <w:spacing w:after="0"/>
        <w:ind w:left="360" w:right="-398"/>
        <w:jc w:val="both"/>
        <w:rPr>
          <w:rFonts w:ascii="Trebuchet MS" w:hAnsi="Trebuchet MS"/>
        </w:rPr>
      </w:pPr>
      <w:r w:rsidRPr="00C31CFA">
        <w:rPr>
          <w:rFonts w:ascii="Trebuchet MS" w:hAnsi="Trebuchet MS"/>
        </w:rPr>
        <w:t>Rozpatrzenie  skargi</w:t>
      </w:r>
      <w:r>
        <w:rPr>
          <w:rFonts w:ascii="Trebuchet MS" w:hAnsi="Trebuchet MS"/>
          <w:b/>
        </w:rPr>
        <w:t xml:space="preserve"> </w:t>
      </w:r>
      <w:r>
        <w:rPr>
          <w:rFonts w:ascii="Trebuchet MS" w:hAnsi="Trebuchet MS"/>
        </w:rPr>
        <w:t>Pa</w:t>
      </w:r>
      <w:r w:rsidRPr="00606C30">
        <w:rPr>
          <w:rFonts w:ascii="Trebuchet MS" w:hAnsi="Trebuchet MS"/>
        </w:rPr>
        <w:t xml:space="preserve">ństwa </w:t>
      </w:r>
      <w:r w:rsidR="00050BE6">
        <w:rPr>
          <w:rFonts w:ascii="Trebuchet MS" w:hAnsi="Trebuchet MS"/>
        </w:rPr>
        <w:t>XY*</w:t>
      </w:r>
      <w:r w:rsidRPr="00606C30">
        <w:rPr>
          <w:rFonts w:ascii="Trebuchet MS" w:hAnsi="Trebuchet MS"/>
        </w:rPr>
        <w:t xml:space="preserve"> </w:t>
      </w:r>
      <w:r>
        <w:rPr>
          <w:rFonts w:ascii="Trebuchet MS" w:hAnsi="Trebuchet MS"/>
        </w:rPr>
        <w:t xml:space="preserve">na  Prezydenta Miasta Gdańska i Przewodniczącego Rady Miasta Gdańska przesłanej  do Rady Miasta Gdańska pismem  Wojewody Pomorskiego  dnia 7.04.2017r. </w:t>
      </w:r>
    </w:p>
    <w:p w:rsidR="00C31CFA" w:rsidRDefault="00C31CFA" w:rsidP="00C31CFA">
      <w:pPr>
        <w:pStyle w:val="Podtytu"/>
        <w:spacing w:after="0" w:line="276" w:lineRule="auto"/>
        <w:ind w:right="-398"/>
        <w:jc w:val="both"/>
        <w:rPr>
          <w:rFonts w:ascii="Trebuchet MS" w:hAnsi="Trebuchet MS"/>
          <w:sz w:val="16"/>
          <w:szCs w:val="16"/>
        </w:rPr>
      </w:pPr>
    </w:p>
    <w:p w:rsidR="00C31CFA" w:rsidRPr="00606C30" w:rsidRDefault="00C31CFA" w:rsidP="00C31CFA">
      <w:pPr>
        <w:numPr>
          <w:ilvl w:val="0"/>
          <w:numId w:val="8"/>
        </w:numPr>
        <w:spacing w:after="0"/>
        <w:ind w:left="360" w:right="-398"/>
        <w:jc w:val="both"/>
        <w:rPr>
          <w:rFonts w:ascii="Trebuchet MS" w:hAnsi="Trebuchet MS"/>
          <w:i/>
          <w:u w:val="single"/>
        </w:rPr>
      </w:pPr>
      <w:r w:rsidRPr="00C31CFA">
        <w:rPr>
          <w:rFonts w:ascii="Trebuchet MS" w:hAnsi="Trebuchet MS"/>
        </w:rPr>
        <w:t>Rozpatrzenie skargi</w:t>
      </w:r>
      <w:r w:rsidRPr="00606C30">
        <w:rPr>
          <w:rFonts w:ascii="Trebuchet MS" w:hAnsi="Trebuchet MS"/>
          <w:b/>
        </w:rPr>
        <w:t xml:space="preserve"> </w:t>
      </w:r>
      <w:r w:rsidRPr="00606C30">
        <w:rPr>
          <w:rFonts w:ascii="Trebuchet MS" w:hAnsi="Trebuchet MS"/>
        </w:rPr>
        <w:t xml:space="preserve">Państwa </w:t>
      </w:r>
      <w:r w:rsidR="00050BE6">
        <w:rPr>
          <w:rFonts w:ascii="Trebuchet MS" w:hAnsi="Trebuchet MS"/>
        </w:rPr>
        <w:t xml:space="preserve">XY* </w:t>
      </w:r>
      <w:r w:rsidRPr="00606C30">
        <w:rPr>
          <w:rFonts w:ascii="Trebuchet MS" w:hAnsi="Trebuchet MS"/>
        </w:rPr>
        <w:t xml:space="preserve"> </w:t>
      </w:r>
      <w:r>
        <w:rPr>
          <w:rFonts w:ascii="Trebuchet MS" w:hAnsi="Trebuchet MS"/>
        </w:rPr>
        <w:t xml:space="preserve">na  Prezydenta Miasta Gdańska przesłanej do Rady Miasta Gdańska pismem   Kancelarii Prezesa Ministrów z dnia 11 kwietnia 2017r. </w:t>
      </w:r>
    </w:p>
    <w:p w:rsidR="00C31CFA" w:rsidRPr="000D4C85" w:rsidRDefault="00C31CFA" w:rsidP="00C31CFA">
      <w:pPr>
        <w:pStyle w:val="Akapitzlist"/>
        <w:ind w:left="360"/>
        <w:jc w:val="both"/>
        <w:rPr>
          <w:rFonts w:ascii="Calibri" w:hAnsi="Calibri"/>
          <w:sz w:val="22"/>
          <w:szCs w:val="22"/>
        </w:rPr>
      </w:pPr>
    </w:p>
    <w:p w:rsidR="00C31CFA" w:rsidRDefault="00C31CFA" w:rsidP="00C31CFA">
      <w:pPr>
        <w:numPr>
          <w:ilvl w:val="0"/>
          <w:numId w:val="8"/>
        </w:numPr>
        <w:spacing w:after="0" w:line="240" w:lineRule="auto"/>
        <w:ind w:left="360"/>
        <w:rPr>
          <w:rFonts w:ascii="Trebuchet MS" w:hAnsi="Trebuchet MS"/>
        </w:rPr>
      </w:pPr>
      <w:r w:rsidRPr="00C31CFA">
        <w:rPr>
          <w:rFonts w:ascii="Trebuchet MS" w:hAnsi="Trebuchet MS"/>
        </w:rPr>
        <w:t xml:space="preserve">Zapoznanie się i omówienie bieżącej korespondencji.       </w:t>
      </w:r>
    </w:p>
    <w:p w:rsidR="00C31CFA" w:rsidRDefault="00C31CFA" w:rsidP="00C31CFA">
      <w:pPr>
        <w:pStyle w:val="Akapitzlist"/>
        <w:rPr>
          <w:rFonts w:ascii="Trebuchet MS" w:hAnsi="Trebuchet MS"/>
        </w:rPr>
      </w:pPr>
    </w:p>
    <w:p w:rsidR="00C31CFA" w:rsidRPr="00C31CFA" w:rsidRDefault="00C31CFA" w:rsidP="00C31CFA">
      <w:pPr>
        <w:spacing w:after="0" w:line="240" w:lineRule="auto"/>
        <w:ind w:left="360"/>
        <w:rPr>
          <w:rFonts w:ascii="Trebuchet MS" w:hAnsi="Trebuchet MS"/>
          <w:sz w:val="16"/>
          <w:szCs w:val="16"/>
        </w:rPr>
      </w:pPr>
    </w:p>
    <w:p w:rsidR="00C31CFA" w:rsidRPr="00C31CFA" w:rsidRDefault="00C31CFA" w:rsidP="00C31CFA">
      <w:pPr>
        <w:numPr>
          <w:ilvl w:val="0"/>
          <w:numId w:val="8"/>
        </w:numPr>
        <w:spacing w:after="0" w:line="240" w:lineRule="auto"/>
        <w:ind w:left="360"/>
        <w:rPr>
          <w:rFonts w:ascii="Trebuchet MS" w:hAnsi="Trebuchet MS"/>
        </w:rPr>
      </w:pPr>
      <w:r w:rsidRPr="00C31CFA">
        <w:rPr>
          <w:rFonts w:ascii="Trebuchet MS" w:hAnsi="Trebuchet MS"/>
        </w:rPr>
        <w:t>Sprawy wniesione, wolne  wnioski</w:t>
      </w:r>
    </w:p>
    <w:p w:rsidR="00654936" w:rsidRDefault="00654936" w:rsidP="00654936">
      <w:pPr>
        <w:spacing w:after="0"/>
        <w:rPr>
          <w:rFonts w:ascii="Trebuchet MS" w:hAnsi="Trebuchet MS"/>
          <w:b/>
        </w:rPr>
      </w:pPr>
    </w:p>
    <w:p w:rsidR="00C31CFA" w:rsidRPr="000D4C85" w:rsidRDefault="00C31CFA" w:rsidP="00654936">
      <w:pPr>
        <w:spacing w:after="0"/>
        <w:rPr>
          <w:rFonts w:ascii="Trebuchet MS" w:hAnsi="Trebuchet MS"/>
          <w:b/>
          <w:i/>
        </w:rPr>
      </w:pPr>
    </w:p>
    <w:p w:rsidR="00654936" w:rsidRDefault="00654936" w:rsidP="00654936">
      <w:pPr>
        <w:spacing w:after="0"/>
        <w:jc w:val="center"/>
        <w:rPr>
          <w:rFonts w:ascii="Trebuchet MS" w:hAnsi="Trebuchet MS"/>
          <w:b/>
          <w:sz w:val="32"/>
          <w:szCs w:val="32"/>
        </w:rPr>
      </w:pPr>
      <w:r w:rsidRPr="00654936">
        <w:rPr>
          <w:rFonts w:ascii="Trebuchet MS" w:hAnsi="Trebuchet MS"/>
          <w:b/>
          <w:sz w:val="32"/>
          <w:szCs w:val="32"/>
        </w:rPr>
        <w:t>PUNKT  1</w:t>
      </w:r>
    </w:p>
    <w:p w:rsidR="00C31CFA" w:rsidRPr="00C31CFA" w:rsidRDefault="00C31CFA" w:rsidP="00C31CFA">
      <w:pPr>
        <w:pBdr>
          <w:bottom w:val="single" w:sz="6" w:space="1" w:color="auto"/>
        </w:pBdr>
        <w:spacing w:after="0" w:line="240" w:lineRule="auto"/>
        <w:jc w:val="both"/>
        <w:rPr>
          <w:rFonts w:ascii="Trebuchet MS" w:hAnsi="Trebuchet MS"/>
          <w:sz w:val="24"/>
          <w:szCs w:val="24"/>
        </w:rPr>
      </w:pPr>
      <w:r w:rsidRPr="00C31CFA">
        <w:rPr>
          <w:rFonts w:ascii="Trebuchet MS" w:hAnsi="Trebuchet MS"/>
          <w:sz w:val="24"/>
          <w:szCs w:val="24"/>
        </w:rPr>
        <w:t>Przyjęcie  Protokołu  Nr 30-4/2017  Komisji  Rewizyjnej  z  posiedzenia  w  dniu</w:t>
      </w:r>
      <w:r w:rsidR="00D145C2">
        <w:rPr>
          <w:rFonts w:ascii="Trebuchet MS" w:hAnsi="Trebuchet MS"/>
          <w:sz w:val="24"/>
          <w:szCs w:val="24"/>
        </w:rPr>
        <w:t xml:space="preserve"> </w:t>
      </w:r>
      <w:r w:rsidRPr="00C31CFA">
        <w:rPr>
          <w:rFonts w:ascii="Trebuchet MS" w:hAnsi="Trebuchet MS"/>
          <w:sz w:val="24"/>
          <w:szCs w:val="24"/>
        </w:rPr>
        <w:t xml:space="preserve">19 kwietnia 2017r. </w:t>
      </w:r>
    </w:p>
    <w:p w:rsidR="00C31CFA" w:rsidRDefault="00C31CFA" w:rsidP="00654936">
      <w:pPr>
        <w:spacing w:after="0" w:line="240" w:lineRule="auto"/>
        <w:ind w:right="-398"/>
        <w:rPr>
          <w:sz w:val="24"/>
          <w:szCs w:val="24"/>
        </w:rPr>
      </w:pPr>
    </w:p>
    <w:p w:rsidR="00654936" w:rsidRPr="00F64F6E" w:rsidRDefault="00654936" w:rsidP="00654936">
      <w:pPr>
        <w:spacing w:after="0" w:line="240" w:lineRule="auto"/>
        <w:ind w:right="1"/>
        <w:jc w:val="both"/>
        <w:rPr>
          <w:rFonts w:ascii="Trebuchet MS" w:hAnsi="Trebuchet MS"/>
          <w:b/>
        </w:rPr>
      </w:pPr>
      <w:r w:rsidRPr="00F64F6E">
        <w:rPr>
          <w:rFonts w:ascii="Trebuchet MS" w:hAnsi="Trebuchet MS"/>
          <w:b/>
        </w:rPr>
        <w:t>Kazimierz Koralewski  - przewodniczący  Komisji</w:t>
      </w:r>
    </w:p>
    <w:p w:rsidR="00654936" w:rsidRDefault="00654936" w:rsidP="00654936">
      <w:pPr>
        <w:spacing w:after="0" w:line="240" w:lineRule="auto"/>
        <w:ind w:right="1"/>
        <w:jc w:val="both"/>
        <w:rPr>
          <w:rFonts w:ascii="Trebuchet MS" w:hAnsi="Trebuchet MS"/>
        </w:rPr>
      </w:pPr>
      <w:r w:rsidRPr="00F64F6E">
        <w:rPr>
          <w:rFonts w:ascii="Trebuchet MS" w:hAnsi="Trebuchet MS"/>
        </w:rPr>
        <w:t xml:space="preserve">Otrzymaliście </w:t>
      </w:r>
      <w:r>
        <w:rPr>
          <w:rFonts w:ascii="Trebuchet MS" w:hAnsi="Trebuchet MS"/>
        </w:rPr>
        <w:t xml:space="preserve"> </w:t>
      </w:r>
      <w:r w:rsidRPr="00F64F6E">
        <w:rPr>
          <w:rFonts w:ascii="Trebuchet MS" w:hAnsi="Trebuchet MS"/>
        </w:rPr>
        <w:t xml:space="preserve">Państwo  protokół </w:t>
      </w:r>
      <w:r>
        <w:rPr>
          <w:rFonts w:ascii="Trebuchet MS" w:hAnsi="Trebuchet MS"/>
        </w:rPr>
        <w:t xml:space="preserve"> </w:t>
      </w:r>
      <w:r w:rsidRPr="00F64F6E">
        <w:rPr>
          <w:rFonts w:ascii="Trebuchet MS" w:hAnsi="Trebuchet MS"/>
        </w:rPr>
        <w:t>z</w:t>
      </w:r>
      <w:r>
        <w:rPr>
          <w:rFonts w:ascii="Trebuchet MS" w:hAnsi="Trebuchet MS"/>
        </w:rPr>
        <w:t xml:space="preserve"> </w:t>
      </w:r>
      <w:r w:rsidRPr="00F64F6E">
        <w:rPr>
          <w:rFonts w:ascii="Trebuchet MS" w:hAnsi="Trebuchet MS"/>
        </w:rPr>
        <w:t xml:space="preserve"> posiedzenia Komisji  Rewizyjnej RMG </w:t>
      </w:r>
      <w:r>
        <w:rPr>
          <w:rFonts w:ascii="Trebuchet MS" w:hAnsi="Trebuchet MS"/>
        </w:rPr>
        <w:t xml:space="preserve"> </w:t>
      </w:r>
      <w:r w:rsidRPr="00F64F6E">
        <w:rPr>
          <w:rFonts w:ascii="Trebuchet MS" w:hAnsi="Trebuchet MS"/>
        </w:rPr>
        <w:t xml:space="preserve">- Protokół  Nr </w:t>
      </w:r>
      <w:r w:rsidR="00D145C2">
        <w:rPr>
          <w:rFonts w:ascii="Trebuchet MS" w:hAnsi="Trebuchet MS"/>
        </w:rPr>
        <w:t xml:space="preserve">39-4/2017 </w:t>
      </w:r>
      <w:r w:rsidRPr="00F64F6E">
        <w:rPr>
          <w:rFonts w:ascii="Trebuchet MS" w:hAnsi="Trebuchet MS"/>
        </w:rPr>
        <w:t xml:space="preserve">z dnia </w:t>
      </w:r>
      <w:r w:rsidR="00D145C2">
        <w:rPr>
          <w:rFonts w:ascii="Trebuchet MS" w:hAnsi="Trebuchet MS"/>
        </w:rPr>
        <w:t>19 kwietnia 2017r.</w:t>
      </w:r>
      <w:r>
        <w:rPr>
          <w:rFonts w:ascii="Trebuchet MS" w:hAnsi="Trebuchet MS"/>
        </w:rPr>
        <w:t xml:space="preserve"> Czy są  uwagi do tego protokołu?. </w:t>
      </w:r>
      <w:r w:rsidR="00D145C2">
        <w:rPr>
          <w:rFonts w:ascii="Trebuchet MS" w:hAnsi="Trebuchet MS"/>
        </w:rPr>
        <w:t xml:space="preserve">Nie widzę. W związku z </w:t>
      </w:r>
      <w:r w:rsidR="00D145C2">
        <w:rPr>
          <w:rFonts w:ascii="Trebuchet MS" w:hAnsi="Trebuchet MS"/>
        </w:rPr>
        <w:lastRenderedPageBreak/>
        <w:t xml:space="preserve">tym wnoszę o przyjęcie protokołu  z dnia 19 kwietnia 2017r.  </w:t>
      </w:r>
      <w:r>
        <w:rPr>
          <w:rFonts w:ascii="Trebuchet MS" w:hAnsi="Trebuchet MS"/>
        </w:rPr>
        <w:t>Kto jest z</w:t>
      </w:r>
      <w:r w:rsidR="003C781B">
        <w:rPr>
          <w:rFonts w:ascii="Trebuchet MS" w:hAnsi="Trebuchet MS"/>
        </w:rPr>
        <w:t xml:space="preserve">a przyjęciem </w:t>
      </w:r>
      <w:r w:rsidR="00D145C2">
        <w:rPr>
          <w:rFonts w:ascii="Trebuchet MS" w:hAnsi="Trebuchet MS"/>
        </w:rPr>
        <w:t xml:space="preserve">w/w </w:t>
      </w:r>
      <w:r w:rsidR="003C781B">
        <w:rPr>
          <w:rFonts w:ascii="Trebuchet MS" w:hAnsi="Trebuchet MS"/>
        </w:rPr>
        <w:t>protokołu</w:t>
      </w:r>
      <w:r>
        <w:rPr>
          <w:rFonts w:ascii="Trebuchet MS" w:hAnsi="Trebuchet MS"/>
        </w:rPr>
        <w:t xml:space="preserve"> w  przedłożonym brzmieniu</w:t>
      </w:r>
      <w:r w:rsidR="00D145C2">
        <w:rPr>
          <w:rFonts w:ascii="Trebuchet MS" w:hAnsi="Trebuchet MS"/>
        </w:rPr>
        <w:t>?</w:t>
      </w:r>
    </w:p>
    <w:p w:rsidR="00654936" w:rsidRDefault="00654936" w:rsidP="00654936">
      <w:pPr>
        <w:spacing w:after="0" w:line="240" w:lineRule="auto"/>
        <w:ind w:right="1"/>
        <w:jc w:val="both"/>
        <w:rPr>
          <w:rFonts w:ascii="Trebuchet MS" w:hAnsi="Trebuchet MS"/>
        </w:rPr>
      </w:pPr>
      <w:r w:rsidRPr="00F64F6E">
        <w:rPr>
          <w:rFonts w:ascii="Trebuchet MS" w:hAnsi="Trebuchet MS"/>
        </w:rPr>
        <w:t xml:space="preserve">Za </w:t>
      </w:r>
      <w:r>
        <w:rPr>
          <w:rFonts w:ascii="Trebuchet MS" w:hAnsi="Trebuchet MS"/>
        </w:rPr>
        <w:t xml:space="preserve"> 6 </w:t>
      </w:r>
      <w:r w:rsidRPr="00F64F6E">
        <w:rPr>
          <w:rFonts w:ascii="Trebuchet MS" w:hAnsi="Trebuchet MS"/>
        </w:rPr>
        <w:t>głos</w:t>
      </w:r>
      <w:r>
        <w:rPr>
          <w:rFonts w:ascii="Trebuchet MS" w:hAnsi="Trebuchet MS"/>
        </w:rPr>
        <w:t>y</w:t>
      </w:r>
      <w:r w:rsidRPr="00F64F6E">
        <w:rPr>
          <w:rFonts w:ascii="Trebuchet MS" w:hAnsi="Trebuchet MS"/>
        </w:rPr>
        <w:t xml:space="preserve"> (</w:t>
      </w:r>
      <w:r>
        <w:rPr>
          <w:rFonts w:ascii="Trebuchet MS" w:hAnsi="Trebuchet MS"/>
          <w:i/>
        </w:rPr>
        <w:t>jednogłośnie)</w:t>
      </w:r>
      <w:r w:rsidR="00D145C2">
        <w:rPr>
          <w:rFonts w:ascii="Trebuchet MS" w:hAnsi="Trebuchet MS"/>
          <w:i/>
        </w:rPr>
        <w:t xml:space="preserve">- </w:t>
      </w:r>
      <w:r w:rsidR="00D145C2" w:rsidRPr="00D145C2">
        <w:rPr>
          <w:rFonts w:ascii="Trebuchet MS" w:hAnsi="Trebuchet MS"/>
        </w:rPr>
        <w:t>protokó</w:t>
      </w:r>
      <w:r w:rsidR="00D145C2">
        <w:rPr>
          <w:rFonts w:ascii="Trebuchet MS" w:hAnsi="Trebuchet MS"/>
        </w:rPr>
        <w:t>ł</w:t>
      </w:r>
      <w:r w:rsidR="00D145C2" w:rsidRPr="00D145C2">
        <w:rPr>
          <w:rFonts w:ascii="Trebuchet MS" w:hAnsi="Trebuchet MS"/>
        </w:rPr>
        <w:t xml:space="preserve"> został przyjęty. </w:t>
      </w:r>
    </w:p>
    <w:p w:rsidR="00D145C2" w:rsidRPr="00D145C2" w:rsidRDefault="00D145C2" w:rsidP="00654936">
      <w:pPr>
        <w:spacing w:after="0" w:line="240" w:lineRule="auto"/>
        <w:ind w:right="1"/>
        <w:jc w:val="both"/>
        <w:rPr>
          <w:rFonts w:ascii="Trebuchet MS" w:hAnsi="Trebuchet MS"/>
        </w:rPr>
      </w:pPr>
    </w:p>
    <w:p w:rsidR="00654936" w:rsidRDefault="00654936" w:rsidP="00FA5DB1">
      <w:pPr>
        <w:spacing w:after="0"/>
        <w:rPr>
          <w:rFonts w:ascii="Trebuchet MS" w:hAnsi="Trebuchet MS"/>
          <w:sz w:val="32"/>
          <w:szCs w:val="32"/>
        </w:rPr>
      </w:pPr>
    </w:p>
    <w:p w:rsidR="00654936" w:rsidRDefault="00654936" w:rsidP="00654936">
      <w:pPr>
        <w:spacing w:after="0"/>
        <w:jc w:val="center"/>
        <w:rPr>
          <w:rFonts w:ascii="Trebuchet MS" w:hAnsi="Trebuchet MS"/>
          <w:b/>
          <w:sz w:val="32"/>
          <w:szCs w:val="32"/>
        </w:rPr>
      </w:pPr>
      <w:r w:rsidRPr="00654936">
        <w:rPr>
          <w:rFonts w:ascii="Trebuchet MS" w:hAnsi="Trebuchet MS"/>
          <w:b/>
          <w:sz w:val="32"/>
          <w:szCs w:val="32"/>
        </w:rPr>
        <w:t xml:space="preserve">PUNKT  </w:t>
      </w:r>
      <w:r>
        <w:rPr>
          <w:rFonts w:ascii="Trebuchet MS" w:hAnsi="Trebuchet MS"/>
          <w:b/>
          <w:sz w:val="32"/>
          <w:szCs w:val="32"/>
        </w:rPr>
        <w:t>2</w:t>
      </w:r>
    </w:p>
    <w:p w:rsidR="00654936" w:rsidRPr="00654936" w:rsidRDefault="00654936" w:rsidP="00654936">
      <w:pPr>
        <w:pBdr>
          <w:bottom w:val="single" w:sz="6" w:space="1" w:color="auto"/>
        </w:pBdr>
        <w:spacing w:after="0"/>
        <w:jc w:val="both"/>
        <w:rPr>
          <w:rFonts w:ascii="Trebuchet MS" w:hAnsi="Trebuchet MS"/>
          <w:sz w:val="24"/>
          <w:szCs w:val="24"/>
        </w:rPr>
      </w:pPr>
      <w:r w:rsidRPr="00654936">
        <w:rPr>
          <w:rFonts w:ascii="Trebuchet MS" w:hAnsi="Trebuchet MS"/>
          <w:sz w:val="24"/>
          <w:szCs w:val="24"/>
        </w:rPr>
        <w:t xml:space="preserve">Informacja  nt. wykonania budżetu Miasta Gdańska za  I kwartał  2016 roku. </w:t>
      </w:r>
    </w:p>
    <w:p w:rsidR="00654936" w:rsidRPr="00493C8B" w:rsidRDefault="00654936" w:rsidP="00654936">
      <w:pPr>
        <w:spacing w:after="0"/>
        <w:jc w:val="both"/>
        <w:rPr>
          <w:rFonts w:ascii="Trebuchet MS" w:hAnsi="Trebuchet MS"/>
        </w:rPr>
      </w:pPr>
    </w:p>
    <w:p w:rsidR="00B9385E" w:rsidRPr="00F64F6E" w:rsidRDefault="00B9385E" w:rsidP="00B9385E">
      <w:pPr>
        <w:spacing w:after="0" w:line="240" w:lineRule="auto"/>
        <w:ind w:right="1"/>
        <w:jc w:val="both"/>
        <w:rPr>
          <w:rFonts w:ascii="Trebuchet MS" w:hAnsi="Trebuchet MS"/>
          <w:b/>
        </w:rPr>
      </w:pPr>
      <w:r w:rsidRPr="00F64F6E">
        <w:rPr>
          <w:rFonts w:ascii="Trebuchet MS" w:hAnsi="Trebuchet MS"/>
          <w:b/>
        </w:rPr>
        <w:t>Kazimierz Koralewski  - przewodniczący  Komisji</w:t>
      </w:r>
    </w:p>
    <w:p w:rsidR="00B9385E" w:rsidRDefault="00B9385E" w:rsidP="005D031C">
      <w:pPr>
        <w:spacing w:after="0" w:line="240" w:lineRule="auto"/>
        <w:jc w:val="both"/>
        <w:rPr>
          <w:rFonts w:ascii="Trebuchet MS" w:hAnsi="Trebuchet MS"/>
        </w:rPr>
      </w:pPr>
      <w:r>
        <w:rPr>
          <w:rFonts w:ascii="Trebuchet MS" w:hAnsi="Trebuchet MS"/>
        </w:rPr>
        <w:t xml:space="preserve">Bardzo proszę   Panią </w:t>
      </w:r>
      <w:r w:rsidR="00D145C2">
        <w:rPr>
          <w:rFonts w:ascii="Trebuchet MS" w:hAnsi="Trebuchet MS"/>
        </w:rPr>
        <w:t xml:space="preserve">skarbnik </w:t>
      </w:r>
      <w:r>
        <w:rPr>
          <w:rFonts w:ascii="Trebuchet MS" w:hAnsi="Trebuchet MS"/>
        </w:rPr>
        <w:t xml:space="preserve">o  krótką informację. </w:t>
      </w:r>
    </w:p>
    <w:p w:rsidR="00B9385E" w:rsidRPr="00B9385E" w:rsidRDefault="00B9385E" w:rsidP="005D031C">
      <w:pPr>
        <w:spacing w:after="0" w:line="240" w:lineRule="auto"/>
        <w:jc w:val="both"/>
        <w:rPr>
          <w:rFonts w:ascii="Trebuchet MS" w:hAnsi="Trebuchet MS"/>
          <w:sz w:val="16"/>
          <w:szCs w:val="16"/>
        </w:rPr>
      </w:pPr>
    </w:p>
    <w:p w:rsidR="00B9385E" w:rsidRPr="005D031C" w:rsidRDefault="00D145C2" w:rsidP="005D031C">
      <w:pPr>
        <w:spacing w:after="0" w:line="240" w:lineRule="auto"/>
        <w:jc w:val="both"/>
        <w:rPr>
          <w:rFonts w:ascii="Trebuchet MS" w:hAnsi="Trebuchet MS"/>
        </w:rPr>
      </w:pPr>
      <w:r>
        <w:rPr>
          <w:rFonts w:ascii="Trebuchet MS" w:hAnsi="Trebuchet MS"/>
          <w:b/>
        </w:rPr>
        <w:t xml:space="preserve">Teresa Blacharska  - Skarbnik Miasta Gdańska  </w:t>
      </w:r>
      <w:r w:rsidR="005D031C" w:rsidRPr="005D031C">
        <w:rPr>
          <w:rFonts w:ascii="Trebuchet MS" w:hAnsi="Trebuchet MS"/>
        </w:rPr>
        <w:t xml:space="preserve">powiedziała między innymi: </w:t>
      </w:r>
    </w:p>
    <w:p w:rsidR="00D145C2" w:rsidRDefault="00D410FE" w:rsidP="005D031C">
      <w:pPr>
        <w:spacing w:after="0" w:line="240" w:lineRule="auto"/>
        <w:jc w:val="both"/>
        <w:rPr>
          <w:rFonts w:ascii="Trebuchet MS" w:hAnsi="Trebuchet MS"/>
        </w:rPr>
      </w:pPr>
      <w:r>
        <w:rPr>
          <w:rFonts w:ascii="Trebuchet MS" w:hAnsi="Trebuchet MS"/>
        </w:rPr>
        <w:t xml:space="preserve">W pierwszym kwartału bieżącego roku osiągnęliśmy nadwyżkę budżetową w wysokości  prawie 196 mln zł. Jest to </w:t>
      </w:r>
      <w:r w:rsidR="009D79C4">
        <w:rPr>
          <w:rFonts w:ascii="Trebuchet MS" w:hAnsi="Trebuchet MS"/>
        </w:rPr>
        <w:t>wynik</w:t>
      </w:r>
      <w:r>
        <w:rPr>
          <w:rFonts w:ascii="Trebuchet MS" w:hAnsi="Trebuchet MS"/>
        </w:rPr>
        <w:t xml:space="preserve"> ponadplanowych dochodów, przede wszystkim dochodów bieżących. Wskaźnik wykonania  25%, a mamy za ten okres wykonanie 29,59%. Dochody majątkowe, biorąc pod uwagę procent wykonania za kwartał, to mamy niewykonane w wysokości ponad 5%. Dochody bieżące dotyczące podatku od nieruchomości zostały wykonane w kwocie 114 mln zł, na planowane  prawie 403 mln zł, tj. 28,2 %. Podatek rolny ma małe znaczenie w naszych wpływach, bo zaplanowane środki to około 1 mln zł. </w:t>
      </w:r>
    </w:p>
    <w:p w:rsidR="00D410FE" w:rsidRDefault="00D410FE" w:rsidP="005D031C">
      <w:pPr>
        <w:spacing w:after="0" w:line="240" w:lineRule="auto"/>
        <w:jc w:val="both"/>
        <w:rPr>
          <w:rFonts w:ascii="Trebuchet MS" w:hAnsi="Trebuchet MS"/>
        </w:rPr>
      </w:pPr>
      <w:r>
        <w:rPr>
          <w:rFonts w:ascii="Trebuchet MS" w:hAnsi="Trebuchet MS"/>
        </w:rPr>
        <w:t>Podatek od środków transportowych został wykonany w 51%. Opłata skarbowa w wysokości 2.400 tys. zł tj. w wysokości 28%</w:t>
      </w:r>
      <w:r w:rsidR="00753DF3">
        <w:rPr>
          <w:rFonts w:ascii="Trebuchet MS" w:hAnsi="Trebuchet MS"/>
        </w:rPr>
        <w:t>. Pozostałe opłaty też zostały wykonane  ponad plan w wysokości prawie 27%. Również pobierane dochody przez urzędy skarbowe, które są odprowadzan</w:t>
      </w:r>
      <w:r w:rsidR="009D79C4">
        <w:rPr>
          <w:rFonts w:ascii="Trebuchet MS" w:hAnsi="Trebuchet MS"/>
        </w:rPr>
        <w:t>e do Miasta to</w:t>
      </w:r>
      <w:r w:rsidR="00753DF3">
        <w:rPr>
          <w:rFonts w:ascii="Trebuchet MS" w:hAnsi="Trebuchet MS"/>
        </w:rPr>
        <w:t xml:space="preserve"> karta podatkowa, podatek od spadków i darowizn, od czynności cywilno – prawnych zostały zrealizowane w wysokości  17.290 tys. zł, tj. 33 %.</w:t>
      </w:r>
    </w:p>
    <w:p w:rsidR="00D145C2" w:rsidRDefault="00753DF3" w:rsidP="005D031C">
      <w:pPr>
        <w:spacing w:after="0" w:line="240" w:lineRule="auto"/>
        <w:jc w:val="both"/>
        <w:rPr>
          <w:rFonts w:ascii="Trebuchet MS" w:hAnsi="Trebuchet MS"/>
        </w:rPr>
      </w:pPr>
      <w:r>
        <w:rPr>
          <w:rFonts w:ascii="Trebuchet MS" w:hAnsi="Trebuchet MS"/>
        </w:rPr>
        <w:t xml:space="preserve">Dochody ze sprzedaży mienia  </w:t>
      </w:r>
      <w:r w:rsidR="00CF4C49">
        <w:rPr>
          <w:rFonts w:ascii="Trebuchet MS" w:hAnsi="Trebuchet MS"/>
        </w:rPr>
        <w:t xml:space="preserve">zostały wykonane  w wysokości 19,38 %  - na planowaną kwotę  67.570 tys. zł  wykonano 13.100 tys. zł. Z tytułu wieczystego użytkowania, mimo, że  termin płatności upłynął 31 marca – dochody zostały zrealizowane w wysokości 70%. 30% to jest porównywalne wykonanie z latami ubiegłymi, ponieważ dla część należności został przesunięty termin płatności na wrzesień. Mamy niezrealizowane dochody ze sprzedaży. </w:t>
      </w:r>
      <w:r w:rsidR="002A5EE9">
        <w:rPr>
          <w:rFonts w:ascii="Trebuchet MS" w:hAnsi="Trebuchet MS"/>
        </w:rPr>
        <w:t xml:space="preserve">PIT został zrealizowany </w:t>
      </w:r>
      <w:r w:rsidR="00CF4C49">
        <w:rPr>
          <w:rFonts w:ascii="Trebuchet MS" w:hAnsi="Trebuchet MS"/>
        </w:rPr>
        <w:t xml:space="preserve"> </w:t>
      </w:r>
      <w:r w:rsidR="002A5EE9">
        <w:rPr>
          <w:rFonts w:ascii="Trebuchet MS" w:hAnsi="Trebuchet MS"/>
        </w:rPr>
        <w:t>w wysokości 22%. Jest to porównywalne wykonanie, a nawet większe niż  w analogicznym okresie lat poprzednich</w:t>
      </w:r>
      <w:r w:rsidR="00EA3F4D">
        <w:rPr>
          <w:rFonts w:ascii="Trebuchet MS" w:hAnsi="Trebuchet MS"/>
        </w:rPr>
        <w:t xml:space="preserve">. W przypadku </w:t>
      </w:r>
      <w:proofErr w:type="spellStart"/>
      <w:r w:rsidR="00EA3F4D">
        <w:rPr>
          <w:rFonts w:ascii="Trebuchet MS" w:hAnsi="Trebuchet MS"/>
        </w:rPr>
        <w:t>CIT-u</w:t>
      </w:r>
      <w:proofErr w:type="spellEnd"/>
      <w:r w:rsidR="00EA3F4D">
        <w:rPr>
          <w:rFonts w:ascii="Trebuchet MS" w:hAnsi="Trebuchet MS"/>
        </w:rPr>
        <w:t xml:space="preserve"> mamy wykonanie w granicach 30%. Na zaplanowaną kwotę 74.500 tys. zł  wykonane są wpływy w wysokości  22 mln zł. </w:t>
      </w:r>
    </w:p>
    <w:p w:rsidR="00EA3F4D" w:rsidRDefault="00EA3F4D" w:rsidP="005D031C">
      <w:pPr>
        <w:spacing w:after="0" w:line="240" w:lineRule="auto"/>
        <w:jc w:val="both"/>
        <w:rPr>
          <w:rFonts w:ascii="Trebuchet MS" w:hAnsi="Trebuchet MS"/>
        </w:rPr>
      </w:pPr>
      <w:r>
        <w:rPr>
          <w:rFonts w:ascii="Trebuchet MS" w:hAnsi="Trebuchet MS"/>
        </w:rPr>
        <w:t xml:space="preserve">Subwencje i dotacje zostały wykonane prawie w 32%. Ma na to wpływ przede wszystkim subwencja oświatowa, która jest przekazywana w wyższej wysokości ze względu na wypłaty w lutym  13-tej pensji w sektorze oświaty. </w:t>
      </w:r>
    </w:p>
    <w:p w:rsidR="00EA3F4D" w:rsidRDefault="00EA3F4D" w:rsidP="005D031C">
      <w:pPr>
        <w:spacing w:after="0" w:line="240" w:lineRule="auto"/>
        <w:jc w:val="both"/>
        <w:rPr>
          <w:rFonts w:ascii="Trebuchet MS" w:hAnsi="Trebuchet MS"/>
        </w:rPr>
      </w:pPr>
      <w:r>
        <w:rPr>
          <w:rFonts w:ascii="Trebuchet MS" w:hAnsi="Trebuchet MS"/>
        </w:rPr>
        <w:t>Dokonaliśmy wpłaty „</w:t>
      </w:r>
      <w:proofErr w:type="spellStart"/>
      <w:r>
        <w:rPr>
          <w:rFonts w:ascii="Trebuchet MS" w:hAnsi="Trebuchet MS"/>
        </w:rPr>
        <w:t>janosikowego</w:t>
      </w:r>
      <w:proofErr w:type="spellEnd"/>
      <w:r>
        <w:rPr>
          <w:rFonts w:ascii="Trebuchet MS" w:hAnsi="Trebuchet MS"/>
        </w:rPr>
        <w:t xml:space="preserve">” do budżetu Państwa w wysokości 9.600 </w:t>
      </w:r>
      <w:proofErr w:type="spellStart"/>
      <w:r>
        <w:rPr>
          <w:rFonts w:ascii="Trebuchet MS" w:hAnsi="Trebuchet MS"/>
        </w:rPr>
        <w:t>tys</w:t>
      </w:r>
      <w:proofErr w:type="spellEnd"/>
      <w:r>
        <w:rPr>
          <w:rFonts w:ascii="Trebuchet MS" w:hAnsi="Trebuchet MS"/>
        </w:rPr>
        <w:t xml:space="preserve"> zł. </w:t>
      </w:r>
    </w:p>
    <w:p w:rsidR="00EA3F4D" w:rsidRPr="00EA3F4D" w:rsidRDefault="00EA3F4D" w:rsidP="005D031C">
      <w:pPr>
        <w:spacing w:after="0" w:line="240" w:lineRule="auto"/>
        <w:jc w:val="both"/>
        <w:rPr>
          <w:rFonts w:ascii="Trebuchet MS" w:hAnsi="Trebuchet MS"/>
          <w:sz w:val="16"/>
          <w:szCs w:val="16"/>
        </w:rPr>
      </w:pPr>
    </w:p>
    <w:p w:rsidR="00EA3F4D" w:rsidRDefault="00EA3F4D" w:rsidP="005D031C">
      <w:pPr>
        <w:spacing w:after="0" w:line="240" w:lineRule="auto"/>
        <w:jc w:val="both"/>
        <w:rPr>
          <w:rFonts w:ascii="Trebuchet MS" w:hAnsi="Trebuchet MS"/>
        </w:rPr>
      </w:pPr>
      <w:r>
        <w:rPr>
          <w:rFonts w:ascii="Trebuchet MS" w:hAnsi="Trebuchet MS"/>
        </w:rPr>
        <w:t xml:space="preserve">Wydatki: </w:t>
      </w:r>
    </w:p>
    <w:p w:rsidR="00EA3F4D" w:rsidRDefault="00EA3F4D" w:rsidP="005D031C">
      <w:pPr>
        <w:spacing w:after="0" w:line="240" w:lineRule="auto"/>
        <w:jc w:val="both"/>
        <w:rPr>
          <w:rFonts w:ascii="Trebuchet MS" w:hAnsi="Trebuchet MS"/>
        </w:rPr>
      </w:pPr>
      <w:r>
        <w:rPr>
          <w:rFonts w:ascii="Trebuchet MS" w:hAnsi="Trebuchet MS"/>
        </w:rPr>
        <w:t>Na zaplanowaną kwotę 3.075 mln zł wydatki ogółem  zostały zrealizowane w wysokości ok. 620 mln zł, tj. 20,14%. Jest</w:t>
      </w:r>
      <w:r w:rsidR="00A072B8">
        <w:rPr>
          <w:rFonts w:ascii="Trebuchet MS" w:hAnsi="Trebuchet MS"/>
        </w:rPr>
        <w:t xml:space="preserve"> to poniżej planu kwartalnego o</w:t>
      </w:r>
      <w:r>
        <w:rPr>
          <w:rFonts w:ascii="Trebuchet MS" w:hAnsi="Trebuchet MS"/>
        </w:rPr>
        <w:t xml:space="preserve"> 4,8%.</w:t>
      </w:r>
    </w:p>
    <w:p w:rsidR="00D145C2" w:rsidRDefault="00EA3F4D" w:rsidP="005D031C">
      <w:pPr>
        <w:spacing w:after="0" w:line="240" w:lineRule="auto"/>
        <w:jc w:val="both"/>
        <w:rPr>
          <w:rFonts w:ascii="Trebuchet MS" w:hAnsi="Trebuchet MS"/>
        </w:rPr>
      </w:pPr>
      <w:r>
        <w:rPr>
          <w:rFonts w:ascii="Trebuchet MS" w:hAnsi="Trebuchet MS"/>
        </w:rPr>
        <w:t>Wydatki bieżące</w:t>
      </w:r>
      <w:r w:rsidR="00A072B8">
        <w:rPr>
          <w:rFonts w:ascii="Trebuchet MS" w:hAnsi="Trebuchet MS"/>
        </w:rPr>
        <w:t xml:space="preserve">, oprócz </w:t>
      </w:r>
      <w:r>
        <w:rPr>
          <w:rFonts w:ascii="Trebuchet MS" w:hAnsi="Trebuchet MS"/>
        </w:rPr>
        <w:t>„</w:t>
      </w:r>
      <w:proofErr w:type="spellStart"/>
      <w:r>
        <w:rPr>
          <w:rFonts w:ascii="Trebuchet MS" w:hAnsi="Trebuchet MS"/>
        </w:rPr>
        <w:t>janosikowego</w:t>
      </w:r>
      <w:proofErr w:type="spellEnd"/>
      <w:r>
        <w:rPr>
          <w:rFonts w:ascii="Trebuchet MS" w:hAnsi="Trebuchet MS"/>
        </w:rPr>
        <w:t>” kształtowały się na poziomie 24%. Na zaplanowan</w:t>
      </w:r>
      <w:r w:rsidR="00A072B8">
        <w:rPr>
          <w:rFonts w:ascii="Trebuchet MS" w:hAnsi="Trebuchet MS"/>
        </w:rPr>
        <w:t>ą</w:t>
      </w:r>
      <w:r>
        <w:rPr>
          <w:rFonts w:ascii="Trebuchet MS" w:hAnsi="Trebuchet MS"/>
        </w:rPr>
        <w:t xml:space="preserve"> kwotę </w:t>
      </w:r>
      <w:r w:rsidR="00A072B8">
        <w:rPr>
          <w:rFonts w:ascii="Trebuchet MS" w:hAnsi="Trebuchet MS"/>
        </w:rPr>
        <w:t xml:space="preserve">2.367 mln zł  wydaliśmy 567 mln zł. </w:t>
      </w:r>
      <w:r w:rsidR="009D79C4">
        <w:rPr>
          <w:rFonts w:ascii="Trebuchet MS" w:hAnsi="Trebuchet MS"/>
        </w:rPr>
        <w:t>N</w:t>
      </w:r>
      <w:r w:rsidR="00A072B8">
        <w:rPr>
          <w:rFonts w:ascii="Trebuchet MS" w:hAnsi="Trebuchet MS"/>
        </w:rPr>
        <w:t>adwyżka operacyjna wyniosła prawie 200 mln zł, na zaplanowaną  nadwyżkę operacyjną w wysokości 220 mln zł. W I kwartale nie  spłacaliśmy kredytu ani też – nie było przypadających rat spłaty kredytu ani też wykupu obligacji.</w:t>
      </w:r>
    </w:p>
    <w:p w:rsidR="00A072B8" w:rsidRDefault="00A072B8" w:rsidP="005D031C">
      <w:pPr>
        <w:spacing w:after="0" w:line="240" w:lineRule="auto"/>
        <w:jc w:val="both"/>
        <w:rPr>
          <w:rFonts w:ascii="Trebuchet MS" w:hAnsi="Trebuchet MS"/>
        </w:rPr>
      </w:pPr>
      <w:r>
        <w:rPr>
          <w:rFonts w:ascii="Trebuchet MS" w:hAnsi="Trebuchet MS"/>
        </w:rPr>
        <w:t>Nie zaciągnęliśmy również, kredytów, które zostały zaplanowane  w budżecie. Wydatki majątkowe zostały wykonane  w 6,3%, w tym wydatki inwestycyjne w wysokości 3,8%.</w:t>
      </w:r>
    </w:p>
    <w:p w:rsidR="00A072B8" w:rsidRDefault="00A072B8" w:rsidP="005D031C">
      <w:pPr>
        <w:spacing w:after="0" w:line="240" w:lineRule="auto"/>
        <w:jc w:val="both"/>
        <w:rPr>
          <w:rFonts w:ascii="Trebuchet MS" w:hAnsi="Trebuchet MS"/>
        </w:rPr>
      </w:pPr>
      <w:r>
        <w:rPr>
          <w:rFonts w:ascii="Trebuchet MS" w:hAnsi="Trebuchet MS"/>
        </w:rPr>
        <w:t xml:space="preserve">Sytuacja budżetu miasta na dzień dzisiejszy za I kwartał jest dobra. Nic nie wskazuje na to, żeby zaplanowane środki na inwestycje, oprócz zmian które są przewidziane w miesiącu maju, czyli na najbliższej sesji, </w:t>
      </w:r>
      <w:r w:rsidR="008C718C">
        <w:rPr>
          <w:rFonts w:ascii="Trebuchet MS" w:hAnsi="Trebuchet MS"/>
        </w:rPr>
        <w:t xml:space="preserve">nie zostały zrealizowane. </w:t>
      </w:r>
    </w:p>
    <w:p w:rsidR="00D145C2" w:rsidRPr="00493C8B" w:rsidRDefault="00D145C2" w:rsidP="005D031C">
      <w:pPr>
        <w:spacing w:after="0" w:line="240" w:lineRule="auto"/>
        <w:jc w:val="both"/>
        <w:rPr>
          <w:rFonts w:ascii="Trebuchet MS" w:hAnsi="Trebuchet MS"/>
        </w:rPr>
      </w:pPr>
    </w:p>
    <w:p w:rsidR="00D921B8" w:rsidRPr="008C718C" w:rsidRDefault="00D921B8" w:rsidP="008C718C">
      <w:pPr>
        <w:spacing w:after="0" w:line="240" w:lineRule="auto"/>
        <w:jc w:val="both"/>
        <w:rPr>
          <w:rFonts w:ascii="Trebuchet MS" w:hAnsi="Trebuchet MS"/>
          <w:sz w:val="16"/>
          <w:szCs w:val="16"/>
        </w:rPr>
      </w:pPr>
      <w:r w:rsidRPr="00F64F6E">
        <w:rPr>
          <w:rFonts w:ascii="Trebuchet MS" w:hAnsi="Trebuchet MS"/>
          <w:b/>
        </w:rPr>
        <w:t>Kazimierz Koralewski  - przewodniczący  Komisji</w:t>
      </w:r>
    </w:p>
    <w:p w:rsidR="008C718C" w:rsidRDefault="00D921B8" w:rsidP="008C718C">
      <w:pPr>
        <w:spacing w:after="0" w:line="240" w:lineRule="auto"/>
        <w:jc w:val="both"/>
        <w:rPr>
          <w:rFonts w:ascii="Trebuchet MS" w:hAnsi="Trebuchet MS"/>
        </w:rPr>
      </w:pPr>
      <w:r>
        <w:rPr>
          <w:rFonts w:ascii="Trebuchet MS" w:hAnsi="Trebuchet MS"/>
        </w:rPr>
        <w:t xml:space="preserve">Dziękuję. </w:t>
      </w:r>
      <w:r w:rsidR="008C718C">
        <w:rPr>
          <w:rFonts w:ascii="Trebuchet MS" w:hAnsi="Trebuchet MS"/>
        </w:rPr>
        <w:t xml:space="preserve">Czy są pytania ze strony członków  Komisji? </w:t>
      </w:r>
    </w:p>
    <w:p w:rsidR="008C718C" w:rsidRDefault="008C718C" w:rsidP="008C718C">
      <w:pPr>
        <w:spacing w:after="0" w:line="240" w:lineRule="auto"/>
        <w:jc w:val="both"/>
        <w:rPr>
          <w:rFonts w:ascii="Trebuchet MS" w:hAnsi="Trebuchet MS"/>
        </w:rPr>
      </w:pPr>
    </w:p>
    <w:p w:rsidR="00493C8B" w:rsidRDefault="00493C8B" w:rsidP="008C718C">
      <w:pPr>
        <w:spacing w:after="0" w:line="240" w:lineRule="auto"/>
        <w:jc w:val="both"/>
        <w:rPr>
          <w:rFonts w:ascii="Trebuchet MS" w:hAnsi="Trebuchet MS"/>
          <w:b/>
        </w:rPr>
      </w:pPr>
    </w:p>
    <w:p w:rsidR="008C718C" w:rsidRPr="008C718C" w:rsidRDefault="008C718C" w:rsidP="008C718C">
      <w:pPr>
        <w:spacing w:after="0" w:line="240" w:lineRule="auto"/>
        <w:jc w:val="both"/>
        <w:rPr>
          <w:rFonts w:ascii="Trebuchet MS" w:hAnsi="Trebuchet MS"/>
          <w:b/>
        </w:rPr>
      </w:pPr>
      <w:r w:rsidRPr="008C718C">
        <w:rPr>
          <w:rFonts w:ascii="Trebuchet MS" w:hAnsi="Trebuchet MS"/>
          <w:b/>
        </w:rPr>
        <w:t>Mariusz Andrzejczak – członek Komisji</w:t>
      </w:r>
    </w:p>
    <w:p w:rsidR="008C718C" w:rsidRDefault="008C718C" w:rsidP="008C718C">
      <w:pPr>
        <w:spacing w:after="0" w:line="240" w:lineRule="auto"/>
        <w:jc w:val="both"/>
        <w:rPr>
          <w:rFonts w:ascii="Trebuchet MS" w:hAnsi="Trebuchet MS"/>
        </w:rPr>
      </w:pPr>
      <w:r>
        <w:rPr>
          <w:rFonts w:ascii="Trebuchet MS" w:hAnsi="Trebuchet MS"/>
        </w:rPr>
        <w:t xml:space="preserve"> Chciałbym dopytać o dochody z </w:t>
      </w:r>
      <w:proofErr w:type="spellStart"/>
      <w:r>
        <w:rPr>
          <w:rFonts w:ascii="Trebuchet MS" w:hAnsi="Trebuchet MS"/>
        </w:rPr>
        <w:t>CIT-u</w:t>
      </w:r>
      <w:proofErr w:type="spellEnd"/>
      <w:r>
        <w:rPr>
          <w:rFonts w:ascii="Trebuchet MS" w:hAnsi="Trebuchet MS"/>
        </w:rPr>
        <w:t xml:space="preserve"> </w:t>
      </w:r>
      <w:r w:rsidR="00493C8B">
        <w:rPr>
          <w:rFonts w:ascii="Trebuchet MS" w:hAnsi="Trebuchet MS"/>
        </w:rPr>
        <w:t>– czy one są zrealizowane powyżej planu, czy tak jak w  zeszłym roku. Jak wyglądają te dochody?</w:t>
      </w:r>
    </w:p>
    <w:p w:rsidR="008C718C" w:rsidRPr="00A009A6" w:rsidRDefault="008C718C" w:rsidP="008C718C">
      <w:pPr>
        <w:spacing w:after="0" w:line="240" w:lineRule="auto"/>
        <w:jc w:val="both"/>
        <w:rPr>
          <w:rFonts w:ascii="Trebuchet MS" w:hAnsi="Trebuchet MS"/>
          <w:sz w:val="16"/>
          <w:szCs w:val="16"/>
        </w:rPr>
      </w:pPr>
    </w:p>
    <w:p w:rsidR="00493C8B" w:rsidRDefault="00493C8B" w:rsidP="008C718C">
      <w:pPr>
        <w:spacing w:after="0" w:line="240" w:lineRule="auto"/>
        <w:jc w:val="both"/>
        <w:rPr>
          <w:rFonts w:ascii="Trebuchet MS" w:hAnsi="Trebuchet MS"/>
        </w:rPr>
      </w:pPr>
      <w:r>
        <w:rPr>
          <w:rFonts w:ascii="Trebuchet MS" w:hAnsi="Trebuchet MS"/>
          <w:b/>
        </w:rPr>
        <w:t xml:space="preserve">Teresa Blacharska  - Skarbnik Miasta Gdańska  </w:t>
      </w:r>
    </w:p>
    <w:p w:rsidR="008C718C" w:rsidRDefault="00493C8B" w:rsidP="008C718C">
      <w:pPr>
        <w:spacing w:after="0" w:line="240" w:lineRule="auto"/>
        <w:jc w:val="both"/>
        <w:rPr>
          <w:rFonts w:ascii="Trebuchet MS" w:hAnsi="Trebuchet MS"/>
        </w:rPr>
      </w:pPr>
      <w:r w:rsidRPr="00493C8B">
        <w:rPr>
          <w:rFonts w:ascii="Trebuchet MS" w:hAnsi="Trebuchet MS"/>
        </w:rPr>
        <w:t xml:space="preserve">Wpływy z </w:t>
      </w:r>
      <w:proofErr w:type="spellStart"/>
      <w:r w:rsidRPr="00493C8B">
        <w:rPr>
          <w:rFonts w:ascii="Trebuchet MS" w:hAnsi="Trebuchet MS"/>
        </w:rPr>
        <w:t>CIT-u</w:t>
      </w:r>
      <w:proofErr w:type="spellEnd"/>
      <w:r w:rsidR="009D79C4">
        <w:rPr>
          <w:rFonts w:ascii="Trebuchet MS" w:hAnsi="Trebuchet MS"/>
        </w:rPr>
        <w:t xml:space="preserve"> - </w:t>
      </w:r>
      <w:r>
        <w:rPr>
          <w:rFonts w:ascii="Trebuchet MS" w:hAnsi="Trebuchet MS"/>
        </w:rPr>
        <w:t>mamy bardzo dobre wykonanie, ponad plan. Na zaplanowane środki w wysokości 74.500 tys. zł  wpłynęły 22.200 tys. zł, tj. 29,8% na planowane średnie 25%. Jest to lepsze wykonanie niż w roku ubiegłym, natomiast w roku  ubiegłym też było lepsze  wykonanie niż  w latach poprzednich.</w:t>
      </w:r>
    </w:p>
    <w:p w:rsidR="00654936" w:rsidRPr="00D921B8" w:rsidRDefault="00654936" w:rsidP="00FA5DB1">
      <w:pPr>
        <w:spacing w:after="0" w:line="240" w:lineRule="auto"/>
        <w:jc w:val="both"/>
        <w:rPr>
          <w:rFonts w:ascii="Trebuchet MS" w:hAnsi="Trebuchet MS"/>
          <w:sz w:val="16"/>
          <w:szCs w:val="16"/>
        </w:rPr>
      </w:pPr>
    </w:p>
    <w:p w:rsidR="00D921B8" w:rsidRPr="00F64F6E" w:rsidRDefault="00D921B8" w:rsidP="00FA5DB1">
      <w:pPr>
        <w:spacing w:after="0" w:line="240" w:lineRule="auto"/>
        <w:ind w:right="1"/>
        <w:jc w:val="both"/>
        <w:rPr>
          <w:rFonts w:ascii="Trebuchet MS" w:hAnsi="Trebuchet MS"/>
          <w:b/>
        </w:rPr>
      </w:pPr>
      <w:r w:rsidRPr="00F64F6E">
        <w:rPr>
          <w:rFonts w:ascii="Trebuchet MS" w:hAnsi="Trebuchet MS"/>
          <w:b/>
        </w:rPr>
        <w:t>Kazimierz Koralewski  - przewodniczący  Komisji</w:t>
      </w:r>
    </w:p>
    <w:p w:rsidR="00493C8B" w:rsidRDefault="00493C8B" w:rsidP="00FA5DB1">
      <w:pPr>
        <w:spacing w:after="0" w:line="240" w:lineRule="auto"/>
        <w:jc w:val="both"/>
        <w:rPr>
          <w:rFonts w:ascii="Trebuchet MS" w:hAnsi="Trebuchet MS"/>
        </w:rPr>
      </w:pPr>
      <w:r>
        <w:rPr>
          <w:rFonts w:ascii="Trebuchet MS" w:hAnsi="Trebuchet MS"/>
        </w:rPr>
        <w:t xml:space="preserve">Dziękuję bardzo. Nie widzę więcej pytań, przechodzimy do kolejnego  punktu.   </w:t>
      </w:r>
    </w:p>
    <w:p w:rsidR="00FA5DB1" w:rsidRPr="00D921B8" w:rsidRDefault="00FA5DB1" w:rsidP="00FA5DB1">
      <w:pPr>
        <w:spacing w:after="0" w:line="240" w:lineRule="auto"/>
        <w:jc w:val="both"/>
        <w:rPr>
          <w:rFonts w:ascii="Trebuchet MS" w:hAnsi="Trebuchet MS"/>
        </w:rPr>
      </w:pPr>
    </w:p>
    <w:p w:rsidR="00654936" w:rsidRDefault="00654936" w:rsidP="00FA5DB1">
      <w:pPr>
        <w:spacing w:after="0" w:line="240" w:lineRule="auto"/>
        <w:jc w:val="center"/>
        <w:rPr>
          <w:rFonts w:ascii="Trebuchet MS" w:hAnsi="Trebuchet MS"/>
          <w:b/>
          <w:sz w:val="32"/>
          <w:szCs w:val="32"/>
        </w:rPr>
      </w:pPr>
      <w:r w:rsidRPr="00654936">
        <w:rPr>
          <w:rFonts w:ascii="Trebuchet MS" w:hAnsi="Trebuchet MS"/>
          <w:b/>
          <w:sz w:val="32"/>
          <w:szCs w:val="32"/>
        </w:rPr>
        <w:t xml:space="preserve">PUNKT  </w:t>
      </w:r>
      <w:r>
        <w:rPr>
          <w:rFonts w:ascii="Trebuchet MS" w:hAnsi="Trebuchet MS"/>
          <w:b/>
          <w:sz w:val="32"/>
          <w:szCs w:val="32"/>
        </w:rPr>
        <w:t>3</w:t>
      </w:r>
    </w:p>
    <w:p w:rsidR="00654936" w:rsidRDefault="00654936" w:rsidP="00FA5DB1">
      <w:pPr>
        <w:pBdr>
          <w:bottom w:val="single" w:sz="6" w:space="1" w:color="auto"/>
        </w:pBdr>
        <w:spacing w:after="0" w:line="240" w:lineRule="auto"/>
        <w:jc w:val="both"/>
        <w:rPr>
          <w:rFonts w:ascii="Trebuchet MS" w:hAnsi="Trebuchet MS"/>
          <w:sz w:val="24"/>
          <w:szCs w:val="24"/>
        </w:rPr>
      </w:pPr>
      <w:r w:rsidRPr="00654936">
        <w:rPr>
          <w:rFonts w:ascii="Trebuchet MS" w:hAnsi="Trebuchet MS"/>
          <w:sz w:val="24"/>
          <w:szCs w:val="24"/>
        </w:rPr>
        <w:t>Informacja  na temat realizacji uchwał Rady</w:t>
      </w:r>
      <w:r w:rsidR="00493C8B">
        <w:rPr>
          <w:rFonts w:ascii="Trebuchet MS" w:hAnsi="Trebuchet MS"/>
          <w:sz w:val="24"/>
          <w:szCs w:val="24"/>
        </w:rPr>
        <w:t xml:space="preserve"> Miasta Gdańska podjętych w 2016</w:t>
      </w:r>
      <w:r w:rsidRPr="00654936">
        <w:rPr>
          <w:rFonts w:ascii="Trebuchet MS" w:hAnsi="Trebuchet MS"/>
          <w:sz w:val="24"/>
          <w:szCs w:val="24"/>
        </w:rPr>
        <w:t>r.</w:t>
      </w:r>
    </w:p>
    <w:p w:rsidR="00654936" w:rsidRPr="00654936" w:rsidRDefault="00654936" w:rsidP="00FA5DB1">
      <w:pPr>
        <w:spacing w:after="0" w:line="240" w:lineRule="auto"/>
        <w:jc w:val="both"/>
        <w:rPr>
          <w:rFonts w:ascii="Trebuchet MS" w:hAnsi="Trebuchet MS"/>
          <w:sz w:val="24"/>
          <w:szCs w:val="24"/>
        </w:rPr>
      </w:pPr>
    </w:p>
    <w:p w:rsidR="00D921B8" w:rsidRPr="00F64F6E" w:rsidRDefault="00D921B8" w:rsidP="00FA5DB1">
      <w:pPr>
        <w:spacing w:after="0" w:line="240" w:lineRule="auto"/>
        <w:ind w:right="1"/>
        <w:jc w:val="both"/>
        <w:rPr>
          <w:rFonts w:ascii="Trebuchet MS" w:hAnsi="Trebuchet MS"/>
          <w:b/>
        </w:rPr>
      </w:pPr>
      <w:r w:rsidRPr="00F64F6E">
        <w:rPr>
          <w:rFonts w:ascii="Trebuchet MS" w:hAnsi="Trebuchet MS"/>
          <w:b/>
        </w:rPr>
        <w:t>Kazimierz Koralewski  - przewodniczący  Komisji</w:t>
      </w:r>
    </w:p>
    <w:p w:rsidR="00654936" w:rsidRDefault="00FA5DB1" w:rsidP="00FA5DB1">
      <w:pPr>
        <w:spacing w:after="0" w:line="240" w:lineRule="auto"/>
        <w:jc w:val="both"/>
        <w:rPr>
          <w:rFonts w:ascii="Trebuchet MS" w:hAnsi="Trebuchet MS"/>
        </w:rPr>
      </w:pPr>
      <w:r>
        <w:rPr>
          <w:rFonts w:ascii="Trebuchet MS" w:hAnsi="Trebuchet MS"/>
        </w:rPr>
        <w:t>Poproszę o krótką informacj</w:t>
      </w:r>
      <w:r w:rsidR="00493C8B">
        <w:rPr>
          <w:rFonts w:ascii="Trebuchet MS" w:hAnsi="Trebuchet MS"/>
        </w:rPr>
        <w:t>ę</w:t>
      </w:r>
      <w:r>
        <w:rPr>
          <w:rFonts w:ascii="Trebuchet MS" w:hAnsi="Trebuchet MS"/>
        </w:rPr>
        <w:t xml:space="preserve">.   Całość materiału Komisja otrzymała  drogą elektroniczną. </w:t>
      </w:r>
    </w:p>
    <w:p w:rsidR="00FA5DB1" w:rsidRPr="00FA5DB1" w:rsidRDefault="00FA5DB1" w:rsidP="00FA5DB1">
      <w:pPr>
        <w:spacing w:after="0" w:line="240" w:lineRule="auto"/>
        <w:jc w:val="both"/>
        <w:rPr>
          <w:rFonts w:ascii="Trebuchet MS" w:hAnsi="Trebuchet MS"/>
          <w:sz w:val="16"/>
          <w:szCs w:val="16"/>
        </w:rPr>
      </w:pPr>
    </w:p>
    <w:p w:rsidR="00493C8B" w:rsidRPr="00A009A6" w:rsidRDefault="00493C8B" w:rsidP="00FA5DB1">
      <w:pPr>
        <w:spacing w:after="0" w:line="240" w:lineRule="auto"/>
        <w:jc w:val="both"/>
        <w:rPr>
          <w:rFonts w:ascii="Trebuchet MS" w:hAnsi="Trebuchet MS"/>
        </w:rPr>
      </w:pPr>
      <w:r>
        <w:rPr>
          <w:rFonts w:ascii="Trebuchet MS" w:hAnsi="Trebuchet MS"/>
          <w:b/>
        </w:rPr>
        <w:t xml:space="preserve">Wojciech </w:t>
      </w:r>
      <w:proofErr w:type="spellStart"/>
      <w:r>
        <w:rPr>
          <w:rFonts w:ascii="Trebuchet MS" w:hAnsi="Trebuchet MS"/>
          <w:b/>
        </w:rPr>
        <w:t>Stybor</w:t>
      </w:r>
      <w:proofErr w:type="spellEnd"/>
      <w:r>
        <w:rPr>
          <w:rFonts w:ascii="Trebuchet MS" w:hAnsi="Trebuchet MS"/>
          <w:b/>
        </w:rPr>
        <w:t xml:space="preserve"> – wiceprzewodniczący Komisji</w:t>
      </w:r>
      <w:r w:rsidR="00A009A6">
        <w:rPr>
          <w:rFonts w:ascii="Trebuchet MS" w:hAnsi="Trebuchet MS"/>
          <w:b/>
        </w:rPr>
        <w:t xml:space="preserve"> </w:t>
      </w:r>
      <w:r w:rsidR="00A009A6" w:rsidRPr="00A009A6">
        <w:rPr>
          <w:rFonts w:ascii="Trebuchet MS" w:hAnsi="Trebuchet MS"/>
        </w:rPr>
        <w:t>powiedział między innymi:</w:t>
      </w:r>
    </w:p>
    <w:p w:rsidR="00A009A6" w:rsidRDefault="00A009A6" w:rsidP="00A009A6">
      <w:pPr>
        <w:spacing w:after="0" w:line="240" w:lineRule="auto"/>
        <w:ind w:right="1"/>
        <w:jc w:val="both"/>
        <w:rPr>
          <w:rFonts w:ascii="Trebuchet MS" w:hAnsi="Trebuchet MS"/>
        </w:rPr>
      </w:pPr>
      <w:r>
        <w:rPr>
          <w:rFonts w:ascii="Trebuchet MS" w:hAnsi="Trebuchet MS"/>
        </w:rPr>
        <w:t xml:space="preserve">W roku 2016  Rada Miasta Gdańska podjęła ogółem 372 uchwały, z czego 4 uchwały w sprawach formalnych i 368 uchwał przekazano do realizacji Prezydentowi Miasta Gdańska. Najwięcej uchwał związanych było z zagospodarowaniem przestrzennym realizowanych przez Biuro Rozwoju Gdańska – 70 uchwał, Biuro Rady Miasta Gdańska – 51, Wydział Rozwoju Społecznego – 48 , Wydział Skarbu - 42 uchwały. </w:t>
      </w:r>
    </w:p>
    <w:p w:rsidR="00A009A6" w:rsidRDefault="00A009A6" w:rsidP="00FA5DB1">
      <w:pPr>
        <w:spacing w:after="0" w:line="240" w:lineRule="auto"/>
        <w:ind w:right="1"/>
        <w:jc w:val="both"/>
        <w:rPr>
          <w:rFonts w:ascii="Trebuchet MS" w:hAnsi="Trebuchet MS"/>
        </w:rPr>
      </w:pPr>
      <w:r>
        <w:rPr>
          <w:rFonts w:ascii="Trebuchet MS" w:hAnsi="Trebuchet MS"/>
        </w:rPr>
        <w:t>Z podjętych  368 uchwał wykonano 324 uchwały, 39 w trakcie realizacji – w tym 30  zwi</w:t>
      </w:r>
      <w:r w:rsidR="00BA0196">
        <w:rPr>
          <w:rFonts w:ascii="Trebuchet MS" w:hAnsi="Trebuchet MS"/>
        </w:rPr>
        <w:t>ą</w:t>
      </w:r>
      <w:r>
        <w:rPr>
          <w:rFonts w:ascii="Trebuchet MS" w:hAnsi="Trebuchet MS"/>
        </w:rPr>
        <w:t>zanych z zagospodarowaniem pr</w:t>
      </w:r>
      <w:r w:rsidR="00BA0196">
        <w:rPr>
          <w:rFonts w:ascii="Trebuchet MS" w:hAnsi="Trebuchet MS"/>
        </w:rPr>
        <w:t>z</w:t>
      </w:r>
      <w:r>
        <w:rPr>
          <w:rFonts w:ascii="Trebuchet MS" w:hAnsi="Trebuchet MS"/>
        </w:rPr>
        <w:t>estr</w:t>
      </w:r>
      <w:r w:rsidR="00BA0196">
        <w:rPr>
          <w:rFonts w:ascii="Trebuchet MS" w:hAnsi="Trebuchet MS"/>
        </w:rPr>
        <w:t>z</w:t>
      </w:r>
      <w:r>
        <w:rPr>
          <w:rFonts w:ascii="Trebuchet MS" w:hAnsi="Trebuchet MS"/>
        </w:rPr>
        <w:t>ennym</w:t>
      </w:r>
      <w:r w:rsidR="00BA0196">
        <w:rPr>
          <w:rFonts w:ascii="Trebuchet MS" w:hAnsi="Trebuchet MS"/>
        </w:rPr>
        <w:t xml:space="preserve">, </w:t>
      </w:r>
      <w:r>
        <w:rPr>
          <w:rFonts w:ascii="Trebuchet MS" w:hAnsi="Trebuchet MS"/>
        </w:rPr>
        <w:t xml:space="preserve"> a 5 uchwał nie wykonano. </w:t>
      </w:r>
    </w:p>
    <w:p w:rsidR="00BA0196" w:rsidRDefault="00BA0196" w:rsidP="00FA5DB1">
      <w:pPr>
        <w:spacing w:after="0" w:line="240" w:lineRule="auto"/>
        <w:ind w:right="1"/>
        <w:jc w:val="both"/>
        <w:rPr>
          <w:rFonts w:ascii="Trebuchet MS" w:hAnsi="Trebuchet MS"/>
        </w:rPr>
      </w:pPr>
      <w:r>
        <w:rPr>
          <w:rFonts w:ascii="Trebuchet MS" w:hAnsi="Trebuchet MS"/>
        </w:rPr>
        <w:t>Dwie uchwały niewykonane dotyczą Biura Rozwoju Gdańska – stwierdzenie przez Wojewody  nieważności uchwały. Trzy uchwały niezrealizowane przez Wydział Programów Rozwojowych. Jedna  dotyczyła przedsięwzięcia „Pomorskie Szlaki Kajakowe”. Uchwały te związane są  ze współpracą z innymi sąsiednimi gminami. Powodem niewykonanie tych uchwał niebyły rzeczy  merytoryczne</w:t>
      </w:r>
      <w:r w:rsidR="009D79C4">
        <w:rPr>
          <w:rFonts w:ascii="Trebuchet MS" w:hAnsi="Trebuchet MS"/>
        </w:rPr>
        <w:t xml:space="preserve">. W </w:t>
      </w:r>
      <w:r>
        <w:rPr>
          <w:rFonts w:ascii="Trebuchet MS" w:hAnsi="Trebuchet MS"/>
        </w:rPr>
        <w:t>grę wchodziły kwestie  formalne: zmiana tytułu projektu, zmiana ilości gmin z którymi przy danym projekcie pracowaliśmy.</w:t>
      </w:r>
    </w:p>
    <w:p w:rsidR="00A009A6" w:rsidRDefault="00BA0196" w:rsidP="00FA5DB1">
      <w:pPr>
        <w:spacing w:after="0" w:line="240" w:lineRule="auto"/>
        <w:ind w:right="1"/>
        <w:jc w:val="both"/>
        <w:rPr>
          <w:rFonts w:ascii="Trebuchet MS" w:hAnsi="Trebuchet MS"/>
        </w:rPr>
      </w:pPr>
      <w:r>
        <w:rPr>
          <w:rFonts w:ascii="Trebuchet MS" w:hAnsi="Trebuchet MS"/>
        </w:rPr>
        <w:t xml:space="preserve">Pełna informacja jest  w przedłożonym przez Prezydenta Miasta Gdańska  dokumencie, które  członkowie Komisji otrzymali drogą elektroniczną.  Dziękuję za uwagę. </w:t>
      </w:r>
    </w:p>
    <w:p w:rsidR="00A009A6" w:rsidRPr="00A009A6" w:rsidRDefault="00A009A6" w:rsidP="00FA5DB1">
      <w:pPr>
        <w:spacing w:after="0" w:line="240" w:lineRule="auto"/>
        <w:ind w:right="1"/>
        <w:jc w:val="both"/>
        <w:rPr>
          <w:rFonts w:ascii="Trebuchet MS" w:hAnsi="Trebuchet MS"/>
        </w:rPr>
      </w:pPr>
    </w:p>
    <w:p w:rsidR="00FA5DB1" w:rsidRPr="00F64F6E" w:rsidRDefault="00FA5DB1" w:rsidP="00FA5DB1">
      <w:pPr>
        <w:spacing w:after="0" w:line="240" w:lineRule="auto"/>
        <w:ind w:right="1"/>
        <w:jc w:val="both"/>
        <w:rPr>
          <w:rFonts w:ascii="Trebuchet MS" w:hAnsi="Trebuchet MS"/>
          <w:b/>
        </w:rPr>
      </w:pPr>
      <w:r w:rsidRPr="00F64F6E">
        <w:rPr>
          <w:rFonts w:ascii="Trebuchet MS" w:hAnsi="Trebuchet MS"/>
          <w:b/>
        </w:rPr>
        <w:t>Kazimierz Koralewski  - przewodniczący  Komisji</w:t>
      </w:r>
    </w:p>
    <w:p w:rsidR="00FA5DB1" w:rsidRDefault="00FA5DB1" w:rsidP="00FA5DB1">
      <w:pPr>
        <w:spacing w:after="0" w:line="240" w:lineRule="auto"/>
        <w:jc w:val="both"/>
        <w:rPr>
          <w:rFonts w:ascii="Trebuchet MS" w:hAnsi="Trebuchet MS"/>
        </w:rPr>
      </w:pPr>
      <w:r>
        <w:rPr>
          <w:rFonts w:ascii="Trebuchet MS" w:hAnsi="Trebuchet MS"/>
        </w:rPr>
        <w:t>Dziękuję. Czy są pytania ze strony K</w:t>
      </w:r>
      <w:r w:rsidR="00187CBF">
        <w:rPr>
          <w:rFonts w:ascii="Trebuchet MS" w:hAnsi="Trebuchet MS"/>
        </w:rPr>
        <w:t>omisji? Nie widzę. Dziękuję za</w:t>
      </w:r>
      <w:r>
        <w:rPr>
          <w:rFonts w:ascii="Trebuchet MS" w:hAnsi="Trebuchet MS"/>
        </w:rPr>
        <w:t xml:space="preserve"> informację.  Przechodzimy  do kolejnego punktu  dzisiejszego porządku. </w:t>
      </w:r>
    </w:p>
    <w:p w:rsidR="008A1418" w:rsidRDefault="008A1418" w:rsidP="00FA5DB1">
      <w:pPr>
        <w:spacing w:after="0" w:line="240" w:lineRule="auto"/>
        <w:jc w:val="both"/>
        <w:rPr>
          <w:rFonts w:ascii="Trebuchet MS" w:hAnsi="Trebuchet MS"/>
        </w:rPr>
      </w:pPr>
    </w:p>
    <w:p w:rsidR="008A1418" w:rsidRDefault="008A1418" w:rsidP="00FA5DB1">
      <w:pPr>
        <w:spacing w:after="0" w:line="240" w:lineRule="auto"/>
        <w:jc w:val="both"/>
        <w:rPr>
          <w:rFonts w:ascii="Trebuchet MS" w:hAnsi="Trebuchet MS"/>
        </w:rPr>
      </w:pPr>
    </w:p>
    <w:p w:rsidR="00FA5DB1" w:rsidRDefault="00FA5DB1" w:rsidP="00FA5DB1">
      <w:pPr>
        <w:spacing w:after="0" w:line="240" w:lineRule="auto"/>
        <w:jc w:val="center"/>
        <w:rPr>
          <w:rFonts w:ascii="Trebuchet MS" w:hAnsi="Trebuchet MS"/>
          <w:b/>
          <w:sz w:val="32"/>
          <w:szCs w:val="32"/>
        </w:rPr>
      </w:pPr>
      <w:r w:rsidRPr="00654936">
        <w:rPr>
          <w:rFonts w:ascii="Trebuchet MS" w:hAnsi="Trebuchet MS"/>
          <w:b/>
          <w:sz w:val="32"/>
          <w:szCs w:val="32"/>
        </w:rPr>
        <w:t xml:space="preserve">PUNKT  </w:t>
      </w:r>
      <w:r>
        <w:rPr>
          <w:rFonts w:ascii="Trebuchet MS" w:hAnsi="Trebuchet MS"/>
          <w:b/>
          <w:sz w:val="32"/>
          <w:szCs w:val="32"/>
        </w:rPr>
        <w:t>4</w:t>
      </w:r>
    </w:p>
    <w:p w:rsidR="00FA5DB1" w:rsidRDefault="00FA5DB1" w:rsidP="00FA5DB1">
      <w:pPr>
        <w:pBdr>
          <w:bottom w:val="single" w:sz="6" w:space="1" w:color="auto"/>
        </w:pBdr>
        <w:spacing w:after="0"/>
        <w:jc w:val="both"/>
        <w:rPr>
          <w:rFonts w:ascii="Trebuchet MS" w:hAnsi="Trebuchet MS"/>
          <w:sz w:val="24"/>
          <w:szCs w:val="24"/>
        </w:rPr>
      </w:pPr>
      <w:r w:rsidRPr="00FA5DB1">
        <w:rPr>
          <w:rFonts w:ascii="Trebuchet MS" w:hAnsi="Trebuchet MS"/>
          <w:sz w:val="24"/>
          <w:szCs w:val="24"/>
        </w:rPr>
        <w:t>Informacja ogólna  na  temat  wykonania   budże</w:t>
      </w:r>
      <w:r w:rsidR="008A1418">
        <w:rPr>
          <w:rFonts w:ascii="Trebuchet MS" w:hAnsi="Trebuchet MS"/>
          <w:sz w:val="24"/>
          <w:szCs w:val="24"/>
        </w:rPr>
        <w:t xml:space="preserve">tu miasta Gdańska   za  rok 2016 </w:t>
      </w:r>
      <w:r>
        <w:rPr>
          <w:rFonts w:ascii="Trebuchet MS" w:hAnsi="Trebuchet MS"/>
          <w:sz w:val="24"/>
          <w:szCs w:val="24"/>
        </w:rPr>
        <w:t>.</w:t>
      </w:r>
    </w:p>
    <w:p w:rsidR="00FA5DB1" w:rsidRPr="00FA5DB1" w:rsidRDefault="00FA5DB1" w:rsidP="00FA5DB1">
      <w:pPr>
        <w:spacing w:after="0"/>
        <w:jc w:val="both"/>
        <w:rPr>
          <w:rFonts w:ascii="Trebuchet MS" w:hAnsi="Trebuchet MS"/>
          <w:i/>
          <w:sz w:val="24"/>
          <w:szCs w:val="24"/>
          <w:u w:val="single"/>
        </w:rPr>
      </w:pPr>
    </w:p>
    <w:p w:rsidR="009C0BDC" w:rsidRPr="00F64F6E" w:rsidRDefault="009C0BDC" w:rsidP="009C0BDC">
      <w:pPr>
        <w:spacing w:after="0" w:line="240" w:lineRule="auto"/>
        <w:ind w:right="1"/>
        <w:jc w:val="both"/>
        <w:rPr>
          <w:rFonts w:ascii="Trebuchet MS" w:hAnsi="Trebuchet MS"/>
          <w:b/>
        </w:rPr>
      </w:pPr>
      <w:r w:rsidRPr="00F64F6E">
        <w:rPr>
          <w:rFonts w:ascii="Trebuchet MS" w:hAnsi="Trebuchet MS"/>
          <w:b/>
        </w:rPr>
        <w:lastRenderedPageBreak/>
        <w:t>Kazimierz Koralewski  - przewodniczący  Komisji</w:t>
      </w:r>
    </w:p>
    <w:p w:rsidR="00FA5DB1" w:rsidRDefault="009C0BDC" w:rsidP="00FA5DB1">
      <w:pPr>
        <w:spacing w:after="0" w:line="240" w:lineRule="auto"/>
        <w:jc w:val="both"/>
        <w:rPr>
          <w:rFonts w:ascii="Trebuchet MS" w:hAnsi="Trebuchet MS"/>
        </w:rPr>
      </w:pPr>
      <w:r>
        <w:rPr>
          <w:rFonts w:ascii="Trebuchet MS" w:hAnsi="Trebuchet MS"/>
        </w:rPr>
        <w:t>Ponownie poproszę Pani Dyrektor</w:t>
      </w:r>
      <w:r w:rsidR="008A1418">
        <w:rPr>
          <w:rFonts w:ascii="Trebuchet MS" w:hAnsi="Trebuchet MS"/>
        </w:rPr>
        <w:t xml:space="preserve"> o wprowadzenie  w temat.</w:t>
      </w:r>
      <w:r>
        <w:rPr>
          <w:rFonts w:ascii="Trebuchet MS" w:hAnsi="Trebuchet MS"/>
        </w:rPr>
        <w:t xml:space="preserve"> </w:t>
      </w:r>
    </w:p>
    <w:p w:rsidR="009C0BDC" w:rsidRPr="009C0BDC" w:rsidRDefault="009C0BDC" w:rsidP="00FA5DB1">
      <w:pPr>
        <w:spacing w:after="0" w:line="240" w:lineRule="auto"/>
        <w:jc w:val="both"/>
        <w:rPr>
          <w:rFonts w:ascii="Trebuchet MS" w:hAnsi="Trebuchet MS"/>
          <w:sz w:val="16"/>
          <w:szCs w:val="16"/>
        </w:rPr>
      </w:pPr>
    </w:p>
    <w:p w:rsidR="009C0BDC" w:rsidRPr="005D031C" w:rsidRDefault="008A1418" w:rsidP="009C0BDC">
      <w:pPr>
        <w:spacing w:after="0" w:line="240" w:lineRule="auto"/>
        <w:jc w:val="both"/>
        <w:rPr>
          <w:rFonts w:ascii="Trebuchet MS" w:hAnsi="Trebuchet MS"/>
        </w:rPr>
      </w:pPr>
      <w:r>
        <w:rPr>
          <w:rFonts w:ascii="Trebuchet MS" w:hAnsi="Trebuchet MS"/>
          <w:b/>
        </w:rPr>
        <w:t xml:space="preserve">Teresa Blacharska  - Skarbnik Miasta Gdańska  </w:t>
      </w:r>
      <w:r w:rsidR="009C0BDC" w:rsidRPr="005D031C">
        <w:rPr>
          <w:rFonts w:ascii="Trebuchet MS" w:hAnsi="Trebuchet MS"/>
        </w:rPr>
        <w:t xml:space="preserve">powiedziała między innymi: </w:t>
      </w:r>
    </w:p>
    <w:p w:rsidR="008A1418" w:rsidRDefault="00BF68A1" w:rsidP="0037029C">
      <w:pPr>
        <w:spacing w:after="0" w:line="240" w:lineRule="auto"/>
        <w:ind w:right="1"/>
        <w:jc w:val="both"/>
        <w:rPr>
          <w:rFonts w:ascii="Trebuchet MS" w:hAnsi="Trebuchet MS"/>
        </w:rPr>
      </w:pPr>
      <w:r>
        <w:rPr>
          <w:rFonts w:ascii="Trebuchet MS" w:hAnsi="Trebuchet MS"/>
        </w:rPr>
        <w:t xml:space="preserve">Wprowadzę Państwa w </w:t>
      </w:r>
      <w:r w:rsidR="006F52B0">
        <w:rPr>
          <w:rFonts w:ascii="Trebuchet MS" w:hAnsi="Trebuchet MS"/>
        </w:rPr>
        <w:t xml:space="preserve">zakresie </w:t>
      </w:r>
      <w:r>
        <w:rPr>
          <w:rFonts w:ascii="Trebuchet MS" w:hAnsi="Trebuchet MS"/>
        </w:rPr>
        <w:t>ogólny</w:t>
      </w:r>
      <w:r w:rsidR="006F52B0">
        <w:rPr>
          <w:rFonts w:ascii="Trebuchet MS" w:hAnsi="Trebuchet MS"/>
        </w:rPr>
        <w:t xml:space="preserve">m, bo </w:t>
      </w:r>
      <w:r>
        <w:rPr>
          <w:rFonts w:ascii="Trebuchet MS" w:hAnsi="Trebuchet MS"/>
        </w:rPr>
        <w:t>Dyrektorzy wydziałów i jednostek organizacyjnych  szczegółowo przedstawi</w:t>
      </w:r>
      <w:r w:rsidR="009D79C4">
        <w:rPr>
          <w:rFonts w:ascii="Trebuchet MS" w:hAnsi="Trebuchet MS"/>
        </w:rPr>
        <w:t>ą dochody i wydatki wykonania</w:t>
      </w:r>
      <w:r>
        <w:rPr>
          <w:rFonts w:ascii="Trebuchet MS" w:hAnsi="Trebuchet MS"/>
        </w:rPr>
        <w:t xml:space="preserve"> swoich wydziałów. </w:t>
      </w:r>
    </w:p>
    <w:p w:rsidR="006F52B0" w:rsidRDefault="006F52B0" w:rsidP="0037029C">
      <w:pPr>
        <w:spacing w:after="0" w:line="240" w:lineRule="auto"/>
        <w:ind w:right="1"/>
        <w:jc w:val="both"/>
        <w:rPr>
          <w:rFonts w:ascii="Trebuchet MS" w:hAnsi="Trebuchet MS"/>
        </w:rPr>
      </w:pPr>
      <w:r>
        <w:rPr>
          <w:rFonts w:ascii="Trebuchet MS" w:hAnsi="Trebuchet MS"/>
        </w:rPr>
        <w:t xml:space="preserve">Wspomnę jeszcze o przedsięwzięciach, które są w Wieloletniej Prognozie Finansowej. W roku  2016  do uchwalonej  WPF wprowadziliśmy szesnaście nowych zadań, przedsięwzięć o charakterze bieżącym na kwotę 18,4 mln zł . Również wprowadziliśmy 37 przedsięwzięć związanych  z realizacją zadań inwestycyjnych na kwotę  prawie 120 mln zł, łącznie  zmiany w WPF  to kwota 138 mln zł.  </w:t>
      </w:r>
    </w:p>
    <w:p w:rsidR="00452A81" w:rsidRDefault="006F52B0" w:rsidP="0037029C">
      <w:pPr>
        <w:spacing w:after="0" w:line="240" w:lineRule="auto"/>
        <w:ind w:right="1"/>
        <w:jc w:val="both"/>
        <w:rPr>
          <w:rFonts w:ascii="Trebuchet MS" w:hAnsi="Trebuchet MS"/>
        </w:rPr>
      </w:pPr>
      <w:r>
        <w:rPr>
          <w:rFonts w:ascii="Trebuchet MS" w:hAnsi="Trebuchet MS"/>
        </w:rPr>
        <w:t xml:space="preserve">Dochody bieżące w budżecie Miasta  2016r. zostały wykonane ponad  plan 7,8 mln zł, natomiast dochody niezrealizowane </w:t>
      </w:r>
      <w:r w:rsidR="00452A81">
        <w:rPr>
          <w:rFonts w:ascii="Trebuchet MS" w:hAnsi="Trebuchet MS"/>
        </w:rPr>
        <w:t xml:space="preserve">zostały </w:t>
      </w:r>
      <w:r>
        <w:rPr>
          <w:rFonts w:ascii="Trebuchet MS" w:hAnsi="Trebuchet MS"/>
        </w:rPr>
        <w:t>w wysokości 65,4%</w:t>
      </w:r>
      <w:r w:rsidR="00452A81">
        <w:rPr>
          <w:rFonts w:ascii="Trebuchet MS" w:hAnsi="Trebuchet MS"/>
        </w:rPr>
        <w:t>. Wykonanie budżetu w formie nadwyżki budżetowej to kwota 113,5 mln zł. Co  jest powodem osiągnięcia nadwyżki budżetowej przy tak dużym niewykonaniu dochodów majątkowych?  Przede wszystkim główne wpływy z podatku od nieruchomości nie zostały zrealizowane  w pełnej wysokości  o 570 tys. zł z uwagi na to, że dokonaliśmy zwrotu nadpłaty podatku jednemu przedsiębiorcy. Dochody z mienia też nie zostały zrealizowane w wysokości 36 mln zł. Przede wszystkim</w:t>
      </w:r>
      <w:r w:rsidR="007678D8">
        <w:rPr>
          <w:rFonts w:ascii="Trebuchet MS" w:hAnsi="Trebuchet MS"/>
        </w:rPr>
        <w:t xml:space="preserve"> dochody dotyczące </w:t>
      </w:r>
      <w:r w:rsidR="00452A81">
        <w:rPr>
          <w:rFonts w:ascii="Trebuchet MS" w:hAnsi="Trebuchet MS"/>
        </w:rPr>
        <w:t xml:space="preserve">sprzedaży mienia. Lepsze wykonanie dochodów w roku bieżącym z tytułu sprzedaży mienia spowodowane jest przesunięciem terminów płatności dotyczącej wpłaty sprzedaży nieruchomości dla celu realizacji projektu na Wyspie Spichrzów w wysokości 9,5 mln zł. Te środki były zaplanowane  w 2016 i zostały zrealizowane, również w przypadku przetargów dotyczących sprzedaży nieruchomości w kwocie 24 mln zł.  Dotacje </w:t>
      </w:r>
      <w:r w:rsidR="007678D8">
        <w:rPr>
          <w:rFonts w:ascii="Trebuchet MS" w:hAnsi="Trebuchet MS"/>
        </w:rPr>
        <w:t xml:space="preserve">na zadania własne, przede wszystkim na realizację projektów unijnych nie zrealizowaliśmy w  wysokości 15,4 mln zł.  </w:t>
      </w:r>
    </w:p>
    <w:p w:rsidR="00ED68FF" w:rsidRDefault="007678D8" w:rsidP="0037029C">
      <w:pPr>
        <w:spacing w:after="0" w:line="240" w:lineRule="auto"/>
        <w:ind w:right="1"/>
        <w:jc w:val="both"/>
        <w:rPr>
          <w:rFonts w:ascii="Trebuchet MS" w:hAnsi="Trebuchet MS"/>
        </w:rPr>
      </w:pPr>
      <w:r>
        <w:rPr>
          <w:rFonts w:ascii="Trebuchet MS" w:hAnsi="Trebuchet MS"/>
        </w:rPr>
        <w:t>Realizacja  wydatków</w:t>
      </w:r>
      <w:r w:rsidR="00ED68FF">
        <w:rPr>
          <w:rFonts w:ascii="Trebuchet MS" w:hAnsi="Trebuchet MS"/>
        </w:rPr>
        <w:t>:</w:t>
      </w:r>
    </w:p>
    <w:p w:rsidR="007678D8" w:rsidRDefault="007678D8" w:rsidP="0037029C">
      <w:pPr>
        <w:spacing w:after="0" w:line="240" w:lineRule="auto"/>
        <w:ind w:right="1"/>
        <w:jc w:val="both"/>
        <w:rPr>
          <w:rFonts w:ascii="Trebuchet MS" w:hAnsi="Trebuchet MS"/>
        </w:rPr>
      </w:pPr>
      <w:r>
        <w:rPr>
          <w:rFonts w:ascii="Trebuchet MS" w:hAnsi="Trebuchet MS"/>
        </w:rPr>
        <w:t xml:space="preserve">Wydatki nie zostały zrealizowane w wysokości 151 mln zł i to ma wpływ na osiągnięcie nadwyżki budżetowej. Wydatków bieżących nie zrealizowaliśmy w  </w:t>
      </w:r>
      <w:r w:rsidR="002A3BAB">
        <w:rPr>
          <w:rFonts w:ascii="Trebuchet MS" w:hAnsi="Trebuchet MS"/>
        </w:rPr>
        <w:t>wysokości 58 mln zł, natomiast wydatki majątkowe w wysokości 92 mln zł. Na sesji lutowej te wszystkie zadania inwestycyjne</w:t>
      </w:r>
      <w:r w:rsidR="009D79C4">
        <w:rPr>
          <w:rFonts w:ascii="Trebuchet MS" w:hAnsi="Trebuchet MS"/>
        </w:rPr>
        <w:t>. W</w:t>
      </w:r>
      <w:r w:rsidR="002A3BAB">
        <w:rPr>
          <w:rFonts w:ascii="Trebuchet MS" w:hAnsi="Trebuchet MS"/>
        </w:rPr>
        <w:t xml:space="preserve"> celu zwiększenia zakresu finansowego zostały odtworzone i wszystkie zadania zostały zabezpieczone finansowo. W przypadku realizacji wydatków bieżących dotyczące komunikacji zbiorowej i dróg zostały niewykonane nominalnie tylko w wysokości 4,4 mln zł. Również w przypadku oświaty i wychowania edukacyjnego w wysokości ponad 8 mln zł, w zakresie opieki społecznej 16,9 mln zł.  Dotyczyło to przede wszystkim  zadań zleconych</w:t>
      </w:r>
      <w:r w:rsidR="00F560D3">
        <w:rPr>
          <w:rFonts w:ascii="Trebuchet MS" w:hAnsi="Trebuchet MS"/>
        </w:rPr>
        <w:t xml:space="preserve">, ale również przesunięcia realizacji projektów unijnych na </w:t>
      </w:r>
      <w:r w:rsidR="00112DE9">
        <w:rPr>
          <w:rFonts w:ascii="Trebuchet MS" w:hAnsi="Trebuchet MS"/>
        </w:rPr>
        <w:t xml:space="preserve"> </w:t>
      </w:r>
      <w:r w:rsidR="00F560D3">
        <w:rPr>
          <w:rFonts w:ascii="Trebuchet MS" w:hAnsi="Trebuchet MS"/>
        </w:rPr>
        <w:t xml:space="preserve">rok 2017. </w:t>
      </w:r>
    </w:p>
    <w:p w:rsidR="008A1418" w:rsidRDefault="00F560D3" w:rsidP="0037029C">
      <w:pPr>
        <w:spacing w:after="0" w:line="240" w:lineRule="auto"/>
        <w:ind w:right="1"/>
        <w:jc w:val="both"/>
        <w:rPr>
          <w:rFonts w:ascii="Trebuchet MS" w:hAnsi="Trebuchet MS"/>
        </w:rPr>
      </w:pPr>
      <w:r>
        <w:rPr>
          <w:rFonts w:ascii="Trebuchet MS" w:hAnsi="Trebuchet MS"/>
        </w:rPr>
        <w:t>W zakresie administracji publicznej - są to w większości wydatki związane z utrzymaniem Urzędu i z promocją. Nie zostały wykonane w wysokości prawie 11 mln zł, w tym 1</w:t>
      </w:r>
      <w:r w:rsidR="009B2659">
        <w:rPr>
          <w:rFonts w:ascii="Trebuchet MS" w:hAnsi="Trebuchet MS"/>
        </w:rPr>
        <w:t>,</w:t>
      </w:r>
      <w:r>
        <w:rPr>
          <w:rFonts w:ascii="Trebuchet MS" w:hAnsi="Trebuchet MS"/>
        </w:rPr>
        <w:t xml:space="preserve">5 mln zł   to wydatki związane z promocją Miasta. </w:t>
      </w:r>
    </w:p>
    <w:p w:rsidR="00F560D3" w:rsidRDefault="00F560D3" w:rsidP="0037029C">
      <w:pPr>
        <w:spacing w:after="0" w:line="240" w:lineRule="auto"/>
        <w:ind w:right="1"/>
        <w:jc w:val="both"/>
        <w:rPr>
          <w:rFonts w:ascii="Trebuchet MS" w:hAnsi="Trebuchet MS"/>
        </w:rPr>
      </w:pPr>
      <w:r>
        <w:rPr>
          <w:rFonts w:ascii="Trebuchet MS" w:hAnsi="Trebuchet MS"/>
        </w:rPr>
        <w:t>Działalność w zakresie działalności kulturalnej nie wykonana została w wysokości 2,3 mln zł a w  zakresie sportu i turystyki 1,</w:t>
      </w:r>
      <w:r w:rsidR="009B2659">
        <w:rPr>
          <w:rFonts w:ascii="Trebuchet MS" w:hAnsi="Trebuchet MS"/>
        </w:rPr>
        <w:t>1</w:t>
      </w:r>
      <w:r>
        <w:rPr>
          <w:rFonts w:ascii="Trebuchet MS" w:hAnsi="Trebuchet MS"/>
        </w:rPr>
        <w:t xml:space="preserve"> mln zł. Pozostałe dziedziny w minimalnym procencie zostały nie wykonane. </w:t>
      </w:r>
    </w:p>
    <w:p w:rsidR="008A1418" w:rsidRDefault="009D79C4" w:rsidP="0037029C">
      <w:pPr>
        <w:spacing w:after="0" w:line="240" w:lineRule="auto"/>
        <w:ind w:right="1"/>
        <w:jc w:val="both"/>
        <w:rPr>
          <w:rFonts w:ascii="Trebuchet MS" w:hAnsi="Trebuchet MS"/>
        </w:rPr>
      </w:pPr>
      <w:r>
        <w:rPr>
          <w:rFonts w:ascii="Trebuchet MS" w:hAnsi="Trebuchet MS"/>
        </w:rPr>
        <w:t>Komunikacja</w:t>
      </w:r>
      <w:r w:rsidR="00F560D3">
        <w:rPr>
          <w:rFonts w:ascii="Trebuchet MS" w:hAnsi="Trebuchet MS"/>
        </w:rPr>
        <w:t xml:space="preserve"> miejsk</w:t>
      </w:r>
      <w:r>
        <w:rPr>
          <w:rFonts w:ascii="Trebuchet MS" w:hAnsi="Trebuchet MS"/>
        </w:rPr>
        <w:t>a – w</w:t>
      </w:r>
      <w:r w:rsidR="009B2659">
        <w:rPr>
          <w:rFonts w:ascii="Trebuchet MS" w:hAnsi="Trebuchet MS"/>
        </w:rPr>
        <w:t xml:space="preserve">pływy ze sprzedaży  biletów  to kwota 125,5 mln zł, dopłata z miasta  to kwota 107 mln zł.  </w:t>
      </w:r>
    </w:p>
    <w:p w:rsidR="009B2659" w:rsidRDefault="009B2659" w:rsidP="0037029C">
      <w:pPr>
        <w:spacing w:after="0" w:line="240" w:lineRule="auto"/>
        <w:ind w:right="1"/>
        <w:jc w:val="both"/>
        <w:rPr>
          <w:rFonts w:ascii="Trebuchet MS" w:hAnsi="Trebuchet MS"/>
        </w:rPr>
      </w:pPr>
      <w:r>
        <w:rPr>
          <w:rFonts w:ascii="Trebuchet MS" w:hAnsi="Trebuchet MS"/>
        </w:rPr>
        <w:t xml:space="preserve">Oświata i wychowanie – wydatki wyniosły prawie 770 mln zł, subwencja oświatowa 436 mln zł a dopłata z miasta to prawie 334 mln zł. </w:t>
      </w:r>
    </w:p>
    <w:p w:rsidR="008A1418" w:rsidRDefault="009B2659" w:rsidP="0037029C">
      <w:pPr>
        <w:spacing w:after="0" w:line="240" w:lineRule="auto"/>
        <w:ind w:right="1"/>
        <w:jc w:val="both"/>
        <w:rPr>
          <w:rFonts w:ascii="Trebuchet MS" w:hAnsi="Trebuchet MS"/>
        </w:rPr>
      </w:pPr>
      <w:r>
        <w:rPr>
          <w:rFonts w:ascii="Trebuchet MS" w:hAnsi="Trebuchet MS"/>
        </w:rPr>
        <w:t>Dług na koniec roku to kwota 905 mln zł. Wskaźniki są utrzymane, bo na wskaźnik indywidualny 14,63% nasz dług wynosi 4,04%. Wskaźnik zadłużenia w stosunku do dochodów ogółem 32,4%.</w:t>
      </w:r>
    </w:p>
    <w:p w:rsidR="008A1418" w:rsidRPr="009B2659" w:rsidRDefault="008A1418" w:rsidP="0037029C">
      <w:pPr>
        <w:spacing w:after="0" w:line="240" w:lineRule="auto"/>
        <w:ind w:right="1"/>
        <w:jc w:val="both"/>
        <w:rPr>
          <w:rFonts w:ascii="Trebuchet MS" w:hAnsi="Trebuchet MS"/>
          <w:sz w:val="16"/>
          <w:szCs w:val="16"/>
        </w:rPr>
      </w:pPr>
    </w:p>
    <w:p w:rsidR="0037029C" w:rsidRPr="00F64F6E" w:rsidRDefault="0037029C" w:rsidP="0037029C">
      <w:pPr>
        <w:spacing w:after="0" w:line="240" w:lineRule="auto"/>
        <w:ind w:right="1"/>
        <w:jc w:val="both"/>
        <w:rPr>
          <w:rFonts w:ascii="Trebuchet MS" w:hAnsi="Trebuchet MS"/>
          <w:b/>
        </w:rPr>
      </w:pPr>
      <w:r w:rsidRPr="00F64F6E">
        <w:rPr>
          <w:rFonts w:ascii="Trebuchet MS" w:hAnsi="Trebuchet MS"/>
          <w:b/>
        </w:rPr>
        <w:t>Kazimierz Koralewski  - przewodniczący  Komisji</w:t>
      </w:r>
    </w:p>
    <w:p w:rsidR="009B2659" w:rsidRDefault="0037029C" w:rsidP="00FA5DB1">
      <w:pPr>
        <w:spacing w:after="0" w:line="240" w:lineRule="auto"/>
        <w:jc w:val="both"/>
        <w:rPr>
          <w:rFonts w:ascii="Trebuchet MS" w:hAnsi="Trebuchet MS"/>
        </w:rPr>
      </w:pPr>
      <w:r>
        <w:rPr>
          <w:rFonts w:ascii="Trebuchet MS" w:hAnsi="Trebuchet MS"/>
        </w:rPr>
        <w:t>Dziękuje</w:t>
      </w:r>
      <w:r w:rsidR="009B2659">
        <w:rPr>
          <w:rFonts w:ascii="Trebuchet MS" w:hAnsi="Trebuchet MS"/>
        </w:rPr>
        <w:t xml:space="preserve"> bardzo. Widzę, że  są pytania. </w:t>
      </w:r>
    </w:p>
    <w:p w:rsidR="009B2659" w:rsidRPr="009B2659" w:rsidRDefault="009B2659" w:rsidP="00FA5DB1">
      <w:pPr>
        <w:spacing w:after="0" w:line="240" w:lineRule="auto"/>
        <w:jc w:val="both"/>
        <w:rPr>
          <w:rFonts w:ascii="Trebuchet MS" w:hAnsi="Trebuchet MS"/>
          <w:sz w:val="16"/>
          <w:szCs w:val="16"/>
        </w:rPr>
      </w:pPr>
    </w:p>
    <w:p w:rsidR="009B2659" w:rsidRPr="009B2659" w:rsidRDefault="009B2659" w:rsidP="00FA5DB1">
      <w:pPr>
        <w:spacing w:after="0" w:line="240" w:lineRule="auto"/>
        <w:jc w:val="both"/>
        <w:rPr>
          <w:rFonts w:ascii="Trebuchet MS" w:hAnsi="Trebuchet MS"/>
          <w:b/>
        </w:rPr>
      </w:pPr>
      <w:r w:rsidRPr="009B2659">
        <w:rPr>
          <w:rFonts w:ascii="Trebuchet MS" w:hAnsi="Trebuchet MS"/>
          <w:b/>
        </w:rPr>
        <w:lastRenderedPageBreak/>
        <w:t xml:space="preserve">Wojciech </w:t>
      </w:r>
      <w:proofErr w:type="spellStart"/>
      <w:r w:rsidRPr="009B2659">
        <w:rPr>
          <w:rFonts w:ascii="Trebuchet MS" w:hAnsi="Trebuchet MS"/>
          <w:b/>
        </w:rPr>
        <w:t>Stybor</w:t>
      </w:r>
      <w:proofErr w:type="spellEnd"/>
      <w:r w:rsidRPr="009B2659">
        <w:rPr>
          <w:rFonts w:ascii="Trebuchet MS" w:hAnsi="Trebuchet MS"/>
          <w:b/>
        </w:rPr>
        <w:t xml:space="preserve">  -wiceprzewodniczący Komisji </w:t>
      </w:r>
    </w:p>
    <w:p w:rsidR="009B2659" w:rsidRDefault="009B2659" w:rsidP="00FA5DB1">
      <w:pPr>
        <w:spacing w:after="0" w:line="240" w:lineRule="auto"/>
        <w:jc w:val="both"/>
        <w:rPr>
          <w:rFonts w:ascii="Trebuchet MS" w:hAnsi="Trebuchet MS"/>
        </w:rPr>
      </w:pPr>
      <w:r>
        <w:rPr>
          <w:rFonts w:ascii="Trebuchet MS" w:hAnsi="Trebuchet MS"/>
        </w:rPr>
        <w:t>Jak ma się stan zadłużenia Miasta na tle  podobnych miast w  Polsce? Jak oceniłaby to Pani?</w:t>
      </w:r>
    </w:p>
    <w:p w:rsidR="009B2659" w:rsidRPr="009B2659" w:rsidRDefault="009B2659" w:rsidP="00FA5DB1">
      <w:pPr>
        <w:spacing w:after="0" w:line="240" w:lineRule="auto"/>
        <w:jc w:val="both"/>
        <w:rPr>
          <w:rFonts w:ascii="Trebuchet MS" w:hAnsi="Trebuchet MS"/>
          <w:sz w:val="16"/>
          <w:szCs w:val="16"/>
        </w:rPr>
      </w:pPr>
    </w:p>
    <w:p w:rsidR="009B2659" w:rsidRDefault="009B2659" w:rsidP="009B2659">
      <w:pPr>
        <w:spacing w:after="0" w:line="240" w:lineRule="auto"/>
        <w:jc w:val="both"/>
        <w:rPr>
          <w:rFonts w:ascii="Trebuchet MS" w:hAnsi="Trebuchet MS"/>
        </w:rPr>
      </w:pPr>
      <w:r>
        <w:rPr>
          <w:rFonts w:ascii="Trebuchet MS" w:hAnsi="Trebuchet MS"/>
          <w:b/>
        </w:rPr>
        <w:t xml:space="preserve">Teresa Blacharska  - Skarbnik Miasta Gdańska  </w:t>
      </w:r>
    </w:p>
    <w:p w:rsidR="009066B1" w:rsidRDefault="009B2659" w:rsidP="00FA5DB1">
      <w:pPr>
        <w:spacing w:after="0" w:line="240" w:lineRule="auto"/>
        <w:jc w:val="both"/>
        <w:rPr>
          <w:rFonts w:ascii="Trebuchet MS" w:hAnsi="Trebuchet MS"/>
        </w:rPr>
      </w:pPr>
      <w:r>
        <w:rPr>
          <w:rFonts w:ascii="Trebuchet MS" w:hAnsi="Trebuchet MS"/>
        </w:rPr>
        <w:t xml:space="preserve">Na trzecim miejscu pod względem długu w stosunku do dochodów ogółem. Przed nami </w:t>
      </w:r>
      <w:r w:rsidR="009066B1">
        <w:rPr>
          <w:rFonts w:ascii="Trebuchet MS" w:hAnsi="Trebuchet MS"/>
        </w:rPr>
        <w:t>są Katowice i Rzeszów, jako miasta mające najniższe zadłużenie.</w:t>
      </w:r>
    </w:p>
    <w:p w:rsidR="009066B1" w:rsidRPr="009066B1" w:rsidRDefault="009066B1" w:rsidP="00FA5DB1">
      <w:pPr>
        <w:spacing w:after="0" w:line="240" w:lineRule="auto"/>
        <w:jc w:val="both"/>
        <w:rPr>
          <w:rFonts w:ascii="Trebuchet MS" w:hAnsi="Trebuchet MS"/>
          <w:sz w:val="16"/>
          <w:szCs w:val="16"/>
        </w:rPr>
      </w:pPr>
    </w:p>
    <w:p w:rsidR="009066B1" w:rsidRPr="009066B1" w:rsidRDefault="009066B1" w:rsidP="00FA5DB1">
      <w:pPr>
        <w:spacing w:after="0" w:line="240" w:lineRule="auto"/>
        <w:jc w:val="both"/>
        <w:rPr>
          <w:rFonts w:ascii="Trebuchet MS" w:hAnsi="Trebuchet MS"/>
          <w:b/>
        </w:rPr>
      </w:pPr>
      <w:r w:rsidRPr="009066B1">
        <w:rPr>
          <w:rFonts w:ascii="Trebuchet MS" w:hAnsi="Trebuchet MS"/>
          <w:b/>
        </w:rPr>
        <w:t>Mariusz Andrzejczak – członek Komisji</w:t>
      </w:r>
    </w:p>
    <w:p w:rsidR="009B2659" w:rsidRDefault="009066B1" w:rsidP="00FA5DB1">
      <w:pPr>
        <w:spacing w:after="0" w:line="240" w:lineRule="auto"/>
        <w:jc w:val="both"/>
        <w:rPr>
          <w:rFonts w:ascii="Trebuchet MS" w:hAnsi="Trebuchet MS"/>
        </w:rPr>
      </w:pPr>
      <w:r>
        <w:rPr>
          <w:rFonts w:ascii="Trebuchet MS" w:hAnsi="Trebuchet MS"/>
        </w:rPr>
        <w:t xml:space="preserve">Mam pytanie odnośnie kredytów, jakie obecnie ma miasto. Te kredyty są w większości bardzo preferencyjne. Finansowanie pochodzi głównie z Europejskiego Banku Inwestycyjnego. Mieliśmy jeden kredyt o stałej stopie procentowej i miał być negocjowany. Czy coś  się z tym udało. </w:t>
      </w:r>
    </w:p>
    <w:p w:rsidR="009B2659" w:rsidRPr="009066B1" w:rsidRDefault="009B2659" w:rsidP="00FA5DB1">
      <w:pPr>
        <w:spacing w:after="0" w:line="240" w:lineRule="auto"/>
        <w:jc w:val="both"/>
        <w:rPr>
          <w:rFonts w:ascii="Trebuchet MS" w:hAnsi="Trebuchet MS"/>
          <w:sz w:val="16"/>
          <w:szCs w:val="16"/>
        </w:rPr>
      </w:pPr>
    </w:p>
    <w:p w:rsidR="009066B1" w:rsidRDefault="009066B1" w:rsidP="009066B1">
      <w:pPr>
        <w:spacing w:after="0" w:line="240" w:lineRule="auto"/>
        <w:jc w:val="both"/>
        <w:rPr>
          <w:rFonts w:ascii="Trebuchet MS" w:hAnsi="Trebuchet MS"/>
        </w:rPr>
      </w:pPr>
      <w:r>
        <w:rPr>
          <w:rFonts w:ascii="Trebuchet MS" w:hAnsi="Trebuchet MS"/>
          <w:b/>
        </w:rPr>
        <w:t xml:space="preserve">Teresa Blacharska  - Skarbnik Miasta Gdańska  </w:t>
      </w:r>
    </w:p>
    <w:p w:rsidR="009B2659" w:rsidRDefault="009066B1" w:rsidP="00FA5DB1">
      <w:pPr>
        <w:spacing w:after="0" w:line="240" w:lineRule="auto"/>
        <w:jc w:val="both"/>
        <w:rPr>
          <w:rFonts w:ascii="Trebuchet MS" w:hAnsi="Trebuchet MS"/>
        </w:rPr>
      </w:pPr>
      <w:r>
        <w:rPr>
          <w:rFonts w:ascii="Trebuchet MS" w:hAnsi="Trebuchet MS"/>
        </w:rPr>
        <w:t>W tym miesiącu  oprocentowanie kredytu ze stopy  stałej  na stopę zmienną, mamy rewizję - oprocentowanie WIBOR  obecnie 0,23%. Przy drugim również była  rewizja i mamy oprocentowanie WIBOR  plus 0,17%, więc rzeczywiście jest to niskie oprocentowanie.</w:t>
      </w:r>
    </w:p>
    <w:p w:rsidR="009B2659" w:rsidRDefault="009B2659" w:rsidP="00FA5DB1">
      <w:pPr>
        <w:spacing w:after="0" w:line="240" w:lineRule="auto"/>
        <w:jc w:val="both"/>
        <w:rPr>
          <w:rFonts w:ascii="Trebuchet MS" w:hAnsi="Trebuchet MS"/>
        </w:rPr>
      </w:pPr>
    </w:p>
    <w:p w:rsidR="009066B1" w:rsidRPr="00F64F6E" w:rsidRDefault="009066B1" w:rsidP="009066B1">
      <w:pPr>
        <w:spacing w:after="0" w:line="240" w:lineRule="auto"/>
        <w:ind w:right="1"/>
        <w:jc w:val="both"/>
        <w:rPr>
          <w:rFonts w:ascii="Trebuchet MS" w:hAnsi="Trebuchet MS"/>
          <w:b/>
        </w:rPr>
      </w:pPr>
      <w:r w:rsidRPr="00F64F6E">
        <w:rPr>
          <w:rFonts w:ascii="Trebuchet MS" w:hAnsi="Trebuchet MS"/>
          <w:b/>
        </w:rPr>
        <w:t>Kazimierz Koralewski  - przewodniczący  Komisji</w:t>
      </w:r>
    </w:p>
    <w:p w:rsidR="009B2659" w:rsidRDefault="001A3B19" w:rsidP="00FA5DB1">
      <w:pPr>
        <w:spacing w:after="0" w:line="240" w:lineRule="auto"/>
        <w:jc w:val="both"/>
        <w:rPr>
          <w:rFonts w:ascii="Trebuchet MS" w:hAnsi="Trebuchet MS"/>
        </w:rPr>
      </w:pPr>
      <w:r>
        <w:rPr>
          <w:rFonts w:ascii="Trebuchet MS" w:hAnsi="Trebuchet MS"/>
        </w:rPr>
        <w:t xml:space="preserve">Dziękuję.  Czy są jeszcze  pytania? Nie widzę, w związku  z  tym przystępujemy od omawiania wykonania budżetu przez poszczególne  wydziały. </w:t>
      </w:r>
    </w:p>
    <w:p w:rsidR="009B2659" w:rsidRDefault="009B2659" w:rsidP="00FA5DB1">
      <w:pPr>
        <w:spacing w:after="0" w:line="240" w:lineRule="auto"/>
        <w:jc w:val="both"/>
        <w:rPr>
          <w:rFonts w:ascii="Trebuchet MS" w:hAnsi="Trebuchet MS"/>
        </w:rPr>
      </w:pPr>
    </w:p>
    <w:p w:rsidR="009B2659" w:rsidRDefault="009B2659" w:rsidP="00FA5DB1">
      <w:pPr>
        <w:spacing w:after="0" w:line="240" w:lineRule="auto"/>
        <w:jc w:val="both"/>
        <w:rPr>
          <w:rFonts w:ascii="Trebuchet MS" w:hAnsi="Trebuchet MS"/>
        </w:rPr>
      </w:pPr>
    </w:p>
    <w:p w:rsidR="0037029C" w:rsidRDefault="0037029C" w:rsidP="00FA5DB1">
      <w:pPr>
        <w:spacing w:after="0" w:line="240" w:lineRule="auto"/>
        <w:jc w:val="both"/>
        <w:rPr>
          <w:rFonts w:ascii="Trebuchet MS" w:hAnsi="Trebuchet MS"/>
        </w:rPr>
      </w:pPr>
    </w:p>
    <w:p w:rsidR="0037029C" w:rsidRDefault="0037029C" w:rsidP="006C3907">
      <w:pPr>
        <w:spacing w:after="0" w:line="240" w:lineRule="auto"/>
        <w:jc w:val="center"/>
        <w:rPr>
          <w:rFonts w:ascii="Trebuchet MS" w:hAnsi="Trebuchet MS"/>
          <w:b/>
          <w:sz w:val="32"/>
          <w:szCs w:val="32"/>
        </w:rPr>
      </w:pPr>
      <w:r w:rsidRPr="00654936">
        <w:rPr>
          <w:rFonts w:ascii="Trebuchet MS" w:hAnsi="Trebuchet MS"/>
          <w:b/>
          <w:sz w:val="32"/>
          <w:szCs w:val="32"/>
        </w:rPr>
        <w:t xml:space="preserve">PUNKT  </w:t>
      </w:r>
      <w:r>
        <w:rPr>
          <w:rFonts w:ascii="Trebuchet MS" w:hAnsi="Trebuchet MS"/>
          <w:b/>
          <w:sz w:val="32"/>
          <w:szCs w:val="32"/>
        </w:rPr>
        <w:t>5</w:t>
      </w:r>
    </w:p>
    <w:p w:rsidR="0037029C" w:rsidRPr="0037029C" w:rsidRDefault="0037029C" w:rsidP="006C3907">
      <w:pPr>
        <w:pBdr>
          <w:bottom w:val="single" w:sz="6" w:space="1" w:color="auto"/>
        </w:pBdr>
        <w:spacing w:after="0"/>
        <w:jc w:val="both"/>
        <w:rPr>
          <w:rFonts w:ascii="Trebuchet MS" w:hAnsi="Trebuchet MS"/>
          <w:sz w:val="24"/>
          <w:szCs w:val="24"/>
        </w:rPr>
      </w:pPr>
      <w:r w:rsidRPr="0037029C">
        <w:rPr>
          <w:rFonts w:ascii="Trebuchet MS" w:hAnsi="Trebuchet MS"/>
          <w:sz w:val="24"/>
          <w:szCs w:val="24"/>
        </w:rPr>
        <w:t>Przedstawienie protokołów  i omówienie  wyników  kontroli z  wykonania  budżetu miasta  Gdańska za  2015r.  przeprowadzonych  przez  członków Komisji Rewizyjnej RMG w  poszczególnych Wydziałach  Urzędu Miejskiego  -</w:t>
      </w:r>
      <w:r w:rsidRPr="0037029C">
        <w:rPr>
          <w:rFonts w:ascii="Trebuchet MS" w:hAnsi="Trebuchet MS"/>
          <w:i/>
          <w:sz w:val="24"/>
          <w:szCs w:val="24"/>
          <w:u w:val="single"/>
        </w:rPr>
        <w:t>pytania,  dyskusja</w:t>
      </w:r>
    </w:p>
    <w:p w:rsidR="0037029C" w:rsidRDefault="0037029C" w:rsidP="0037029C">
      <w:pPr>
        <w:spacing w:after="0" w:line="240" w:lineRule="auto"/>
        <w:jc w:val="center"/>
        <w:rPr>
          <w:rFonts w:ascii="Trebuchet MS" w:hAnsi="Trebuchet MS"/>
        </w:rPr>
      </w:pPr>
    </w:p>
    <w:p w:rsidR="0037029C" w:rsidRPr="00F64F6E" w:rsidRDefault="0037029C" w:rsidP="0037029C">
      <w:pPr>
        <w:spacing w:after="0" w:line="240" w:lineRule="auto"/>
        <w:ind w:right="1"/>
        <w:jc w:val="both"/>
        <w:rPr>
          <w:rFonts w:ascii="Trebuchet MS" w:hAnsi="Trebuchet MS"/>
          <w:b/>
        </w:rPr>
      </w:pPr>
      <w:r w:rsidRPr="00F64F6E">
        <w:rPr>
          <w:rFonts w:ascii="Trebuchet MS" w:hAnsi="Trebuchet MS"/>
          <w:b/>
        </w:rPr>
        <w:t>Kazimierz Koralewski  - przewodniczący  Komisji</w:t>
      </w:r>
    </w:p>
    <w:p w:rsidR="006C3907" w:rsidRDefault="0037029C" w:rsidP="0037029C">
      <w:pPr>
        <w:spacing w:after="0" w:line="240" w:lineRule="auto"/>
        <w:jc w:val="both"/>
        <w:rPr>
          <w:rFonts w:ascii="Trebuchet MS" w:hAnsi="Trebuchet MS"/>
        </w:rPr>
      </w:pPr>
      <w:r>
        <w:rPr>
          <w:rFonts w:ascii="Trebuchet MS" w:hAnsi="Trebuchet MS"/>
        </w:rPr>
        <w:t>Zaczynamy omaw</w:t>
      </w:r>
      <w:r w:rsidR="006C3907">
        <w:rPr>
          <w:rFonts w:ascii="Trebuchet MS" w:hAnsi="Trebuchet MS"/>
        </w:rPr>
        <w:t>ianie</w:t>
      </w:r>
      <w:r>
        <w:rPr>
          <w:rFonts w:ascii="Trebuchet MS" w:hAnsi="Trebuchet MS"/>
        </w:rPr>
        <w:t xml:space="preserve">  wykonania budżetu w poszc</w:t>
      </w:r>
      <w:r w:rsidR="006C3907">
        <w:rPr>
          <w:rFonts w:ascii="Trebuchet MS" w:hAnsi="Trebuchet MS"/>
        </w:rPr>
        <w:t>z</w:t>
      </w:r>
      <w:r>
        <w:rPr>
          <w:rFonts w:ascii="Trebuchet MS" w:hAnsi="Trebuchet MS"/>
        </w:rPr>
        <w:t>egó</w:t>
      </w:r>
      <w:r w:rsidR="006C3907">
        <w:rPr>
          <w:rFonts w:ascii="Trebuchet MS" w:hAnsi="Trebuchet MS"/>
        </w:rPr>
        <w:t>lnych Wydziałach, które przedstawi</w:t>
      </w:r>
      <w:r w:rsidR="009D79C4">
        <w:rPr>
          <w:rFonts w:ascii="Trebuchet MS" w:hAnsi="Trebuchet MS"/>
        </w:rPr>
        <w:t>ą</w:t>
      </w:r>
      <w:r w:rsidR="006C3907">
        <w:rPr>
          <w:rFonts w:ascii="Trebuchet MS" w:hAnsi="Trebuchet MS"/>
        </w:rPr>
        <w:t xml:space="preserve">  przedstawiciel danego wydziału a podsumuje  członek Komisji Rewizyjnej, który dokonał tam kontroli. </w:t>
      </w:r>
      <w:r w:rsidR="001A3B19">
        <w:rPr>
          <w:rFonts w:ascii="Trebuchet MS" w:hAnsi="Trebuchet MS"/>
        </w:rPr>
        <w:t xml:space="preserve">Zaczniemy od pakietu kontroli, które przeprowadził Radny Adam </w:t>
      </w:r>
      <w:proofErr w:type="spellStart"/>
      <w:r w:rsidR="001A3B19">
        <w:rPr>
          <w:rFonts w:ascii="Trebuchet MS" w:hAnsi="Trebuchet MS"/>
        </w:rPr>
        <w:t>Nieroda</w:t>
      </w:r>
      <w:proofErr w:type="spellEnd"/>
      <w:r w:rsidR="001A3B19">
        <w:rPr>
          <w:rFonts w:ascii="Trebuchet MS" w:hAnsi="Trebuchet MS"/>
        </w:rPr>
        <w:t xml:space="preserve">.  </w:t>
      </w:r>
      <w:r w:rsidR="006C3907">
        <w:rPr>
          <w:rFonts w:ascii="Trebuchet MS" w:hAnsi="Trebuchet MS"/>
        </w:rPr>
        <w:t xml:space="preserve"> Rozpoczynamy od  Biura Rady Miasta Gdańska. </w:t>
      </w:r>
    </w:p>
    <w:p w:rsidR="006C3907" w:rsidRDefault="006C3907" w:rsidP="0037029C">
      <w:pPr>
        <w:spacing w:after="0" w:line="240" w:lineRule="auto"/>
        <w:jc w:val="both"/>
        <w:rPr>
          <w:rFonts w:ascii="Trebuchet MS" w:hAnsi="Trebuchet MS"/>
        </w:rPr>
      </w:pPr>
    </w:p>
    <w:p w:rsidR="006C3907" w:rsidRPr="006C3907" w:rsidRDefault="006C3907" w:rsidP="006C3907">
      <w:pPr>
        <w:spacing w:after="0" w:line="240" w:lineRule="auto"/>
        <w:jc w:val="center"/>
        <w:rPr>
          <w:rFonts w:asciiTheme="minorHAnsi" w:hAnsiTheme="minorHAnsi"/>
          <w:i/>
          <w:sz w:val="28"/>
          <w:szCs w:val="28"/>
          <w:u w:val="single"/>
        </w:rPr>
      </w:pPr>
      <w:r w:rsidRPr="006C3907">
        <w:rPr>
          <w:rFonts w:asciiTheme="minorHAnsi" w:hAnsiTheme="minorHAnsi"/>
          <w:i/>
          <w:sz w:val="28"/>
          <w:szCs w:val="28"/>
          <w:u w:val="single"/>
        </w:rPr>
        <w:t>Biuro Rady Miasta Gdańska</w:t>
      </w:r>
    </w:p>
    <w:p w:rsidR="006C3907" w:rsidRPr="006C3907" w:rsidRDefault="001A3B19" w:rsidP="006C3907">
      <w:pPr>
        <w:spacing w:after="0" w:line="240" w:lineRule="auto"/>
        <w:jc w:val="both"/>
        <w:rPr>
          <w:rFonts w:ascii="Trebuchet MS" w:hAnsi="Trebuchet MS"/>
          <w:b/>
        </w:rPr>
      </w:pPr>
      <w:r>
        <w:rPr>
          <w:rFonts w:ascii="Trebuchet MS" w:hAnsi="Trebuchet MS"/>
          <w:b/>
        </w:rPr>
        <w:t xml:space="preserve">Regina Zarzycka </w:t>
      </w:r>
      <w:r w:rsidR="006C3907">
        <w:rPr>
          <w:rFonts w:ascii="Trebuchet MS" w:hAnsi="Trebuchet MS"/>
          <w:b/>
        </w:rPr>
        <w:t>–</w:t>
      </w:r>
      <w:r>
        <w:rPr>
          <w:rFonts w:ascii="Trebuchet MS" w:hAnsi="Trebuchet MS"/>
          <w:b/>
        </w:rPr>
        <w:t xml:space="preserve"> </w:t>
      </w:r>
      <w:r w:rsidR="006C3907">
        <w:rPr>
          <w:rFonts w:ascii="Trebuchet MS" w:hAnsi="Trebuchet MS"/>
          <w:b/>
        </w:rPr>
        <w:t xml:space="preserve">Biura Rady Miasta Gdańska </w:t>
      </w:r>
    </w:p>
    <w:p w:rsidR="00F43DE6" w:rsidRDefault="001A3B19" w:rsidP="001A3B19">
      <w:pPr>
        <w:spacing w:after="0" w:line="240" w:lineRule="auto"/>
        <w:ind w:right="1"/>
        <w:jc w:val="both"/>
        <w:rPr>
          <w:rFonts w:ascii="Trebuchet MS" w:hAnsi="Trebuchet MS"/>
        </w:rPr>
      </w:pPr>
      <w:r>
        <w:rPr>
          <w:rFonts w:ascii="Trebuchet MS" w:hAnsi="Trebuchet MS"/>
        </w:rPr>
        <w:t>Wydatki Biura Rady Miasta Gdańska w roku 2016r. zaplanowano w wysokości 1.933.104 zł, wykonano  budżet na kwotę  1.851.929 zł, co stanowi  96% planu.</w:t>
      </w:r>
    </w:p>
    <w:p w:rsidR="001A3B19" w:rsidRDefault="001A3B19" w:rsidP="001A3B19">
      <w:pPr>
        <w:spacing w:after="0" w:line="240" w:lineRule="auto"/>
        <w:ind w:right="1"/>
        <w:jc w:val="both"/>
        <w:rPr>
          <w:rFonts w:ascii="Trebuchet MS" w:hAnsi="Trebuchet MS"/>
        </w:rPr>
      </w:pPr>
      <w:r>
        <w:rPr>
          <w:rFonts w:ascii="Trebuchet MS" w:hAnsi="Trebuchet MS"/>
        </w:rPr>
        <w:t xml:space="preserve">Gro wydatków Biura stanowią wydatki na diety radnych Miasta i radnych jednostek pomocniczych – w sumie 98,3% wszystkich wydatków. </w:t>
      </w:r>
    </w:p>
    <w:p w:rsidR="001A3B19" w:rsidRPr="001A3B19" w:rsidRDefault="001A3B19" w:rsidP="006C3907">
      <w:pPr>
        <w:spacing w:after="0" w:line="240" w:lineRule="auto"/>
        <w:ind w:right="1"/>
        <w:jc w:val="both"/>
        <w:rPr>
          <w:rFonts w:ascii="Trebuchet MS" w:hAnsi="Trebuchet MS"/>
          <w:sz w:val="16"/>
          <w:szCs w:val="16"/>
        </w:rPr>
      </w:pPr>
    </w:p>
    <w:p w:rsidR="006C3907" w:rsidRPr="00F64F6E" w:rsidRDefault="006C3907" w:rsidP="006C3907">
      <w:pPr>
        <w:spacing w:after="0" w:line="240" w:lineRule="auto"/>
        <w:ind w:right="1"/>
        <w:jc w:val="both"/>
        <w:rPr>
          <w:rFonts w:ascii="Trebuchet MS" w:hAnsi="Trebuchet MS"/>
          <w:b/>
        </w:rPr>
      </w:pPr>
      <w:r w:rsidRPr="00F64F6E">
        <w:rPr>
          <w:rFonts w:ascii="Trebuchet MS" w:hAnsi="Trebuchet MS"/>
          <w:b/>
        </w:rPr>
        <w:t>Kazimierz Koralewski  - przewodniczący  Komisji</w:t>
      </w:r>
    </w:p>
    <w:p w:rsidR="006C3907" w:rsidRDefault="006C3907" w:rsidP="006C3907">
      <w:pPr>
        <w:spacing w:after="0" w:line="240" w:lineRule="auto"/>
        <w:jc w:val="both"/>
        <w:rPr>
          <w:rFonts w:ascii="Trebuchet MS" w:hAnsi="Trebuchet MS"/>
        </w:rPr>
      </w:pPr>
      <w:r>
        <w:rPr>
          <w:rFonts w:ascii="Trebuchet MS" w:hAnsi="Trebuchet MS"/>
        </w:rPr>
        <w:t xml:space="preserve">Dziękuję. </w:t>
      </w:r>
    </w:p>
    <w:p w:rsidR="001A3B19" w:rsidRPr="006C3907" w:rsidRDefault="001A3B19" w:rsidP="006C3907">
      <w:pPr>
        <w:spacing w:after="0" w:line="240" w:lineRule="auto"/>
        <w:jc w:val="both"/>
        <w:rPr>
          <w:rFonts w:ascii="Trebuchet MS" w:hAnsi="Trebuchet MS"/>
          <w:sz w:val="16"/>
          <w:szCs w:val="16"/>
        </w:rPr>
      </w:pPr>
    </w:p>
    <w:p w:rsidR="006C3907" w:rsidRPr="006C3907" w:rsidRDefault="006C3907" w:rsidP="00C65DAC">
      <w:pPr>
        <w:spacing w:after="0" w:line="240" w:lineRule="auto"/>
        <w:jc w:val="both"/>
        <w:rPr>
          <w:rFonts w:ascii="Trebuchet MS" w:hAnsi="Trebuchet MS"/>
          <w:b/>
        </w:rPr>
      </w:pPr>
      <w:r w:rsidRPr="006C3907">
        <w:rPr>
          <w:rFonts w:ascii="Trebuchet MS" w:hAnsi="Trebuchet MS"/>
          <w:b/>
        </w:rPr>
        <w:t xml:space="preserve">Adam </w:t>
      </w:r>
      <w:proofErr w:type="spellStart"/>
      <w:r w:rsidRPr="006C3907">
        <w:rPr>
          <w:rFonts w:ascii="Trebuchet MS" w:hAnsi="Trebuchet MS"/>
          <w:b/>
        </w:rPr>
        <w:t>Nieroda</w:t>
      </w:r>
      <w:proofErr w:type="spellEnd"/>
      <w:r w:rsidRPr="006C3907">
        <w:rPr>
          <w:rFonts w:ascii="Trebuchet MS" w:hAnsi="Trebuchet MS"/>
          <w:b/>
        </w:rPr>
        <w:t xml:space="preserve"> – członek Komisji Rewizyjn</w:t>
      </w:r>
      <w:r>
        <w:rPr>
          <w:rFonts w:ascii="Trebuchet MS" w:hAnsi="Trebuchet MS"/>
          <w:b/>
        </w:rPr>
        <w:t>ej</w:t>
      </w:r>
    </w:p>
    <w:p w:rsidR="002D7DB6" w:rsidRDefault="001A3B19" w:rsidP="00C65DAC">
      <w:pPr>
        <w:spacing w:after="0" w:line="240" w:lineRule="auto"/>
        <w:jc w:val="both"/>
        <w:rPr>
          <w:rFonts w:ascii="Trebuchet MS" w:hAnsi="Trebuchet MS"/>
        </w:rPr>
      </w:pPr>
      <w:r>
        <w:rPr>
          <w:rFonts w:ascii="Trebuchet MS" w:hAnsi="Trebuchet MS"/>
        </w:rPr>
        <w:t xml:space="preserve">Konkludując – </w:t>
      </w:r>
      <w:r w:rsidR="000F0E7F">
        <w:rPr>
          <w:rFonts w:ascii="Trebuchet MS" w:hAnsi="Trebuchet MS"/>
        </w:rPr>
        <w:t>wydatki w zakresie poszczególnych działów nie przekroczyły wielkości zawartych w planie. Można je uznać za zasadne. W wyniki kontroli nie stwierdzono nieprawidłowości i naruszeń</w:t>
      </w:r>
      <w:r w:rsidR="009D79C4">
        <w:rPr>
          <w:rFonts w:ascii="Trebuchet MS" w:hAnsi="Trebuchet MS"/>
        </w:rPr>
        <w:t xml:space="preserve">. W </w:t>
      </w:r>
      <w:r w:rsidR="000F0E7F">
        <w:rPr>
          <w:rFonts w:ascii="Trebuchet MS" w:hAnsi="Trebuchet MS"/>
        </w:rPr>
        <w:t xml:space="preserve"> 2016r. </w:t>
      </w:r>
      <w:r w:rsidR="009D79C4">
        <w:rPr>
          <w:rFonts w:ascii="Trebuchet MS" w:hAnsi="Trebuchet MS"/>
        </w:rPr>
        <w:t>w</w:t>
      </w:r>
      <w:r w:rsidR="000F0E7F">
        <w:rPr>
          <w:rFonts w:ascii="Trebuchet MS" w:hAnsi="Trebuchet MS"/>
        </w:rPr>
        <w:t xml:space="preserve"> Biurze </w:t>
      </w:r>
      <w:r w:rsidR="002D7DB6">
        <w:rPr>
          <w:rFonts w:ascii="Trebuchet MS" w:hAnsi="Trebuchet MS"/>
        </w:rPr>
        <w:t>R</w:t>
      </w:r>
      <w:r w:rsidR="000F0E7F">
        <w:rPr>
          <w:rFonts w:ascii="Trebuchet MS" w:hAnsi="Trebuchet MS"/>
        </w:rPr>
        <w:t xml:space="preserve">ady Miasta Gdańska utrzymana była </w:t>
      </w:r>
      <w:r w:rsidR="002D7DB6">
        <w:rPr>
          <w:rFonts w:ascii="Trebuchet MS" w:hAnsi="Trebuchet MS"/>
        </w:rPr>
        <w:t xml:space="preserve">dyscyplina budżetowa. Natomiast to, że w 100% budżet nie został wykonany  w dużej mierze </w:t>
      </w:r>
      <w:r w:rsidR="002D7DB6">
        <w:rPr>
          <w:rFonts w:ascii="Trebuchet MS" w:hAnsi="Trebuchet MS"/>
        </w:rPr>
        <w:lastRenderedPageBreak/>
        <w:t>wynika  również z tego, że niektórzy radni byli nieobecni podczas posiedzeń komisji i sesji w związku  czym otrzymywali mniejsze diety.</w:t>
      </w:r>
    </w:p>
    <w:p w:rsidR="001A3B19" w:rsidRDefault="002D7DB6" w:rsidP="00C65DAC">
      <w:pPr>
        <w:spacing w:after="0" w:line="240" w:lineRule="auto"/>
        <w:jc w:val="both"/>
        <w:rPr>
          <w:rFonts w:ascii="Trebuchet MS" w:hAnsi="Trebuchet MS"/>
        </w:rPr>
      </w:pPr>
      <w:r>
        <w:rPr>
          <w:rFonts w:ascii="Trebuchet MS" w:hAnsi="Trebuchet MS"/>
        </w:rPr>
        <w:t>Opierając się na wynikach kontroli wnioskuje o przyjęcie sprawozdania z wykonani</w:t>
      </w:r>
      <w:r w:rsidR="009D79C4">
        <w:rPr>
          <w:rFonts w:ascii="Trebuchet MS" w:hAnsi="Trebuchet MS"/>
        </w:rPr>
        <w:t>a</w:t>
      </w:r>
      <w:r>
        <w:rPr>
          <w:rFonts w:ascii="Trebuchet MS" w:hAnsi="Trebuchet MS"/>
        </w:rPr>
        <w:t xml:space="preserve"> budżetu Biura Rady Miasta Gdańska za rok 2016. </w:t>
      </w:r>
    </w:p>
    <w:p w:rsidR="001A3B19" w:rsidRDefault="001A3B19" w:rsidP="00C65DAC">
      <w:pPr>
        <w:spacing w:after="0" w:line="240" w:lineRule="auto"/>
        <w:jc w:val="both"/>
        <w:rPr>
          <w:rFonts w:ascii="Trebuchet MS" w:hAnsi="Trebuchet MS"/>
        </w:rPr>
      </w:pPr>
    </w:p>
    <w:p w:rsidR="00784A2C" w:rsidRPr="00F64F6E" w:rsidRDefault="00784A2C" w:rsidP="00C65DAC">
      <w:pPr>
        <w:spacing w:after="0" w:line="240" w:lineRule="auto"/>
        <w:ind w:right="1"/>
        <w:jc w:val="both"/>
        <w:rPr>
          <w:rFonts w:ascii="Trebuchet MS" w:hAnsi="Trebuchet MS"/>
          <w:b/>
        </w:rPr>
      </w:pPr>
      <w:r w:rsidRPr="00F64F6E">
        <w:rPr>
          <w:rFonts w:ascii="Trebuchet MS" w:hAnsi="Trebuchet MS"/>
          <w:b/>
        </w:rPr>
        <w:t>Kazimierz Koralewski  - przewodniczący  Komisji</w:t>
      </w:r>
    </w:p>
    <w:p w:rsidR="00784A2C" w:rsidRDefault="00784A2C" w:rsidP="00C65DAC">
      <w:pPr>
        <w:spacing w:after="0" w:line="240" w:lineRule="auto"/>
        <w:jc w:val="both"/>
        <w:rPr>
          <w:rFonts w:ascii="Trebuchet MS" w:hAnsi="Trebuchet MS"/>
        </w:rPr>
      </w:pPr>
      <w:r>
        <w:rPr>
          <w:rFonts w:ascii="Trebuchet MS" w:hAnsi="Trebuchet MS"/>
        </w:rPr>
        <w:t xml:space="preserve">Dziękuję.  Jeśli nie ma pytań  to przechodzimy  do kolejnego  wydziału. </w:t>
      </w:r>
    </w:p>
    <w:p w:rsidR="006C3907" w:rsidRDefault="006C3907" w:rsidP="00C65DAC">
      <w:pPr>
        <w:spacing w:after="0" w:line="240" w:lineRule="auto"/>
        <w:jc w:val="both"/>
        <w:rPr>
          <w:rFonts w:ascii="Trebuchet MS" w:hAnsi="Trebuchet MS"/>
        </w:rPr>
      </w:pPr>
    </w:p>
    <w:p w:rsidR="006C3907" w:rsidRDefault="006C3907" w:rsidP="00C65DAC">
      <w:pPr>
        <w:spacing w:line="240" w:lineRule="auto"/>
        <w:contextualSpacing/>
        <w:jc w:val="center"/>
        <w:rPr>
          <w:i/>
          <w:sz w:val="28"/>
          <w:szCs w:val="28"/>
          <w:u w:val="single"/>
        </w:rPr>
      </w:pPr>
      <w:r w:rsidRPr="00784A2C">
        <w:rPr>
          <w:i/>
          <w:sz w:val="28"/>
          <w:szCs w:val="28"/>
          <w:u w:val="single"/>
        </w:rPr>
        <w:t>Biuro Prezydenta ds. Sportu</w:t>
      </w:r>
    </w:p>
    <w:p w:rsidR="002D7DB6" w:rsidRDefault="002D7DB6" w:rsidP="00C65DAC">
      <w:pPr>
        <w:spacing w:line="240" w:lineRule="auto"/>
        <w:contextualSpacing/>
        <w:jc w:val="both"/>
        <w:rPr>
          <w:rFonts w:ascii="Trebuchet MS" w:hAnsi="Trebuchet MS"/>
          <w:b/>
        </w:rPr>
      </w:pPr>
      <w:r>
        <w:rPr>
          <w:rFonts w:ascii="Trebuchet MS" w:hAnsi="Trebuchet MS"/>
        </w:rPr>
        <w:t>Z uwagi na brak przedstawiciela Biura w</w:t>
      </w:r>
      <w:r w:rsidRPr="002D7DB6">
        <w:rPr>
          <w:rFonts w:ascii="Trebuchet MS" w:hAnsi="Trebuchet MS"/>
        </w:rPr>
        <w:t>ykonanie  budżetu</w:t>
      </w:r>
      <w:r>
        <w:rPr>
          <w:rFonts w:ascii="Trebuchet MS" w:hAnsi="Trebuchet MS"/>
        </w:rPr>
        <w:t xml:space="preserve"> Biura Prezydenta </w:t>
      </w:r>
      <w:proofErr w:type="spellStart"/>
      <w:r>
        <w:rPr>
          <w:rFonts w:ascii="Trebuchet MS" w:hAnsi="Trebuchet MS"/>
        </w:rPr>
        <w:t>ds</w:t>
      </w:r>
      <w:proofErr w:type="spellEnd"/>
      <w:r w:rsidRPr="002D7DB6">
        <w:rPr>
          <w:rFonts w:ascii="Trebuchet MS" w:hAnsi="Trebuchet MS"/>
        </w:rPr>
        <w:t xml:space="preserve"> </w:t>
      </w:r>
      <w:r>
        <w:rPr>
          <w:rFonts w:ascii="Trebuchet MS" w:hAnsi="Trebuchet MS"/>
        </w:rPr>
        <w:t>Sportu</w:t>
      </w:r>
      <w:r w:rsidRPr="002D7DB6">
        <w:rPr>
          <w:rFonts w:ascii="Trebuchet MS" w:hAnsi="Trebuchet MS"/>
        </w:rPr>
        <w:t xml:space="preserve"> </w:t>
      </w:r>
      <w:r>
        <w:rPr>
          <w:rFonts w:ascii="Trebuchet MS" w:hAnsi="Trebuchet MS"/>
        </w:rPr>
        <w:t xml:space="preserve">przedstawił </w:t>
      </w:r>
      <w:r w:rsidRPr="002D7DB6">
        <w:rPr>
          <w:rFonts w:ascii="Trebuchet MS" w:hAnsi="Trebuchet MS"/>
          <w:b/>
        </w:rPr>
        <w:t xml:space="preserve">radny Adam </w:t>
      </w:r>
      <w:proofErr w:type="spellStart"/>
      <w:r w:rsidRPr="002D7DB6">
        <w:rPr>
          <w:rFonts w:ascii="Trebuchet MS" w:hAnsi="Trebuchet MS"/>
          <w:b/>
        </w:rPr>
        <w:t>Nieroda</w:t>
      </w:r>
      <w:proofErr w:type="spellEnd"/>
      <w:r w:rsidRPr="002D7DB6">
        <w:rPr>
          <w:rFonts w:ascii="Trebuchet MS" w:hAnsi="Trebuchet MS"/>
        </w:rPr>
        <w:t xml:space="preserve"> </w:t>
      </w:r>
      <w:r>
        <w:rPr>
          <w:rFonts w:ascii="Trebuchet MS" w:hAnsi="Trebuchet MS"/>
        </w:rPr>
        <w:t xml:space="preserve">– </w:t>
      </w:r>
      <w:r w:rsidRPr="002D7DB6">
        <w:rPr>
          <w:rFonts w:ascii="Trebuchet MS" w:hAnsi="Trebuchet MS"/>
          <w:b/>
        </w:rPr>
        <w:t>członek Komisji</w:t>
      </w:r>
      <w:r>
        <w:rPr>
          <w:rFonts w:ascii="Trebuchet MS" w:hAnsi="Trebuchet MS"/>
          <w:b/>
        </w:rPr>
        <w:t>.</w:t>
      </w:r>
    </w:p>
    <w:p w:rsidR="002D7DB6" w:rsidRDefault="002D7DB6" w:rsidP="00C65DAC">
      <w:pPr>
        <w:spacing w:line="240" w:lineRule="auto"/>
        <w:contextualSpacing/>
        <w:jc w:val="both"/>
        <w:rPr>
          <w:rFonts w:ascii="Trebuchet MS" w:hAnsi="Trebuchet MS"/>
        </w:rPr>
      </w:pPr>
      <w:r w:rsidRPr="002D7DB6">
        <w:rPr>
          <w:rFonts w:ascii="Trebuchet MS" w:hAnsi="Trebuchet MS"/>
        </w:rPr>
        <w:t xml:space="preserve">W 2016r. </w:t>
      </w:r>
      <w:r w:rsidR="00210ABD">
        <w:rPr>
          <w:rFonts w:ascii="Trebuchet MS" w:hAnsi="Trebuchet MS"/>
        </w:rPr>
        <w:t>wydatki Biura oraz</w:t>
      </w:r>
      <w:r>
        <w:rPr>
          <w:rFonts w:ascii="Trebuchet MS" w:hAnsi="Trebuchet MS"/>
        </w:rPr>
        <w:t xml:space="preserve"> w Gdańskim Ośrodku Sportu zaplanowano na kwotę 44.022.222 zł</w:t>
      </w:r>
      <w:r w:rsidR="00210ABD">
        <w:rPr>
          <w:rFonts w:ascii="Trebuchet MS" w:hAnsi="Trebuchet MS"/>
        </w:rPr>
        <w:t>. Wydatkowano  kwotę 41.057.405 zł, co stanowi 93,27 % planu.</w:t>
      </w:r>
      <w:r>
        <w:rPr>
          <w:rFonts w:ascii="Trebuchet MS" w:hAnsi="Trebuchet MS"/>
        </w:rPr>
        <w:t xml:space="preserve">  </w:t>
      </w:r>
    </w:p>
    <w:p w:rsidR="00210ABD" w:rsidRDefault="00210ABD" w:rsidP="00C65DAC">
      <w:pPr>
        <w:spacing w:line="240" w:lineRule="auto"/>
        <w:contextualSpacing/>
        <w:jc w:val="both"/>
        <w:rPr>
          <w:rFonts w:ascii="Trebuchet MS" w:hAnsi="Trebuchet MS"/>
        </w:rPr>
      </w:pPr>
      <w:r>
        <w:rPr>
          <w:rFonts w:ascii="Trebuchet MS" w:hAnsi="Trebuchet MS"/>
        </w:rPr>
        <w:t xml:space="preserve">Można powiedzieć, że wydatki w zakresie poszczególnych działów nie przekroczyły wielkości zawartych w planie i można je uznać za zasadne. Nie stwierdzono nieprawidłowości, naruszeń. Utrzymana była w roku 2016 </w:t>
      </w:r>
      <w:r w:rsidR="001B4485">
        <w:rPr>
          <w:rFonts w:ascii="Trebuchet MS" w:hAnsi="Trebuchet MS"/>
        </w:rPr>
        <w:t>dyscyplina budżetowa.</w:t>
      </w:r>
    </w:p>
    <w:p w:rsidR="001B4485" w:rsidRDefault="001B4485" w:rsidP="00C65DAC">
      <w:pPr>
        <w:spacing w:line="240" w:lineRule="auto"/>
        <w:contextualSpacing/>
        <w:jc w:val="both"/>
        <w:rPr>
          <w:rFonts w:ascii="Trebuchet MS" w:hAnsi="Trebuchet MS"/>
          <w:b/>
        </w:rPr>
      </w:pPr>
      <w:r>
        <w:rPr>
          <w:rFonts w:ascii="Trebuchet MS" w:hAnsi="Trebuchet MS"/>
        </w:rPr>
        <w:t xml:space="preserve">Opierając się na wynikach przeprowadzonej kontroli wnioskuję o przyjęcie sprawozdania z wykonania budżetu Biura Prezydenta ds. Sportu  za rok 2016r. </w:t>
      </w:r>
    </w:p>
    <w:p w:rsidR="00C65DAC" w:rsidRPr="00C65DAC" w:rsidRDefault="00C65DAC" w:rsidP="00C65DAC">
      <w:pPr>
        <w:spacing w:line="240" w:lineRule="auto"/>
        <w:contextualSpacing/>
        <w:jc w:val="both"/>
        <w:rPr>
          <w:rFonts w:ascii="Trebuchet MS" w:hAnsi="Trebuchet MS"/>
          <w:sz w:val="16"/>
          <w:szCs w:val="16"/>
        </w:rPr>
      </w:pPr>
    </w:p>
    <w:p w:rsidR="00C65DAC" w:rsidRPr="00F64F6E" w:rsidRDefault="00C65DAC" w:rsidP="00C65DAC">
      <w:pPr>
        <w:spacing w:after="0" w:line="240" w:lineRule="auto"/>
        <w:ind w:right="1"/>
        <w:jc w:val="both"/>
        <w:rPr>
          <w:rFonts w:ascii="Trebuchet MS" w:hAnsi="Trebuchet MS"/>
          <w:b/>
        </w:rPr>
      </w:pPr>
      <w:r w:rsidRPr="00F64F6E">
        <w:rPr>
          <w:rFonts w:ascii="Trebuchet MS" w:hAnsi="Trebuchet MS"/>
          <w:b/>
        </w:rPr>
        <w:t>Kazimierz Koralewski  - przewodniczący  Komisji</w:t>
      </w:r>
    </w:p>
    <w:p w:rsidR="00C65DAC" w:rsidRDefault="00C65DAC" w:rsidP="00C65DAC">
      <w:pPr>
        <w:spacing w:after="0" w:line="240" w:lineRule="auto"/>
        <w:jc w:val="both"/>
        <w:rPr>
          <w:rFonts w:ascii="Trebuchet MS" w:hAnsi="Trebuchet MS"/>
        </w:rPr>
      </w:pPr>
      <w:r>
        <w:rPr>
          <w:rFonts w:ascii="Trebuchet MS" w:hAnsi="Trebuchet MS"/>
        </w:rPr>
        <w:t xml:space="preserve">Dziękuję.  Jeśli nie ma pytań  to przechodzimy  do kolejnego  wydziału. </w:t>
      </w:r>
    </w:p>
    <w:p w:rsidR="00C65DAC" w:rsidRPr="00631D1E" w:rsidRDefault="00C65DAC" w:rsidP="00C65DAC">
      <w:pPr>
        <w:spacing w:line="240" w:lineRule="auto"/>
        <w:contextualSpacing/>
        <w:jc w:val="both"/>
        <w:rPr>
          <w:sz w:val="16"/>
          <w:szCs w:val="16"/>
        </w:rPr>
      </w:pPr>
    </w:p>
    <w:p w:rsidR="006C3907" w:rsidRDefault="006C3907" w:rsidP="00C65DAC">
      <w:pPr>
        <w:ind w:left="927"/>
        <w:contextualSpacing/>
        <w:jc w:val="center"/>
        <w:rPr>
          <w:i/>
          <w:sz w:val="28"/>
          <w:szCs w:val="28"/>
          <w:u w:val="single"/>
        </w:rPr>
      </w:pPr>
      <w:r w:rsidRPr="00C65DAC">
        <w:rPr>
          <w:i/>
          <w:sz w:val="28"/>
          <w:szCs w:val="28"/>
          <w:u w:val="single"/>
        </w:rPr>
        <w:t>Wydział  Kadr  i Organizacji</w:t>
      </w:r>
    </w:p>
    <w:p w:rsidR="00C65DAC" w:rsidRDefault="00631D1E" w:rsidP="00631D1E">
      <w:pPr>
        <w:spacing w:after="0" w:line="240" w:lineRule="auto"/>
        <w:jc w:val="both"/>
        <w:rPr>
          <w:rFonts w:ascii="Trebuchet MS" w:hAnsi="Trebuchet MS"/>
          <w:b/>
        </w:rPr>
      </w:pPr>
      <w:r w:rsidRPr="00FA5DB1">
        <w:rPr>
          <w:rFonts w:ascii="Trebuchet MS" w:hAnsi="Trebuchet MS"/>
          <w:b/>
        </w:rPr>
        <w:t>Alicja Bielińska – Łoza  - Dyre</w:t>
      </w:r>
      <w:r>
        <w:rPr>
          <w:rFonts w:ascii="Trebuchet MS" w:hAnsi="Trebuchet MS"/>
          <w:b/>
        </w:rPr>
        <w:t>ktor Wydziału Kadr i Organizacji</w:t>
      </w:r>
    </w:p>
    <w:p w:rsidR="001B4485" w:rsidRDefault="001B4485" w:rsidP="00631D1E">
      <w:pPr>
        <w:spacing w:after="0" w:line="240" w:lineRule="auto"/>
        <w:jc w:val="both"/>
        <w:rPr>
          <w:rFonts w:ascii="Trebuchet MS" w:hAnsi="Trebuchet MS"/>
        </w:rPr>
      </w:pPr>
      <w:r>
        <w:rPr>
          <w:rFonts w:ascii="Trebuchet MS" w:hAnsi="Trebuchet MS"/>
        </w:rPr>
        <w:t xml:space="preserve">Budżet Wydziału Kadr i Organizacji to dochody i wydatki. Dochody wykonane zostały w 100% i była to kwota prawie  6.697 tys. zł. </w:t>
      </w:r>
      <w:r w:rsidR="00B84B68">
        <w:rPr>
          <w:rFonts w:ascii="Trebuchet MS" w:hAnsi="Trebuchet MS"/>
        </w:rPr>
        <w:t>G</w:t>
      </w:r>
      <w:r>
        <w:rPr>
          <w:rFonts w:ascii="Trebuchet MS" w:hAnsi="Trebuchet MS"/>
        </w:rPr>
        <w:t>łówn</w:t>
      </w:r>
      <w:r w:rsidR="00B84B68">
        <w:rPr>
          <w:rFonts w:ascii="Trebuchet MS" w:hAnsi="Trebuchet MS"/>
        </w:rPr>
        <w:t>ą</w:t>
      </w:r>
      <w:r>
        <w:rPr>
          <w:rFonts w:ascii="Trebuchet MS" w:hAnsi="Trebuchet MS"/>
        </w:rPr>
        <w:t xml:space="preserve"> pozycję dochodów  </w:t>
      </w:r>
      <w:r w:rsidR="00B84B68">
        <w:rPr>
          <w:rFonts w:ascii="Trebuchet MS" w:hAnsi="Trebuchet MS"/>
        </w:rPr>
        <w:t xml:space="preserve"> to dotacje na wynagrodzenia pracowników wykonywujących zadania zlecone gminy i powiatu, dotacje na prowadzenie rejestru wyborców i wpływy z innych tytułów w kwocie 658.369 zł. To między innymi dofinansowanie szkoleń z Krajowego Funduszu Szkoleń, wpływy z prywatnych rozmów telefonicznych pracowników, wpływy z tytułu  kar umownych wynikających z nieterminowej lub wadliwej realizacji zawartych umów.</w:t>
      </w:r>
    </w:p>
    <w:p w:rsidR="00CB09B2" w:rsidRDefault="00B84B68" w:rsidP="00631D1E">
      <w:pPr>
        <w:spacing w:after="0" w:line="240" w:lineRule="auto"/>
        <w:jc w:val="both"/>
        <w:rPr>
          <w:rFonts w:ascii="Trebuchet MS" w:hAnsi="Trebuchet MS"/>
        </w:rPr>
      </w:pPr>
      <w:r>
        <w:rPr>
          <w:rFonts w:ascii="Trebuchet MS" w:hAnsi="Trebuchet MS"/>
        </w:rPr>
        <w:t>Jeśli chodzi o wydatki to wykonane zostały w wysokości 98,4% tj. na kwotę 97.370.928 zł. Na te wydatki składają się wynagrodzenia pracowników wraz z pochodnymi i jest to kwota 82.232.289 zł</w:t>
      </w:r>
      <w:r w:rsidR="00CB09B2">
        <w:rPr>
          <w:rFonts w:ascii="Trebuchet MS" w:hAnsi="Trebuchet MS"/>
        </w:rPr>
        <w:t>. Wydatki rzeczowe to kwota 14.466 tys. zł, wydatki związane z  wyborami do trzech rad dzielnic  i funkcjonowaniem jednostek pomocniczych zamknęły się w kwocie 576.381 zł.  Pozostała działalność to tzw. wydatki związane z  obsług</w:t>
      </w:r>
      <w:r w:rsidR="009D79C4">
        <w:rPr>
          <w:rFonts w:ascii="Trebuchet MS" w:hAnsi="Trebuchet MS"/>
        </w:rPr>
        <w:t>ą</w:t>
      </w:r>
      <w:r w:rsidR="00CB09B2">
        <w:rPr>
          <w:rFonts w:ascii="Trebuchet MS" w:hAnsi="Trebuchet MS"/>
        </w:rPr>
        <w:t xml:space="preserve"> uroczystości ślubnych, ubezpieczenia majątkowe urzędu – prawie 70 tysięcy złotych. </w:t>
      </w:r>
    </w:p>
    <w:p w:rsidR="001B4485" w:rsidRDefault="00CB09B2" w:rsidP="00631D1E">
      <w:pPr>
        <w:spacing w:after="0" w:line="240" w:lineRule="auto"/>
        <w:jc w:val="both"/>
        <w:rPr>
          <w:rFonts w:ascii="Trebuchet MS" w:hAnsi="Trebuchet MS"/>
        </w:rPr>
      </w:pPr>
      <w:r>
        <w:rPr>
          <w:rFonts w:ascii="Trebuchet MS" w:hAnsi="Trebuchet MS"/>
        </w:rPr>
        <w:t xml:space="preserve">Dziękuję bardzo.  </w:t>
      </w:r>
    </w:p>
    <w:p w:rsidR="001B4485" w:rsidRPr="004A0FBF" w:rsidRDefault="001B4485" w:rsidP="00631D1E">
      <w:pPr>
        <w:spacing w:after="0" w:line="240" w:lineRule="auto"/>
        <w:jc w:val="both"/>
        <w:rPr>
          <w:rFonts w:ascii="Trebuchet MS" w:hAnsi="Trebuchet MS"/>
          <w:b/>
          <w:sz w:val="16"/>
          <w:szCs w:val="16"/>
        </w:rPr>
      </w:pPr>
    </w:p>
    <w:p w:rsidR="002D4E82" w:rsidRPr="00F64F6E" w:rsidRDefault="002D4E82" w:rsidP="002D4E82">
      <w:pPr>
        <w:spacing w:after="0" w:line="240" w:lineRule="auto"/>
        <w:ind w:right="1"/>
        <w:jc w:val="both"/>
        <w:rPr>
          <w:rFonts w:ascii="Trebuchet MS" w:hAnsi="Trebuchet MS"/>
          <w:b/>
        </w:rPr>
      </w:pPr>
      <w:r w:rsidRPr="00F64F6E">
        <w:rPr>
          <w:rFonts w:ascii="Trebuchet MS" w:hAnsi="Trebuchet MS"/>
          <w:b/>
        </w:rPr>
        <w:t>Kazimierz Koralewski  - przewodniczący  Komisji</w:t>
      </w:r>
    </w:p>
    <w:p w:rsidR="002D4E82" w:rsidRDefault="002D4E82" w:rsidP="002D4E82">
      <w:pPr>
        <w:spacing w:after="0" w:line="240" w:lineRule="auto"/>
        <w:jc w:val="both"/>
        <w:rPr>
          <w:rFonts w:ascii="Trebuchet MS" w:hAnsi="Trebuchet MS"/>
        </w:rPr>
      </w:pPr>
      <w:r>
        <w:rPr>
          <w:rFonts w:ascii="Trebuchet MS" w:hAnsi="Trebuchet MS"/>
        </w:rPr>
        <w:t xml:space="preserve">Dziękuję bardzo. Bardzo proszę o konkluzję.  </w:t>
      </w:r>
    </w:p>
    <w:p w:rsidR="002D4E82" w:rsidRPr="004A0FBF" w:rsidRDefault="002D4E82" w:rsidP="002D4E82">
      <w:pPr>
        <w:spacing w:after="0" w:line="240" w:lineRule="auto"/>
        <w:jc w:val="both"/>
        <w:rPr>
          <w:rFonts w:ascii="Trebuchet MS" w:hAnsi="Trebuchet MS"/>
          <w:sz w:val="16"/>
          <w:szCs w:val="16"/>
        </w:rPr>
      </w:pPr>
    </w:p>
    <w:p w:rsidR="002D4E82" w:rsidRPr="006C3907" w:rsidRDefault="002D4E82" w:rsidP="002D4E82">
      <w:pPr>
        <w:spacing w:after="0" w:line="240" w:lineRule="auto"/>
        <w:jc w:val="both"/>
        <w:rPr>
          <w:rFonts w:ascii="Trebuchet MS" w:hAnsi="Trebuchet MS"/>
          <w:b/>
        </w:rPr>
      </w:pPr>
      <w:r w:rsidRPr="006C3907">
        <w:rPr>
          <w:rFonts w:ascii="Trebuchet MS" w:hAnsi="Trebuchet MS"/>
          <w:b/>
        </w:rPr>
        <w:t xml:space="preserve">Adam </w:t>
      </w:r>
      <w:proofErr w:type="spellStart"/>
      <w:r w:rsidRPr="006C3907">
        <w:rPr>
          <w:rFonts w:ascii="Trebuchet MS" w:hAnsi="Trebuchet MS"/>
          <w:b/>
        </w:rPr>
        <w:t>Nieroda</w:t>
      </w:r>
      <w:proofErr w:type="spellEnd"/>
      <w:r w:rsidRPr="006C3907">
        <w:rPr>
          <w:rFonts w:ascii="Trebuchet MS" w:hAnsi="Trebuchet MS"/>
          <w:b/>
        </w:rPr>
        <w:t xml:space="preserve"> – członek Komisji Rewizyjn</w:t>
      </w:r>
      <w:r>
        <w:rPr>
          <w:rFonts w:ascii="Trebuchet MS" w:hAnsi="Trebuchet MS"/>
          <w:b/>
        </w:rPr>
        <w:t>ej</w:t>
      </w:r>
    </w:p>
    <w:p w:rsidR="00276BA0" w:rsidRDefault="00CB09B2" w:rsidP="00276BA0">
      <w:pPr>
        <w:spacing w:after="0" w:line="240" w:lineRule="auto"/>
        <w:ind w:right="1"/>
        <w:jc w:val="both"/>
        <w:rPr>
          <w:rFonts w:ascii="Trebuchet MS" w:hAnsi="Trebuchet MS"/>
        </w:rPr>
      </w:pPr>
      <w:r>
        <w:rPr>
          <w:rFonts w:ascii="Trebuchet MS" w:hAnsi="Trebuchet MS"/>
        </w:rPr>
        <w:t xml:space="preserve">W związku z tym, co powiedziała Pani dyrektor mogę potwierdzić, że wydatki poszczególnych działów nie przekroczyły wielkości, jakie były zawarte w budżecie na 2016 rok. Nie stwierdzono nieprawidłowości, naruszeń a w 2016r. w Wydziale utrzymana była dyscyplina finansowa. W związku z tym, opierając się na  wynikach kontroli wnioskuje o przyjęcie sprawozdania </w:t>
      </w:r>
      <w:r w:rsidR="009D79C4">
        <w:rPr>
          <w:rFonts w:ascii="Trebuchet MS" w:hAnsi="Trebuchet MS"/>
        </w:rPr>
        <w:t xml:space="preserve">z </w:t>
      </w:r>
      <w:r>
        <w:rPr>
          <w:rFonts w:ascii="Trebuchet MS" w:hAnsi="Trebuchet MS"/>
        </w:rPr>
        <w:t xml:space="preserve">wykonania budżetu Wydziału Kadr i Organizacji za 2016 rok.   </w:t>
      </w:r>
    </w:p>
    <w:p w:rsidR="00CB09B2" w:rsidRPr="004A0FBF" w:rsidRDefault="00CB09B2" w:rsidP="00276BA0">
      <w:pPr>
        <w:spacing w:after="0" w:line="240" w:lineRule="auto"/>
        <w:ind w:right="1"/>
        <w:jc w:val="both"/>
        <w:rPr>
          <w:rFonts w:ascii="Trebuchet MS" w:hAnsi="Trebuchet MS"/>
          <w:sz w:val="16"/>
          <w:szCs w:val="16"/>
        </w:rPr>
      </w:pPr>
    </w:p>
    <w:p w:rsidR="00276BA0" w:rsidRPr="00F64F6E" w:rsidRDefault="00276BA0" w:rsidP="007720A2">
      <w:pPr>
        <w:spacing w:after="0" w:line="240" w:lineRule="auto"/>
        <w:ind w:right="1"/>
        <w:jc w:val="both"/>
        <w:rPr>
          <w:rFonts w:ascii="Trebuchet MS" w:hAnsi="Trebuchet MS"/>
          <w:b/>
        </w:rPr>
      </w:pPr>
      <w:r w:rsidRPr="00F64F6E">
        <w:rPr>
          <w:rFonts w:ascii="Trebuchet MS" w:hAnsi="Trebuchet MS"/>
          <w:b/>
        </w:rPr>
        <w:t>Kazimierz Koralewski  - przewodniczący  Komisji</w:t>
      </w:r>
    </w:p>
    <w:p w:rsidR="00276BA0" w:rsidRDefault="00276BA0" w:rsidP="007720A2">
      <w:pPr>
        <w:spacing w:after="0" w:line="240" w:lineRule="auto"/>
        <w:jc w:val="both"/>
        <w:rPr>
          <w:rFonts w:ascii="Trebuchet MS" w:hAnsi="Trebuchet MS"/>
        </w:rPr>
      </w:pPr>
      <w:r>
        <w:rPr>
          <w:rFonts w:ascii="Trebuchet MS" w:hAnsi="Trebuchet MS"/>
        </w:rPr>
        <w:lastRenderedPageBreak/>
        <w:t>Dziękuję.  C</w:t>
      </w:r>
      <w:r w:rsidR="007720A2">
        <w:rPr>
          <w:rFonts w:ascii="Trebuchet MS" w:hAnsi="Trebuchet MS"/>
        </w:rPr>
        <w:t xml:space="preserve">zy </w:t>
      </w:r>
      <w:r>
        <w:rPr>
          <w:rFonts w:ascii="Trebuchet MS" w:hAnsi="Trebuchet MS"/>
        </w:rPr>
        <w:t>s</w:t>
      </w:r>
      <w:r w:rsidR="007720A2">
        <w:rPr>
          <w:rFonts w:ascii="Trebuchet MS" w:hAnsi="Trebuchet MS"/>
        </w:rPr>
        <w:t>ą</w:t>
      </w:r>
      <w:r>
        <w:rPr>
          <w:rFonts w:ascii="Trebuchet MS" w:hAnsi="Trebuchet MS"/>
        </w:rPr>
        <w:t xml:space="preserve"> pytania ze strony członków  Komisji? Nie widzę.  Przechodzimy  do kolejnego  wydziału. </w:t>
      </w:r>
    </w:p>
    <w:p w:rsidR="00276BA0" w:rsidRDefault="00276BA0" w:rsidP="007720A2">
      <w:pPr>
        <w:spacing w:line="240" w:lineRule="auto"/>
        <w:contextualSpacing/>
        <w:jc w:val="both"/>
        <w:rPr>
          <w:sz w:val="16"/>
          <w:szCs w:val="16"/>
        </w:rPr>
      </w:pPr>
    </w:p>
    <w:p w:rsidR="00CB09B2" w:rsidRDefault="00CB09B2" w:rsidP="007720A2">
      <w:pPr>
        <w:spacing w:line="240" w:lineRule="auto"/>
        <w:contextualSpacing/>
        <w:jc w:val="both"/>
        <w:rPr>
          <w:sz w:val="16"/>
          <w:szCs w:val="16"/>
        </w:rPr>
      </w:pPr>
    </w:p>
    <w:p w:rsidR="006C3907" w:rsidRDefault="006C3907" w:rsidP="007720A2">
      <w:pPr>
        <w:spacing w:line="240" w:lineRule="auto"/>
        <w:contextualSpacing/>
        <w:jc w:val="center"/>
        <w:rPr>
          <w:i/>
          <w:sz w:val="28"/>
          <w:szCs w:val="28"/>
          <w:u w:val="single"/>
        </w:rPr>
      </w:pPr>
      <w:r w:rsidRPr="00276BA0">
        <w:rPr>
          <w:i/>
          <w:sz w:val="28"/>
          <w:szCs w:val="28"/>
          <w:u w:val="single"/>
        </w:rPr>
        <w:t>Wydział  Środowiska</w:t>
      </w:r>
    </w:p>
    <w:p w:rsidR="00CB09B2" w:rsidRDefault="00CB09B2" w:rsidP="007720A2">
      <w:pPr>
        <w:spacing w:line="240" w:lineRule="auto"/>
        <w:contextualSpacing/>
        <w:jc w:val="both"/>
        <w:rPr>
          <w:rFonts w:ascii="Trebuchet MS" w:hAnsi="Trebuchet MS"/>
        </w:rPr>
      </w:pPr>
      <w:r>
        <w:rPr>
          <w:rFonts w:ascii="Trebuchet MS" w:hAnsi="Trebuchet MS"/>
          <w:b/>
        </w:rPr>
        <w:t xml:space="preserve">Jarosław Serek -  Inspektor Wydziału Środowiska </w:t>
      </w:r>
    </w:p>
    <w:p w:rsidR="00CB09B2" w:rsidRDefault="00CB09B2" w:rsidP="008301E2">
      <w:pPr>
        <w:spacing w:after="0" w:line="240" w:lineRule="auto"/>
        <w:ind w:right="1"/>
        <w:jc w:val="both"/>
        <w:rPr>
          <w:rFonts w:ascii="Trebuchet MS" w:hAnsi="Trebuchet MS"/>
        </w:rPr>
      </w:pPr>
      <w:r>
        <w:rPr>
          <w:rFonts w:ascii="Trebuchet MS" w:hAnsi="Trebuchet MS"/>
        </w:rPr>
        <w:t>W zastępstwie  Dyrektora przedstawię info</w:t>
      </w:r>
      <w:r w:rsidR="004A0FBF">
        <w:rPr>
          <w:rFonts w:ascii="Trebuchet MS" w:hAnsi="Trebuchet MS"/>
        </w:rPr>
        <w:t>r</w:t>
      </w:r>
      <w:r>
        <w:rPr>
          <w:rFonts w:ascii="Trebuchet MS" w:hAnsi="Trebuchet MS"/>
        </w:rPr>
        <w:t>mację nt. wykonani</w:t>
      </w:r>
      <w:r w:rsidR="004A0FBF">
        <w:rPr>
          <w:rFonts w:ascii="Trebuchet MS" w:hAnsi="Trebuchet MS"/>
        </w:rPr>
        <w:t>a</w:t>
      </w:r>
      <w:r>
        <w:rPr>
          <w:rFonts w:ascii="Trebuchet MS" w:hAnsi="Trebuchet MS"/>
        </w:rPr>
        <w:t xml:space="preserve"> budżetu Wydział</w:t>
      </w:r>
      <w:r w:rsidR="004A0FBF">
        <w:rPr>
          <w:rFonts w:ascii="Trebuchet MS" w:hAnsi="Trebuchet MS"/>
        </w:rPr>
        <w:t>u</w:t>
      </w:r>
      <w:r>
        <w:rPr>
          <w:rFonts w:ascii="Trebuchet MS" w:hAnsi="Trebuchet MS"/>
        </w:rPr>
        <w:t xml:space="preserve"> za rok 2016.</w:t>
      </w:r>
    </w:p>
    <w:p w:rsidR="00CB09B2" w:rsidRDefault="004A0FBF" w:rsidP="008301E2">
      <w:pPr>
        <w:spacing w:after="0" w:line="240" w:lineRule="auto"/>
        <w:ind w:right="1"/>
        <w:jc w:val="both"/>
        <w:rPr>
          <w:rFonts w:ascii="Trebuchet MS" w:hAnsi="Trebuchet MS"/>
        </w:rPr>
      </w:pPr>
      <w:r>
        <w:rPr>
          <w:rFonts w:ascii="Trebuchet MS" w:hAnsi="Trebuchet MS"/>
        </w:rPr>
        <w:t xml:space="preserve">Planowane dochody zostały zrealizowane w 115 %, co stanowi kwotę 9.983 tys. zł. Planowane wydatki to kwota 2.203 tys. zł, z czego  dokonano wydatki </w:t>
      </w:r>
      <w:r w:rsidR="009D79C4">
        <w:rPr>
          <w:rFonts w:ascii="Trebuchet MS" w:hAnsi="Trebuchet MS"/>
        </w:rPr>
        <w:t xml:space="preserve">w </w:t>
      </w:r>
      <w:r>
        <w:rPr>
          <w:rFonts w:ascii="Trebuchet MS" w:hAnsi="Trebuchet MS"/>
        </w:rPr>
        <w:t xml:space="preserve">wysokości 1.847 tys. zł, co stanowi 84% wykonania wydatków. Niewykonanie wydatków bieżących stanowią głównie oszczędności  w wyniku przeprowadzonych postępowań przetargowych lub zawarte umowy stanowiły mniejsze  wykonanie niż było to konieczne. Główne wydatki Wydziału to 0,5 mln zł na monitoring powietrza, monitoring wód -110 tys. zł, monitoring hałasu i aktualizacja mapy akustycznej wraz z programem ochrony środowiska przed hałasem – 462 tys. zł. Kolejny większy wydatek to </w:t>
      </w:r>
      <w:proofErr w:type="spellStart"/>
      <w:r>
        <w:rPr>
          <w:rFonts w:ascii="Trebuchet MS" w:hAnsi="Trebuchet MS"/>
        </w:rPr>
        <w:t>renaturyzacja</w:t>
      </w:r>
      <w:proofErr w:type="spellEnd"/>
      <w:r>
        <w:rPr>
          <w:rFonts w:ascii="Trebuchet MS" w:hAnsi="Trebuchet MS"/>
        </w:rPr>
        <w:t xml:space="preserve">  pasa nadmorskiego, opracowanie koncepcji i  zwrot podatku rolniczego zawartego w paliwie rolniczym i jest  to 112 tys. zł. </w:t>
      </w:r>
    </w:p>
    <w:p w:rsidR="004A0FBF" w:rsidRDefault="004A0FBF" w:rsidP="008301E2">
      <w:pPr>
        <w:spacing w:after="0" w:line="240" w:lineRule="auto"/>
        <w:ind w:right="1"/>
        <w:jc w:val="both"/>
        <w:rPr>
          <w:rFonts w:ascii="Trebuchet MS" w:hAnsi="Trebuchet MS"/>
          <w:b/>
        </w:rPr>
      </w:pPr>
    </w:p>
    <w:p w:rsidR="008301E2" w:rsidRPr="00F64F6E" w:rsidRDefault="008301E2" w:rsidP="008301E2">
      <w:pPr>
        <w:spacing w:after="0" w:line="240" w:lineRule="auto"/>
        <w:ind w:right="1"/>
        <w:jc w:val="both"/>
        <w:rPr>
          <w:rFonts w:ascii="Trebuchet MS" w:hAnsi="Trebuchet MS"/>
          <w:b/>
        </w:rPr>
      </w:pPr>
      <w:r w:rsidRPr="00F64F6E">
        <w:rPr>
          <w:rFonts w:ascii="Trebuchet MS" w:hAnsi="Trebuchet MS"/>
          <w:b/>
        </w:rPr>
        <w:t>Kazimierz Koralewski  - przewodniczący  Komisji</w:t>
      </w:r>
    </w:p>
    <w:p w:rsidR="008301E2" w:rsidRDefault="008301E2" w:rsidP="008301E2">
      <w:pPr>
        <w:spacing w:after="0" w:line="240" w:lineRule="auto"/>
        <w:jc w:val="both"/>
        <w:rPr>
          <w:rFonts w:ascii="Trebuchet MS" w:hAnsi="Trebuchet MS"/>
        </w:rPr>
      </w:pPr>
      <w:r>
        <w:rPr>
          <w:rFonts w:ascii="Trebuchet MS" w:hAnsi="Trebuchet MS"/>
        </w:rPr>
        <w:t xml:space="preserve">Dziękuję bardzo. Bardzo proszę o konkluzję.  </w:t>
      </w:r>
    </w:p>
    <w:p w:rsidR="008301E2" w:rsidRPr="00CA7C37" w:rsidRDefault="008301E2" w:rsidP="008301E2">
      <w:pPr>
        <w:spacing w:after="0" w:line="240" w:lineRule="auto"/>
        <w:jc w:val="both"/>
        <w:rPr>
          <w:rFonts w:ascii="Trebuchet MS" w:hAnsi="Trebuchet MS"/>
          <w:sz w:val="18"/>
          <w:szCs w:val="18"/>
        </w:rPr>
      </w:pPr>
    </w:p>
    <w:p w:rsidR="008301E2" w:rsidRPr="006C3907" w:rsidRDefault="008301E2" w:rsidP="008301E2">
      <w:pPr>
        <w:spacing w:after="0" w:line="240" w:lineRule="auto"/>
        <w:jc w:val="both"/>
        <w:rPr>
          <w:rFonts w:ascii="Trebuchet MS" w:hAnsi="Trebuchet MS"/>
          <w:b/>
        </w:rPr>
      </w:pPr>
      <w:r w:rsidRPr="006C3907">
        <w:rPr>
          <w:rFonts w:ascii="Trebuchet MS" w:hAnsi="Trebuchet MS"/>
          <w:b/>
        </w:rPr>
        <w:t xml:space="preserve">Adam </w:t>
      </w:r>
      <w:proofErr w:type="spellStart"/>
      <w:r w:rsidRPr="006C3907">
        <w:rPr>
          <w:rFonts w:ascii="Trebuchet MS" w:hAnsi="Trebuchet MS"/>
          <w:b/>
        </w:rPr>
        <w:t>Nieroda</w:t>
      </w:r>
      <w:proofErr w:type="spellEnd"/>
      <w:r w:rsidRPr="006C3907">
        <w:rPr>
          <w:rFonts w:ascii="Trebuchet MS" w:hAnsi="Trebuchet MS"/>
          <w:b/>
        </w:rPr>
        <w:t xml:space="preserve"> – członek Komisji Rewizyjn</w:t>
      </w:r>
      <w:r>
        <w:rPr>
          <w:rFonts w:ascii="Trebuchet MS" w:hAnsi="Trebuchet MS"/>
          <w:b/>
        </w:rPr>
        <w:t>ej</w:t>
      </w:r>
    </w:p>
    <w:p w:rsidR="004A0FBF" w:rsidRDefault="00CA7C37" w:rsidP="008301E2">
      <w:pPr>
        <w:spacing w:after="0" w:line="240" w:lineRule="auto"/>
        <w:ind w:right="1"/>
        <w:jc w:val="both"/>
        <w:rPr>
          <w:rFonts w:ascii="Trebuchet MS" w:hAnsi="Trebuchet MS"/>
        </w:rPr>
      </w:pPr>
      <w:r>
        <w:rPr>
          <w:rFonts w:ascii="Trebuchet MS" w:hAnsi="Trebuchet MS"/>
        </w:rPr>
        <w:t>Mogę potwierdzić, że wydatki w zakresie poszczególnych działów nie przekroczyły wielkości zawartych w planie. Można je uznać za zasadne. Nie stwierdzono nieprawidłowości, naruszeń. W 2016 r. w Wydziale Środowiska utrzymana była dyscyplina finansowa, w  związku z czym, opierając się na wynikach kontroli wnioskuję o przyjęcie sprawozdania z wykonani</w:t>
      </w:r>
      <w:r w:rsidR="009D79C4">
        <w:rPr>
          <w:rFonts w:ascii="Trebuchet MS" w:hAnsi="Trebuchet MS"/>
        </w:rPr>
        <w:t>a</w:t>
      </w:r>
      <w:r>
        <w:rPr>
          <w:rFonts w:ascii="Trebuchet MS" w:hAnsi="Trebuchet MS"/>
        </w:rPr>
        <w:t xml:space="preserve"> budżetu Wydziału Środowiska   za rok 2016.    </w:t>
      </w:r>
    </w:p>
    <w:p w:rsidR="004A0FBF" w:rsidRPr="00CA7C37" w:rsidRDefault="004A0FBF" w:rsidP="008301E2">
      <w:pPr>
        <w:spacing w:after="0" w:line="240" w:lineRule="auto"/>
        <w:ind w:right="1"/>
        <w:jc w:val="both"/>
        <w:rPr>
          <w:rFonts w:ascii="Trebuchet MS" w:hAnsi="Trebuchet MS"/>
          <w:sz w:val="16"/>
          <w:szCs w:val="16"/>
        </w:rPr>
      </w:pPr>
    </w:p>
    <w:p w:rsidR="008301E2" w:rsidRPr="00F64F6E" w:rsidRDefault="008301E2" w:rsidP="008301E2">
      <w:pPr>
        <w:spacing w:after="0" w:line="240" w:lineRule="auto"/>
        <w:ind w:right="1"/>
        <w:jc w:val="both"/>
        <w:rPr>
          <w:rFonts w:ascii="Trebuchet MS" w:hAnsi="Trebuchet MS"/>
          <w:b/>
        </w:rPr>
      </w:pPr>
      <w:r w:rsidRPr="00F64F6E">
        <w:rPr>
          <w:rFonts w:ascii="Trebuchet MS" w:hAnsi="Trebuchet MS"/>
          <w:b/>
        </w:rPr>
        <w:t>Kazimierz Koralewski  - przewodniczący  Komisji</w:t>
      </w:r>
    </w:p>
    <w:p w:rsidR="008301E2" w:rsidRDefault="008301E2" w:rsidP="00853F57">
      <w:pPr>
        <w:spacing w:after="0" w:line="240" w:lineRule="auto"/>
        <w:jc w:val="both"/>
        <w:rPr>
          <w:sz w:val="16"/>
          <w:szCs w:val="16"/>
        </w:rPr>
      </w:pPr>
      <w:r>
        <w:rPr>
          <w:rFonts w:ascii="Trebuchet MS" w:hAnsi="Trebuchet MS"/>
        </w:rPr>
        <w:t xml:space="preserve">Dziękuję.  Czy są pytania ze strony członków  Komisji? Nie widzę.  Przechodzimy  </w:t>
      </w:r>
      <w:r w:rsidR="00CA7C37">
        <w:rPr>
          <w:rFonts w:ascii="Trebuchet MS" w:hAnsi="Trebuchet MS"/>
        </w:rPr>
        <w:t xml:space="preserve">do kolejnego bloku wydziałów, w których kontrolę przeprowadził radny Jerzy Milewski. </w:t>
      </w:r>
    </w:p>
    <w:p w:rsidR="00CA7C37" w:rsidRDefault="00CA7C37" w:rsidP="009258C3">
      <w:pPr>
        <w:spacing w:after="0"/>
        <w:jc w:val="both"/>
        <w:rPr>
          <w:sz w:val="16"/>
          <w:szCs w:val="16"/>
        </w:rPr>
      </w:pPr>
    </w:p>
    <w:p w:rsidR="00CA7C37" w:rsidRDefault="00CA7C37" w:rsidP="009258C3">
      <w:pPr>
        <w:spacing w:after="0"/>
        <w:jc w:val="both"/>
        <w:rPr>
          <w:sz w:val="16"/>
          <w:szCs w:val="16"/>
        </w:rPr>
      </w:pPr>
    </w:p>
    <w:p w:rsidR="00CA7C37" w:rsidRDefault="00CA7C37" w:rsidP="00CA7C37">
      <w:pPr>
        <w:spacing w:line="240" w:lineRule="auto"/>
        <w:contextualSpacing/>
        <w:jc w:val="center"/>
        <w:rPr>
          <w:i/>
          <w:sz w:val="28"/>
          <w:szCs w:val="28"/>
          <w:u w:val="single"/>
        </w:rPr>
      </w:pPr>
      <w:r>
        <w:rPr>
          <w:i/>
          <w:sz w:val="28"/>
          <w:szCs w:val="28"/>
          <w:u w:val="single"/>
        </w:rPr>
        <w:t xml:space="preserve">Wydział Spraw  Obywatelskich </w:t>
      </w:r>
    </w:p>
    <w:p w:rsidR="00CA7C37" w:rsidRPr="00A844D9" w:rsidRDefault="00CA7C37" w:rsidP="00CA7C37">
      <w:pPr>
        <w:spacing w:line="240" w:lineRule="auto"/>
        <w:contextualSpacing/>
        <w:jc w:val="both"/>
        <w:rPr>
          <w:rFonts w:ascii="Trebuchet MS" w:hAnsi="Trebuchet MS"/>
          <w:b/>
        </w:rPr>
      </w:pPr>
      <w:r>
        <w:rPr>
          <w:rFonts w:ascii="Trebuchet MS" w:hAnsi="Trebuchet MS"/>
          <w:b/>
        </w:rPr>
        <w:t>Kazimiera Szczypińska –Dyrektor Wydziału Spraw Obywatelskich</w:t>
      </w:r>
    </w:p>
    <w:p w:rsidR="00CA7C37" w:rsidRPr="00AE0808" w:rsidRDefault="00CA7C37" w:rsidP="00CA7C37">
      <w:pPr>
        <w:spacing w:line="240" w:lineRule="auto"/>
        <w:contextualSpacing/>
        <w:jc w:val="both"/>
        <w:rPr>
          <w:rFonts w:ascii="Trebuchet MS" w:hAnsi="Trebuchet MS"/>
          <w:sz w:val="16"/>
          <w:szCs w:val="16"/>
        </w:rPr>
      </w:pPr>
      <w:r>
        <w:rPr>
          <w:rFonts w:ascii="Trebuchet MS" w:hAnsi="Trebuchet MS"/>
        </w:rPr>
        <w:t>Zaplanowano wydatki na kwotę  4.938.129 zł, wydano 4.369.278zł, co stanowi 88,4%. Mniejsze wydatki uzyskano  działach zakup materiałów tj. zakup tablic rejestracyjnych, umów zleceń  oraz wydatki dotyczące r</w:t>
      </w:r>
      <w:r w:rsidR="00CF080A">
        <w:rPr>
          <w:rFonts w:ascii="Trebuchet MS" w:hAnsi="Trebuchet MS"/>
        </w:rPr>
        <w:t>ealizacji wyroków sądowych w sp</w:t>
      </w:r>
      <w:r>
        <w:rPr>
          <w:rFonts w:ascii="Trebuchet MS" w:hAnsi="Trebuchet MS"/>
        </w:rPr>
        <w:t>r</w:t>
      </w:r>
      <w:r w:rsidR="00CF080A">
        <w:rPr>
          <w:rFonts w:ascii="Trebuchet MS" w:hAnsi="Trebuchet MS"/>
        </w:rPr>
        <w:t>a</w:t>
      </w:r>
      <w:r>
        <w:rPr>
          <w:rFonts w:ascii="Trebuchet MS" w:hAnsi="Trebuchet MS"/>
        </w:rPr>
        <w:t>wach zwrot</w:t>
      </w:r>
      <w:r w:rsidR="009D79C4">
        <w:rPr>
          <w:rFonts w:ascii="Trebuchet MS" w:hAnsi="Trebuchet MS"/>
        </w:rPr>
        <w:t>u</w:t>
      </w:r>
      <w:r>
        <w:rPr>
          <w:rFonts w:ascii="Trebuchet MS" w:hAnsi="Trebuchet MS"/>
        </w:rPr>
        <w:t xml:space="preserve"> </w:t>
      </w:r>
      <w:r w:rsidR="00CF080A">
        <w:rPr>
          <w:rFonts w:ascii="Trebuchet MS" w:hAnsi="Trebuchet MS"/>
        </w:rPr>
        <w:t>opłat za karty pojazdu.</w:t>
      </w:r>
    </w:p>
    <w:p w:rsidR="00CF080A" w:rsidRDefault="00CF080A" w:rsidP="00CA7C37">
      <w:pPr>
        <w:spacing w:after="0" w:line="240" w:lineRule="auto"/>
        <w:ind w:right="1"/>
        <w:jc w:val="both"/>
        <w:rPr>
          <w:rFonts w:ascii="Trebuchet MS" w:hAnsi="Trebuchet MS"/>
        </w:rPr>
      </w:pPr>
      <w:r w:rsidRPr="00CF080A">
        <w:rPr>
          <w:rFonts w:ascii="Trebuchet MS" w:hAnsi="Trebuchet MS"/>
        </w:rPr>
        <w:t xml:space="preserve">Dochody zaplanowane  na </w:t>
      </w:r>
      <w:r>
        <w:rPr>
          <w:rFonts w:ascii="Trebuchet MS" w:hAnsi="Trebuchet MS"/>
        </w:rPr>
        <w:t>poziomie 9.431.934 zł wykonano na kwotę 10.818.196 zł, co stanowi 114,69% planu. Spowodowane to zostało większymi wpływami z tytułu opłat komunikacyjnych, tj. z wydanie prawa jazdy, rejestracj</w:t>
      </w:r>
      <w:r w:rsidR="009D79C4">
        <w:rPr>
          <w:rFonts w:ascii="Trebuchet MS" w:hAnsi="Trebuchet MS"/>
        </w:rPr>
        <w:t>ę</w:t>
      </w:r>
      <w:r>
        <w:rPr>
          <w:rFonts w:ascii="Trebuchet MS" w:hAnsi="Trebuchet MS"/>
        </w:rPr>
        <w:t xml:space="preserve"> pojazd</w:t>
      </w:r>
      <w:r w:rsidR="009D79C4">
        <w:rPr>
          <w:rFonts w:ascii="Trebuchet MS" w:hAnsi="Trebuchet MS"/>
        </w:rPr>
        <w:t>ów,</w:t>
      </w:r>
      <w:r>
        <w:rPr>
          <w:rFonts w:ascii="Trebuchet MS" w:hAnsi="Trebuchet MS"/>
        </w:rPr>
        <w:t xml:space="preserve"> licencje na wykonywanie transportu drogowego taksówkami.   </w:t>
      </w:r>
    </w:p>
    <w:p w:rsidR="00CF080A" w:rsidRDefault="00CF080A" w:rsidP="00CA7C37">
      <w:pPr>
        <w:spacing w:after="0" w:line="240" w:lineRule="auto"/>
        <w:ind w:right="1"/>
        <w:jc w:val="both"/>
        <w:rPr>
          <w:rFonts w:ascii="Trebuchet MS" w:hAnsi="Trebuchet MS"/>
        </w:rPr>
      </w:pPr>
      <w:r>
        <w:rPr>
          <w:rFonts w:ascii="Trebuchet MS" w:hAnsi="Trebuchet MS"/>
        </w:rPr>
        <w:t>W ramach informacji</w:t>
      </w:r>
      <w:r w:rsidR="009D79C4">
        <w:rPr>
          <w:rFonts w:ascii="Trebuchet MS" w:hAnsi="Trebuchet MS"/>
        </w:rPr>
        <w:t xml:space="preserve"> dodam</w:t>
      </w:r>
      <w:r>
        <w:rPr>
          <w:rFonts w:ascii="Trebuchet MS" w:hAnsi="Trebuchet MS"/>
        </w:rPr>
        <w:t>, że z  dniem 1 września  ubiegłego roku organizacja systemu repatriacji, która była w naszym wydziale przeniesiona została do Wydziału Rozwoju Społecznego. Również od tego roku Referat  Spraw Wojskowych zarządzeniem Prezydenta został przekazany  do Wydziału Bezpieczeństwa i Zarządzania Kryzysowego.</w:t>
      </w:r>
    </w:p>
    <w:p w:rsidR="00CF080A" w:rsidRDefault="00CF080A" w:rsidP="00CA7C37">
      <w:pPr>
        <w:spacing w:after="0" w:line="240" w:lineRule="auto"/>
        <w:ind w:right="1"/>
        <w:jc w:val="both"/>
        <w:rPr>
          <w:rFonts w:ascii="Trebuchet MS" w:hAnsi="Trebuchet MS"/>
        </w:rPr>
      </w:pPr>
    </w:p>
    <w:p w:rsidR="00CA7C37" w:rsidRPr="00F64F6E" w:rsidRDefault="00CA7C37" w:rsidP="00CA7C37">
      <w:pPr>
        <w:spacing w:after="0" w:line="240" w:lineRule="auto"/>
        <w:ind w:right="1"/>
        <w:jc w:val="both"/>
        <w:rPr>
          <w:rFonts w:ascii="Trebuchet MS" w:hAnsi="Trebuchet MS"/>
          <w:b/>
        </w:rPr>
      </w:pPr>
      <w:r w:rsidRPr="00F64F6E">
        <w:rPr>
          <w:rFonts w:ascii="Trebuchet MS" w:hAnsi="Trebuchet MS"/>
          <w:b/>
        </w:rPr>
        <w:t>Kazimierz Koralewski  - przewodniczący  Komisji</w:t>
      </w:r>
    </w:p>
    <w:p w:rsidR="00CA7C37" w:rsidRDefault="00CA7C37" w:rsidP="00CF080A">
      <w:pPr>
        <w:spacing w:line="240" w:lineRule="auto"/>
        <w:contextualSpacing/>
        <w:jc w:val="both"/>
        <w:rPr>
          <w:rFonts w:ascii="Trebuchet MS" w:hAnsi="Trebuchet MS"/>
        </w:rPr>
      </w:pPr>
      <w:r>
        <w:rPr>
          <w:rFonts w:ascii="Trebuchet MS" w:hAnsi="Trebuchet MS"/>
        </w:rPr>
        <w:t xml:space="preserve">Dziękuję bardzo. </w:t>
      </w:r>
    </w:p>
    <w:p w:rsidR="00CA7C37" w:rsidRDefault="00CA7C37" w:rsidP="00CA7C37">
      <w:pPr>
        <w:spacing w:line="240" w:lineRule="auto"/>
        <w:contextualSpacing/>
        <w:jc w:val="both"/>
        <w:rPr>
          <w:rFonts w:ascii="Trebuchet MS" w:hAnsi="Trebuchet MS"/>
        </w:rPr>
      </w:pPr>
    </w:p>
    <w:p w:rsidR="00CA7C37" w:rsidRDefault="00CA7C37" w:rsidP="00CA7C37">
      <w:pPr>
        <w:contextualSpacing/>
        <w:jc w:val="center"/>
        <w:rPr>
          <w:i/>
          <w:sz w:val="28"/>
          <w:szCs w:val="28"/>
          <w:u w:val="single"/>
        </w:rPr>
      </w:pPr>
      <w:r w:rsidRPr="00AE0808">
        <w:rPr>
          <w:i/>
          <w:sz w:val="28"/>
          <w:szCs w:val="28"/>
          <w:u w:val="single"/>
        </w:rPr>
        <w:lastRenderedPageBreak/>
        <w:t>Urząd Stanu Cywilnego</w:t>
      </w:r>
    </w:p>
    <w:p w:rsidR="00CA7C37" w:rsidRPr="00AE0808" w:rsidRDefault="00CF080A" w:rsidP="00CA7C37">
      <w:pPr>
        <w:contextualSpacing/>
        <w:jc w:val="both"/>
        <w:rPr>
          <w:rFonts w:ascii="Trebuchet MS" w:hAnsi="Trebuchet MS"/>
          <w:b/>
        </w:rPr>
      </w:pPr>
      <w:r>
        <w:rPr>
          <w:rFonts w:ascii="Trebuchet MS" w:hAnsi="Trebuchet MS"/>
          <w:b/>
        </w:rPr>
        <w:t>Grażyna Gorczyca  - Kierownik</w:t>
      </w:r>
      <w:r w:rsidR="00CA7C37">
        <w:rPr>
          <w:rFonts w:ascii="Trebuchet MS" w:hAnsi="Trebuchet MS"/>
          <w:b/>
        </w:rPr>
        <w:t xml:space="preserve"> Urzędu Stanu Cywilnego</w:t>
      </w:r>
    </w:p>
    <w:p w:rsidR="00CA7C37" w:rsidRDefault="008B6DA6" w:rsidP="00CA7C37">
      <w:pPr>
        <w:spacing w:after="0" w:line="240" w:lineRule="auto"/>
        <w:ind w:right="1"/>
        <w:jc w:val="both"/>
        <w:rPr>
          <w:rFonts w:ascii="Trebuchet MS" w:hAnsi="Trebuchet MS"/>
        </w:rPr>
      </w:pPr>
      <w:r>
        <w:rPr>
          <w:rFonts w:ascii="Trebuchet MS" w:hAnsi="Trebuchet MS"/>
        </w:rPr>
        <w:t xml:space="preserve">Zaplanowane wydatki  w 2016r. wynosiły 11.020 zł, w tym mieścił  się zakup stroju galowego dla kierownika i dwóch zastępców oraz  ekwiwalent za czyszczenie ubioru galowego. Wykorzystano 8.744 zł, co stanowi 79,35% planu. </w:t>
      </w:r>
    </w:p>
    <w:p w:rsidR="008B6DA6" w:rsidRDefault="008B6DA6" w:rsidP="00CA7C37">
      <w:pPr>
        <w:spacing w:after="0" w:line="240" w:lineRule="auto"/>
        <w:ind w:right="1"/>
        <w:jc w:val="both"/>
        <w:rPr>
          <w:rFonts w:ascii="Trebuchet MS" w:hAnsi="Trebuchet MS"/>
        </w:rPr>
      </w:pPr>
      <w:r>
        <w:rPr>
          <w:rFonts w:ascii="Trebuchet MS" w:hAnsi="Trebuchet MS"/>
        </w:rPr>
        <w:t xml:space="preserve">Dochody to opłata  dodatkowa  za przyjęcie oświadczeń </w:t>
      </w:r>
      <w:r w:rsidR="00224D30">
        <w:rPr>
          <w:rFonts w:ascii="Trebuchet MS" w:hAnsi="Trebuchet MS"/>
        </w:rPr>
        <w:t xml:space="preserve"> wstąpienia </w:t>
      </w:r>
      <w:r>
        <w:rPr>
          <w:rFonts w:ascii="Trebuchet MS" w:hAnsi="Trebuchet MS"/>
        </w:rPr>
        <w:t xml:space="preserve">w związek małżeński  w wysokości tysiąca złotych. Zaplanowano 80 tysięcy, wykonano 71 tys. zł, czyli </w:t>
      </w:r>
      <w:r w:rsidR="00224D30">
        <w:rPr>
          <w:rFonts w:ascii="Trebuchet MS" w:hAnsi="Trebuchet MS"/>
        </w:rPr>
        <w:t xml:space="preserve">było </w:t>
      </w:r>
      <w:r>
        <w:rPr>
          <w:rFonts w:ascii="Trebuchet MS" w:hAnsi="Trebuchet MS"/>
        </w:rPr>
        <w:t>71 ślubów poza lokalem</w:t>
      </w:r>
      <w:r w:rsidR="00224D30">
        <w:rPr>
          <w:rFonts w:ascii="Trebuchet MS" w:hAnsi="Trebuchet MS"/>
        </w:rPr>
        <w:t xml:space="preserve"> – stanowi do 88% planu.</w:t>
      </w:r>
      <w:r>
        <w:rPr>
          <w:rFonts w:ascii="Trebuchet MS" w:hAnsi="Trebuchet MS"/>
        </w:rPr>
        <w:t xml:space="preserve"> </w:t>
      </w:r>
    </w:p>
    <w:p w:rsidR="008B6DA6" w:rsidRPr="00224D30" w:rsidRDefault="008B6DA6" w:rsidP="00CA7C37">
      <w:pPr>
        <w:spacing w:after="0" w:line="240" w:lineRule="auto"/>
        <w:ind w:right="1"/>
        <w:jc w:val="both"/>
        <w:rPr>
          <w:rFonts w:ascii="Trebuchet MS" w:hAnsi="Trebuchet MS"/>
          <w:sz w:val="16"/>
          <w:szCs w:val="16"/>
        </w:rPr>
      </w:pPr>
    </w:p>
    <w:p w:rsidR="00CA7C37" w:rsidRPr="00F64F6E" w:rsidRDefault="00CA7C37" w:rsidP="00CA7C37">
      <w:pPr>
        <w:spacing w:after="0" w:line="240" w:lineRule="auto"/>
        <w:ind w:right="1"/>
        <w:jc w:val="both"/>
        <w:rPr>
          <w:rFonts w:ascii="Trebuchet MS" w:hAnsi="Trebuchet MS"/>
          <w:b/>
        </w:rPr>
      </w:pPr>
      <w:r w:rsidRPr="00F64F6E">
        <w:rPr>
          <w:rFonts w:ascii="Trebuchet MS" w:hAnsi="Trebuchet MS"/>
          <w:b/>
        </w:rPr>
        <w:t>Kazimierz Koralewski  - przewodniczący  Komisji</w:t>
      </w:r>
    </w:p>
    <w:p w:rsidR="00CA7C37" w:rsidRPr="00465B13" w:rsidRDefault="00CA7C37" w:rsidP="00224D30">
      <w:pPr>
        <w:spacing w:line="240" w:lineRule="auto"/>
        <w:contextualSpacing/>
        <w:jc w:val="both"/>
        <w:rPr>
          <w:rFonts w:ascii="Trebuchet MS" w:hAnsi="Trebuchet MS"/>
        </w:rPr>
      </w:pPr>
      <w:r>
        <w:rPr>
          <w:rFonts w:ascii="Trebuchet MS" w:hAnsi="Trebuchet MS"/>
        </w:rPr>
        <w:t xml:space="preserve">Dziękuję bardzo. </w:t>
      </w:r>
      <w:r w:rsidR="00224D30">
        <w:rPr>
          <w:rFonts w:ascii="Trebuchet MS" w:hAnsi="Trebuchet MS"/>
        </w:rPr>
        <w:t xml:space="preserve">Poproszę kolejny Wydział. </w:t>
      </w:r>
    </w:p>
    <w:p w:rsidR="00CA7C37" w:rsidRDefault="00CA7C37" w:rsidP="00CA7C37">
      <w:pPr>
        <w:pStyle w:val="Akapitzlist"/>
        <w:ind w:left="1287"/>
        <w:contextualSpacing/>
        <w:jc w:val="center"/>
        <w:rPr>
          <w:rFonts w:ascii="Calibri" w:hAnsi="Calibri"/>
          <w:i/>
          <w:sz w:val="28"/>
          <w:szCs w:val="28"/>
          <w:u w:val="single"/>
        </w:rPr>
      </w:pPr>
      <w:r>
        <w:rPr>
          <w:rFonts w:ascii="Calibri" w:hAnsi="Calibri"/>
          <w:i/>
          <w:sz w:val="28"/>
          <w:szCs w:val="28"/>
          <w:u w:val="single"/>
        </w:rPr>
        <w:t>Kancelaria  Prezydenta</w:t>
      </w:r>
    </w:p>
    <w:p w:rsidR="00CA7C37" w:rsidRPr="00465B13" w:rsidRDefault="00CA7C37" w:rsidP="00CA7C37">
      <w:pPr>
        <w:pStyle w:val="Akapitzlist"/>
        <w:ind w:left="0"/>
        <w:contextualSpacing/>
        <w:jc w:val="both"/>
        <w:rPr>
          <w:rFonts w:ascii="Trebuchet MS" w:hAnsi="Trebuchet MS"/>
          <w:b/>
          <w:sz w:val="22"/>
          <w:szCs w:val="22"/>
        </w:rPr>
      </w:pPr>
      <w:r w:rsidRPr="00465B13">
        <w:rPr>
          <w:rFonts w:ascii="Trebuchet MS" w:hAnsi="Trebuchet MS"/>
          <w:b/>
          <w:sz w:val="22"/>
          <w:szCs w:val="22"/>
        </w:rPr>
        <w:t xml:space="preserve">Maciej Buczkowski – Zastępca Dyrektora Kancelarii Prezydenta </w:t>
      </w:r>
    </w:p>
    <w:p w:rsidR="00224D30" w:rsidRDefault="00224D30" w:rsidP="00CA7C37">
      <w:pPr>
        <w:spacing w:after="0" w:line="240" w:lineRule="auto"/>
        <w:ind w:right="1"/>
        <w:jc w:val="both"/>
        <w:rPr>
          <w:rFonts w:ascii="Trebuchet MS" w:hAnsi="Trebuchet MS"/>
        </w:rPr>
      </w:pPr>
      <w:r w:rsidRPr="00224D30">
        <w:rPr>
          <w:rFonts w:ascii="Trebuchet MS" w:hAnsi="Trebuchet MS"/>
        </w:rPr>
        <w:t>Z zaplanowanej kwot</w:t>
      </w:r>
      <w:r>
        <w:rPr>
          <w:rFonts w:ascii="Trebuchet MS" w:hAnsi="Trebuchet MS"/>
        </w:rPr>
        <w:t>y</w:t>
      </w:r>
      <w:r w:rsidRPr="00224D30">
        <w:rPr>
          <w:rFonts w:ascii="Trebuchet MS" w:hAnsi="Trebuchet MS"/>
        </w:rPr>
        <w:t xml:space="preserve"> na </w:t>
      </w:r>
      <w:r>
        <w:rPr>
          <w:rFonts w:ascii="Trebuchet MS" w:hAnsi="Trebuchet MS"/>
        </w:rPr>
        <w:t>wydatki 3.262.798 zł wydaliśmy ponad 87%, co stanowiło kwotę 2.839.275 zł. Oszczędności wynikały z mniejszych kosztów kilku międzynarodowych projektów, które realizowaliśmy. Były to projekty realizowane wspólnie z Centrum Dialogu i Porozumienia Polsko – Rosyjskiego tzw. spotkanie ekspertów europejskich, które skupia się nad kwestiami współpracy Europy z Rosją oraz spotkanie młodych elit polsko – rosyjskich. Koszty te były o połowę mniejsze.</w:t>
      </w:r>
    </w:p>
    <w:p w:rsidR="00224D30" w:rsidRPr="00224D30" w:rsidRDefault="00224D30" w:rsidP="00CA7C37">
      <w:pPr>
        <w:spacing w:after="0" w:line="240" w:lineRule="auto"/>
        <w:ind w:right="1"/>
        <w:jc w:val="both"/>
        <w:rPr>
          <w:rFonts w:ascii="Trebuchet MS" w:hAnsi="Trebuchet MS"/>
        </w:rPr>
      </w:pPr>
      <w:r>
        <w:rPr>
          <w:rFonts w:ascii="Trebuchet MS" w:hAnsi="Trebuchet MS"/>
        </w:rPr>
        <w:t xml:space="preserve">Dodatkowo zastosowaliśmy metodę wykorzystywania naszych własnych  pomieszczeń, jeśli chodzi o organizacje wydarzeń podczas wizyt delegacji zagranicznych, kongresów, konferencji, warsztatów. Także pozwoliło to nam też osiągnąć pewne oszczędności.   </w:t>
      </w:r>
    </w:p>
    <w:p w:rsidR="00224D30" w:rsidRPr="00224D30" w:rsidRDefault="00224D30" w:rsidP="00CA7C37">
      <w:pPr>
        <w:spacing w:after="0" w:line="240" w:lineRule="auto"/>
        <w:ind w:right="1"/>
        <w:jc w:val="both"/>
        <w:rPr>
          <w:rFonts w:ascii="Trebuchet MS" w:hAnsi="Trebuchet MS"/>
          <w:b/>
          <w:sz w:val="16"/>
          <w:szCs w:val="16"/>
        </w:rPr>
      </w:pPr>
    </w:p>
    <w:p w:rsidR="00CA7C37" w:rsidRPr="00F64F6E" w:rsidRDefault="00CA7C37" w:rsidP="00CA7C37">
      <w:pPr>
        <w:spacing w:after="0" w:line="240" w:lineRule="auto"/>
        <w:ind w:right="1"/>
        <w:jc w:val="both"/>
        <w:rPr>
          <w:rFonts w:ascii="Trebuchet MS" w:hAnsi="Trebuchet MS"/>
          <w:b/>
        </w:rPr>
      </w:pPr>
      <w:r w:rsidRPr="00F64F6E">
        <w:rPr>
          <w:rFonts w:ascii="Trebuchet MS" w:hAnsi="Trebuchet MS"/>
          <w:b/>
        </w:rPr>
        <w:t>Kazimierz Koralewski  - przewodniczący  Komisji</w:t>
      </w:r>
    </w:p>
    <w:p w:rsidR="000C5E8B" w:rsidRDefault="00CA7C37" w:rsidP="00CA7C37">
      <w:pPr>
        <w:spacing w:line="240" w:lineRule="auto"/>
        <w:contextualSpacing/>
        <w:jc w:val="both"/>
        <w:rPr>
          <w:rFonts w:ascii="Trebuchet MS" w:hAnsi="Trebuchet MS"/>
        </w:rPr>
      </w:pPr>
      <w:r>
        <w:rPr>
          <w:rFonts w:ascii="Trebuchet MS" w:hAnsi="Trebuchet MS"/>
        </w:rPr>
        <w:t xml:space="preserve">Bardzo dziękuję. </w:t>
      </w:r>
      <w:r w:rsidR="00224D30">
        <w:rPr>
          <w:rFonts w:ascii="Trebuchet MS" w:hAnsi="Trebuchet MS"/>
        </w:rPr>
        <w:t>Poprosimy Wydział Promocji</w:t>
      </w:r>
      <w:r w:rsidR="000C5E8B">
        <w:rPr>
          <w:rFonts w:ascii="Trebuchet MS" w:hAnsi="Trebuchet MS"/>
        </w:rPr>
        <w:t xml:space="preserve"> i Komunikacji Społecznej.</w:t>
      </w:r>
    </w:p>
    <w:p w:rsidR="00CA7C37" w:rsidRPr="00465B13" w:rsidRDefault="00CA7C37" w:rsidP="00CA7C37">
      <w:pPr>
        <w:spacing w:line="240" w:lineRule="auto"/>
        <w:contextualSpacing/>
        <w:jc w:val="both"/>
        <w:rPr>
          <w:rFonts w:ascii="Trebuchet MS" w:hAnsi="Trebuchet MS"/>
        </w:rPr>
      </w:pPr>
    </w:p>
    <w:p w:rsidR="00CA7C37" w:rsidRDefault="000C5E8B" w:rsidP="00CA7C37">
      <w:pPr>
        <w:contextualSpacing/>
        <w:jc w:val="center"/>
        <w:rPr>
          <w:i/>
          <w:sz w:val="28"/>
          <w:szCs w:val="28"/>
          <w:u w:val="single"/>
        </w:rPr>
      </w:pPr>
      <w:r>
        <w:rPr>
          <w:i/>
          <w:sz w:val="28"/>
          <w:szCs w:val="28"/>
          <w:u w:val="single"/>
        </w:rPr>
        <w:t xml:space="preserve">Wydział  Promocji i </w:t>
      </w:r>
      <w:r w:rsidR="00CA7C37" w:rsidRPr="00B25F3E">
        <w:rPr>
          <w:i/>
          <w:sz w:val="28"/>
          <w:szCs w:val="28"/>
          <w:u w:val="single"/>
        </w:rPr>
        <w:t xml:space="preserve"> Komunikacji Społec</w:t>
      </w:r>
      <w:r w:rsidR="00CA7C37">
        <w:rPr>
          <w:i/>
          <w:sz w:val="28"/>
          <w:szCs w:val="28"/>
          <w:u w:val="single"/>
        </w:rPr>
        <w:t>znej</w:t>
      </w:r>
    </w:p>
    <w:p w:rsidR="00CA7C37" w:rsidRDefault="000C5E8B" w:rsidP="00CA7C37">
      <w:pPr>
        <w:spacing w:line="240" w:lineRule="auto"/>
        <w:contextualSpacing/>
        <w:jc w:val="both"/>
        <w:rPr>
          <w:rFonts w:ascii="Trebuchet MS" w:hAnsi="Trebuchet MS"/>
          <w:b/>
        </w:rPr>
      </w:pPr>
      <w:r>
        <w:rPr>
          <w:rFonts w:ascii="Trebuchet MS" w:hAnsi="Trebuchet MS"/>
          <w:b/>
        </w:rPr>
        <w:t xml:space="preserve">Anna Zbierska – Zastępca Dyrektora Wydziału Promocji i Komunikacji Społecznej </w:t>
      </w:r>
    </w:p>
    <w:p w:rsidR="000C5E8B" w:rsidRDefault="0029140B" w:rsidP="00CA7C37">
      <w:pPr>
        <w:spacing w:line="240" w:lineRule="auto"/>
        <w:contextualSpacing/>
        <w:jc w:val="both"/>
        <w:rPr>
          <w:rFonts w:ascii="Trebuchet MS" w:hAnsi="Trebuchet MS"/>
        </w:rPr>
      </w:pPr>
      <w:r w:rsidRPr="0029140B">
        <w:rPr>
          <w:rFonts w:ascii="Trebuchet MS" w:hAnsi="Trebuchet MS"/>
        </w:rPr>
        <w:t xml:space="preserve">Wydział Promocji i Komunikacji Społecznej w roku 2016 </w:t>
      </w:r>
      <w:r>
        <w:rPr>
          <w:rFonts w:ascii="Trebuchet MS" w:hAnsi="Trebuchet MS"/>
        </w:rPr>
        <w:t xml:space="preserve">zaplanował środki w wysokości 11,5 mln zł, wydał ok. 10,5 mln zł.  </w:t>
      </w:r>
    </w:p>
    <w:p w:rsidR="000C5E8B" w:rsidRDefault="0029140B" w:rsidP="00CA7C37">
      <w:pPr>
        <w:spacing w:line="240" w:lineRule="auto"/>
        <w:contextualSpacing/>
        <w:jc w:val="both"/>
        <w:rPr>
          <w:rFonts w:ascii="Trebuchet MS" w:hAnsi="Trebuchet MS"/>
          <w:b/>
        </w:rPr>
      </w:pPr>
      <w:r>
        <w:rPr>
          <w:rFonts w:ascii="Trebuchet MS" w:hAnsi="Trebuchet MS"/>
        </w:rPr>
        <w:t>Nie został zrealizowany</w:t>
      </w:r>
      <w:r w:rsidR="00155849">
        <w:rPr>
          <w:rFonts w:ascii="Trebuchet MS" w:hAnsi="Trebuchet MS"/>
        </w:rPr>
        <w:t xml:space="preserve"> jeden z projektów, a mianowicie kolędy podczas Świąt Bożego </w:t>
      </w:r>
      <w:r w:rsidR="009D79C4">
        <w:rPr>
          <w:rFonts w:ascii="Trebuchet MS" w:hAnsi="Trebuchet MS"/>
        </w:rPr>
        <w:t>N</w:t>
      </w:r>
      <w:r w:rsidR="00155849">
        <w:rPr>
          <w:rFonts w:ascii="Trebuchet MS" w:hAnsi="Trebuchet MS"/>
        </w:rPr>
        <w:t>arodzenia</w:t>
      </w:r>
      <w:r w:rsidR="009D79C4">
        <w:rPr>
          <w:rFonts w:ascii="Trebuchet MS" w:hAnsi="Trebuchet MS"/>
        </w:rPr>
        <w:t>, z</w:t>
      </w:r>
      <w:r w:rsidR="00155849">
        <w:rPr>
          <w:rFonts w:ascii="Trebuchet MS" w:hAnsi="Trebuchet MS"/>
        </w:rPr>
        <w:t xml:space="preserve">e względu na to, że w ostatniej chwili wycofała się telewizja. Również powstały oszczędności związane z przetargami. Dziękuję. </w:t>
      </w:r>
    </w:p>
    <w:p w:rsidR="000C5E8B" w:rsidRPr="00C22F86" w:rsidRDefault="000C5E8B" w:rsidP="00CA7C37">
      <w:pPr>
        <w:spacing w:after="0" w:line="240" w:lineRule="auto"/>
        <w:ind w:right="1"/>
        <w:jc w:val="both"/>
        <w:rPr>
          <w:rFonts w:ascii="Trebuchet MS" w:hAnsi="Trebuchet MS"/>
          <w:sz w:val="16"/>
          <w:szCs w:val="16"/>
        </w:rPr>
      </w:pPr>
    </w:p>
    <w:p w:rsidR="00CA7C37" w:rsidRPr="00F64F6E" w:rsidRDefault="00CA7C37" w:rsidP="00CA7C37">
      <w:pPr>
        <w:spacing w:after="0" w:line="240" w:lineRule="auto"/>
        <w:ind w:right="1"/>
        <w:jc w:val="both"/>
        <w:rPr>
          <w:rFonts w:ascii="Trebuchet MS" w:hAnsi="Trebuchet MS"/>
          <w:b/>
        </w:rPr>
      </w:pPr>
      <w:r w:rsidRPr="00F64F6E">
        <w:rPr>
          <w:rFonts w:ascii="Trebuchet MS" w:hAnsi="Trebuchet MS"/>
          <w:b/>
        </w:rPr>
        <w:t>Kazimierz Koralewski  - przewodniczący  Komisji</w:t>
      </w:r>
    </w:p>
    <w:p w:rsidR="00CA7C37" w:rsidRDefault="00CA7C37" w:rsidP="0086207D">
      <w:pPr>
        <w:spacing w:after="0" w:line="240" w:lineRule="auto"/>
        <w:contextualSpacing/>
        <w:jc w:val="both"/>
        <w:rPr>
          <w:rFonts w:ascii="Trebuchet MS" w:hAnsi="Trebuchet MS"/>
          <w:b/>
        </w:rPr>
      </w:pPr>
      <w:r>
        <w:rPr>
          <w:rFonts w:ascii="Trebuchet MS" w:hAnsi="Trebuchet MS"/>
        </w:rPr>
        <w:t xml:space="preserve">Bardzo dziękuję. </w:t>
      </w:r>
      <w:r w:rsidR="0086207D">
        <w:rPr>
          <w:rFonts w:ascii="Trebuchet MS" w:hAnsi="Trebuchet MS"/>
        </w:rPr>
        <w:t>Czy są pytania do zaprezentowanych wykonań czterech ostatnich budżetów? Nie widzę.</w:t>
      </w:r>
    </w:p>
    <w:p w:rsidR="00CA7C37" w:rsidRDefault="0086207D" w:rsidP="009258C3">
      <w:pPr>
        <w:spacing w:after="0"/>
        <w:jc w:val="both"/>
        <w:rPr>
          <w:sz w:val="16"/>
          <w:szCs w:val="16"/>
        </w:rPr>
      </w:pPr>
      <w:r w:rsidRPr="0086207D">
        <w:rPr>
          <w:rFonts w:ascii="Trebuchet MS" w:hAnsi="Trebuchet MS"/>
        </w:rPr>
        <w:t xml:space="preserve">Przechodzimy  do dwóch wydziałów skontrolowanych przez  </w:t>
      </w:r>
      <w:r>
        <w:rPr>
          <w:rFonts w:ascii="Trebuchet MS" w:hAnsi="Trebuchet MS"/>
        </w:rPr>
        <w:t xml:space="preserve">radną Beatę Dunajewską. </w:t>
      </w:r>
    </w:p>
    <w:p w:rsidR="00CA7C37" w:rsidRDefault="00CA7C37" w:rsidP="009258C3">
      <w:pPr>
        <w:spacing w:after="0"/>
        <w:jc w:val="both"/>
        <w:rPr>
          <w:sz w:val="16"/>
          <w:szCs w:val="16"/>
        </w:rPr>
      </w:pPr>
    </w:p>
    <w:p w:rsidR="00853F57" w:rsidRPr="00853F57" w:rsidRDefault="006C3907" w:rsidP="0086207D">
      <w:pPr>
        <w:spacing w:line="240" w:lineRule="auto"/>
        <w:contextualSpacing/>
        <w:jc w:val="center"/>
        <w:rPr>
          <w:i/>
          <w:sz w:val="28"/>
          <w:szCs w:val="28"/>
          <w:u w:val="single"/>
        </w:rPr>
      </w:pPr>
      <w:r w:rsidRPr="00853F57">
        <w:rPr>
          <w:i/>
          <w:sz w:val="28"/>
          <w:szCs w:val="28"/>
          <w:u w:val="single"/>
        </w:rPr>
        <w:t>Biuro Prezydenta  ds. Kultury</w:t>
      </w:r>
    </w:p>
    <w:p w:rsidR="006C3907" w:rsidRPr="00853F57" w:rsidRDefault="006C3907" w:rsidP="001806C6">
      <w:pPr>
        <w:spacing w:line="240" w:lineRule="auto"/>
        <w:ind w:left="927"/>
        <w:contextualSpacing/>
        <w:jc w:val="center"/>
        <w:rPr>
          <w:i/>
          <w:sz w:val="24"/>
          <w:szCs w:val="24"/>
        </w:rPr>
      </w:pPr>
      <w:r w:rsidRPr="00853F57">
        <w:rPr>
          <w:i/>
          <w:sz w:val="24"/>
          <w:szCs w:val="24"/>
        </w:rPr>
        <w:t>-  w tym sprawozdanie roczne  z  wyko</w:t>
      </w:r>
      <w:r w:rsidR="00853F57" w:rsidRPr="00853F57">
        <w:rPr>
          <w:i/>
          <w:sz w:val="24"/>
          <w:szCs w:val="24"/>
        </w:rPr>
        <w:t xml:space="preserve">nania planów </w:t>
      </w:r>
      <w:r w:rsidRPr="00853F57">
        <w:rPr>
          <w:i/>
          <w:sz w:val="24"/>
          <w:szCs w:val="24"/>
        </w:rPr>
        <w:t>finansowych samorządowych instytucji kultury</w:t>
      </w:r>
    </w:p>
    <w:p w:rsidR="009258C3" w:rsidRDefault="0086207D" w:rsidP="001806C6">
      <w:pPr>
        <w:spacing w:line="240" w:lineRule="auto"/>
        <w:contextualSpacing/>
        <w:jc w:val="both"/>
        <w:rPr>
          <w:rFonts w:ascii="Trebuchet MS" w:hAnsi="Trebuchet MS"/>
          <w:b/>
        </w:rPr>
      </w:pPr>
      <w:r>
        <w:rPr>
          <w:rFonts w:ascii="Trebuchet MS" w:hAnsi="Trebuchet MS"/>
          <w:b/>
        </w:rPr>
        <w:t xml:space="preserve">Katarzyna </w:t>
      </w:r>
      <w:proofErr w:type="spellStart"/>
      <w:r>
        <w:rPr>
          <w:rFonts w:ascii="Trebuchet MS" w:hAnsi="Trebuchet MS"/>
          <w:b/>
        </w:rPr>
        <w:t>Wilewska</w:t>
      </w:r>
      <w:proofErr w:type="spellEnd"/>
      <w:r>
        <w:rPr>
          <w:rFonts w:ascii="Trebuchet MS" w:hAnsi="Trebuchet MS"/>
          <w:b/>
        </w:rPr>
        <w:t xml:space="preserve"> -  </w:t>
      </w:r>
      <w:r w:rsidR="000E6E7D">
        <w:rPr>
          <w:rFonts w:ascii="Trebuchet MS" w:hAnsi="Trebuchet MS"/>
          <w:b/>
        </w:rPr>
        <w:t>Kierownik Referatu Polityki Kulturalnej</w:t>
      </w:r>
    </w:p>
    <w:p w:rsidR="000E6E7D" w:rsidRPr="00C11B1C" w:rsidRDefault="000E6E7D" w:rsidP="001806C6">
      <w:pPr>
        <w:spacing w:line="240" w:lineRule="auto"/>
        <w:contextualSpacing/>
        <w:jc w:val="both"/>
        <w:rPr>
          <w:rFonts w:ascii="Trebuchet MS" w:hAnsi="Trebuchet MS"/>
        </w:rPr>
      </w:pPr>
      <w:r w:rsidRPr="00C11B1C">
        <w:rPr>
          <w:rFonts w:ascii="Trebuchet MS" w:hAnsi="Trebuchet MS"/>
        </w:rPr>
        <w:t xml:space="preserve">Planowany budżet Biura to </w:t>
      </w:r>
      <w:r w:rsidR="00C11B1C">
        <w:rPr>
          <w:rFonts w:ascii="Trebuchet MS" w:hAnsi="Trebuchet MS"/>
        </w:rPr>
        <w:t>6</w:t>
      </w:r>
      <w:r w:rsidRPr="00C11B1C">
        <w:rPr>
          <w:rFonts w:ascii="Trebuchet MS" w:hAnsi="Trebuchet MS"/>
        </w:rPr>
        <w:t>7</w:t>
      </w:r>
      <w:r w:rsidR="00C11B1C">
        <w:rPr>
          <w:rFonts w:ascii="Trebuchet MS" w:hAnsi="Trebuchet MS"/>
        </w:rPr>
        <w:t xml:space="preserve">.411.307 zł, wykonanie 66.607.028 zł, co stanowi 98,8%. W tym budżecie największa kwota to dotacje w wysokości 57.332.963 zł, w tym miejskie instytucje  kultury  54.431.176 zł, reszta to środki na pomoc dla samorządów i rewitalizacja Centrum Sztuki Współczesnej „Łaźnia”. Pozostałe </w:t>
      </w:r>
      <w:r w:rsidR="00C22F86">
        <w:rPr>
          <w:rFonts w:ascii="Trebuchet MS" w:hAnsi="Trebuchet MS"/>
        </w:rPr>
        <w:t xml:space="preserve">część budżetu Biura to działalność własna w wysokości 9.274.065 zł, w tym mieści się kwota wydana na granty  - 2.771.088 zł. </w:t>
      </w:r>
    </w:p>
    <w:p w:rsidR="009258C3" w:rsidRPr="009258C3" w:rsidRDefault="009258C3" w:rsidP="009258C3">
      <w:pPr>
        <w:spacing w:after="0" w:line="240" w:lineRule="auto"/>
        <w:jc w:val="both"/>
        <w:rPr>
          <w:rFonts w:ascii="Trebuchet MS" w:hAnsi="Trebuchet MS"/>
          <w:sz w:val="16"/>
          <w:szCs w:val="16"/>
        </w:rPr>
      </w:pPr>
    </w:p>
    <w:p w:rsidR="009258C3" w:rsidRDefault="009258C3" w:rsidP="009258C3">
      <w:pPr>
        <w:spacing w:after="0" w:line="240" w:lineRule="auto"/>
        <w:jc w:val="both"/>
        <w:rPr>
          <w:rFonts w:ascii="Trebuchet MS" w:hAnsi="Trebuchet MS"/>
          <w:b/>
        </w:rPr>
      </w:pPr>
      <w:r>
        <w:rPr>
          <w:rFonts w:ascii="Trebuchet MS" w:hAnsi="Trebuchet MS"/>
          <w:b/>
        </w:rPr>
        <w:t xml:space="preserve">Beata Dunajewska – członek Komisji </w:t>
      </w:r>
    </w:p>
    <w:p w:rsidR="00C22F86" w:rsidRDefault="00C22F86" w:rsidP="00C22F86">
      <w:pPr>
        <w:spacing w:after="0" w:line="240" w:lineRule="auto"/>
        <w:jc w:val="both"/>
        <w:rPr>
          <w:rFonts w:ascii="Trebuchet MS" w:hAnsi="Trebuchet MS"/>
        </w:rPr>
      </w:pPr>
      <w:r>
        <w:rPr>
          <w:rFonts w:ascii="Trebuchet MS" w:hAnsi="Trebuchet MS"/>
        </w:rPr>
        <w:t>Dziękuję bardzo. Podczas kontroli budżetu w Biurze Prezydenta ds. Kultury urzędnicy udzielili bardzo rzeczowych</w:t>
      </w:r>
      <w:r w:rsidR="009D79C4">
        <w:rPr>
          <w:rFonts w:ascii="Trebuchet MS" w:hAnsi="Trebuchet MS"/>
        </w:rPr>
        <w:t xml:space="preserve"> i wyczerpujących informacji. Z</w:t>
      </w:r>
      <w:r>
        <w:rPr>
          <w:rFonts w:ascii="Trebuchet MS" w:hAnsi="Trebuchet MS"/>
        </w:rPr>
        <w:t xml:space="preserve"> takich ciekawszych rzeczy, które  wydarzyły się w 2016r. to w punkcie „pomocy dla samorządu województwa pomorskiego” mamy zwrot środków w wysokości 313.312 zł. Jest to kwota niewykorzystana i zwrócona. Jeżeli chodzi o inne rzeczy to zwiększyła się ilość umów grantowych. W tym roku to 171 umów, co stanowi duży procent  budżetu Biura. W stosunku do roku 2015  tych umów  jest zdecydowanie więcej, co jest tendencją  bardzo pozytywną. </w:t>
      </w:r>
    </w:p>
    <w:p w:rsidR="00C22F86" w:rsidRDefault="00C22F86" w:rsidP="00C22F86">
      <w:pPr>
        <w:spacing w:after="0" w:line="240" w:lineRule="auto"/>
        <w:jc w:val="both"/>
        <w:rPr>
          <w:rFonts w:ascii="Trebuchet MS" w:hAnsi="Trebuchet MS"/>
        </w:rPr>
      </w:pPr>
      <w:r>
        <w:rPr>
          <w:rFonts w:ascii="Trebuchet MS" w:hAnsi="Trebuchet MS"/>
        </w:rPr>
        <w:t xml:space="preserve">Kontrola wykonania budżetu wypadła pozytywnie. Nie stwierdziłam żadnych nieprawidłowości. Kontrola miała na celu sprawdzenie wykonania dochodów i wydatków pod kątem legalności, </w:t>
      </w:r>
      <w:r w:rsidR="00E46C20">
        <w:rPr>
          <w:rFonts w:ascii="Trebuchet MS" w:hAnsi="Trebuchet MS"/>
        </w:rPr>
        <w:t xml:space="preserve">gospodarności i racjonalności. </w:t>
      </w:r>
      <w:r>
        <w:rPr>
          <w:rFonts w:ascii="Trebuchet MS" w:hAnsi="Trebuchet MS"/>
        </w:rPr>
        <w:t>Uwzględniaj</w:t>
      </w:r>
      <w:r w:rsidR="00E46C20">
        <w:rPr>
          <w:rFonts w:ascii="Trebuchet MS" w:hAnsi="Trebuchet MS"/>
        </w:rPr>
        <w:t>ą</w:t>
      </w:r>
      <w:r>
        <w:rPr>
          <w:rFonts w:ascii="Trebuchet MS" w:hAnsi="Trebuchet MS"/>
        </w:rPr>
        <w:t>c wyjaśnienia</w:t>
      </w:r>
      <w:r w:rsidR="00E46C20">
        <w:rPr>
          <w:rFonts w:ascii="Trebuchet MS" w:hAnsi="Trebuchet MS"/>
        </w:rPr>
        <w:t xml:space="preserve"> p</w:t>
      </w:r>
      <w:r>
        <w:rPr>
          <w:rFonts w:ascii="Trebuchet MS" w:hAnsi="Trebuchet MS"/>
        </w:rPr>
        <w:t>r</w:t>
      </w:r>
      <w:r w:rsidR="00E46C20">
        <w:rPr>
          <w:rFonts w:ascii="Trebuchet MS" w:hAnsi="Trebuchet MS"/>
        </w:rPr>
        <w:t>a</w:t>
      </w:r>
      <w:r>
        <w:rPr>
          <w:rFonts w:ascii="Trebuchet MS" w:hAnsi="Trebuchet MS"/>
        </w:rPr>
        <w:t xml:space="preserve">cowników  Biura </w:t>
      </w:r>
      <w:r w:rsidR="00E46C20">
        <w:rPr>
          <w:rFonts w:ascii="Trebuchet MS" w:hAnsi="Trebuchet MS"/>
        </w:rPr>
        <w:t xml:space="preserve">wnoszę o pozytywne rozpatrzenie wykonania budżetu.  </w:t>
      </w:r>
    </w:p>
    <w:p w:rsidR="00C22F86" w:rsidRPr="00E46C20" w:rsidRDefault="00C22F86" w:rsidP="00C22F86">
      <w:pPr>
        <w:spacing w:after="0" w:line="240" w:lineRule="auto"/>
        <w:jc w:val="both"/>
        <w:rPr>
          <w:rFonts w:ascii="Trebuchet MS" w:hAnsi="Trebuchet MS"/>
          <w:sz w:val="16"/>
          <w:szCs w:val="16"/>
        </w:rPr>
      </w:pPr>
    </w:p>
    <w:p w:rsidR="009258C3" w:rsidRPr="00E46C20" w:rsidRDefault="009258C3" w:rsidP="00E46C20">
      <w:pPr>
        <w:spacing w:after="0" w:line="240" w:lineRule="auto"/>
        <w:jc w:val="both"/>
        <w:rPr>
          <w:rFonts w:ascii="Trebuchet MS" w:hAnsi="Trebuchet MS"/>
        </w:rPr>
      </w:pPr>
      <w:r w:rsidRPr="00F64F6E">
        <w:rPr>
          <w:rFonts w:ascii="Trebuchet MS" w:hAnsi="Trebuchet MS"/>
          <w:b/>
        </w:rPr>
        <w:t>Kazimierz Koralewski  - przewodniczący  Komisji</w:t>
      </w:r>
    </w:p>
    <w:p w:rsidR="00853F57" w:rsidRPr="00382666" w:rsidRDefault="009258C3" w:rsidP="00382666">
      <w:pPr>
        <w:spacing w:after="0" w:line="240" w:lineRule="auto"/>
        <w:jc w:val="both"/>
        <w:rPr>
          <w:sz w:val="16"/>
          <w:szCs w:val="16"/>
        </w:rPr>
      </w:pPr>
      <w:r>
        <w:rPr>
          <w:rFonts w:ascii="Trebuchet MS" w:hAnsi="Trebuchet MS"/>
        </w:rPr>
        <w:t>Dziękuję.  Czy są pytania ze strony członków  Komisji? Nie widzę.  Przechodzimy  do</w:t>
      </w:r>
      <w:r w:rsidR="00BE0EDD">
        <w:rPr>
          <w:rFonts w:ascii="Trebuchet MS" w:hAnsi="Trebuchet MS"/>
        </w:rPr>
        <w:t xml:space="preserve"> kolejnego wydziału.  </w:t>
      </w:r>
      <w:r>
        <w:rPr>
          <w:rFonts w:ascii="Trebuchet MS" w:hAnsi="Trebuchet MS"/>
        </w:rPr>
        <w:t xml:space="preserve"> </w:t>
      </w:r>
    </w:p>
    <w:p w:rsidR="00BE0EDD" w:rsidRDefault="00BE0EDD" w:rsidP="00BE0EDD">
      <w:pPr>
        <w:ind w:left="927"/>
        <w:contextualSpacing/>
        <w:jc w:val="center"/>
        <w:rPr>
          <w:i/>
          <w:sz w:val="28"/>
          <w:szCs w:val="28"/>
          <w:u w:val="single"/>
        </w:rPr>
      </w:pPr>
      <w:r>
        <w:rPr>
          <w:i/>
          <w:sz w:val="28"/>
          <w:szCs w:val="28"/>
          <w:u w:val="single"/>
        </w:rPr>
        <w:t>Wydział Rozwoju Społecznego</w:t>
      </w:r>
    </w:p>
    <w:p w:rsidR="00BE0EDD" w:rsidRDefault="00BE0EDD" w:rsidP="001B02E8">
      <w:pPr>
        <w:spacing w:line="240" w:lineRule="auto"/>
        <w:contextualSpacing/>
        <w:jc w:val="both"/>
        <w:rPr>
          <w:rFonts w:ascii="Trebuchet MS" w:hAnsi="Trebuchet MS"/>
          <w:b/>
        </w:rPr>
      </w:pPr>
      <w:r w:rsidRPr="00BE0EDD">
        <w:rPr>
          <w:rFonts w:ascii="Trebuchet MS" w:hAnsi="Trebuchet MS"/>
          <w:b/>
        </w:rPr>
        <w:t xml:space="preserve">Jarosław </w:t>
      </w:r>
      <w:proofErr w:type="spellStart"/>
      <w:r w:rsidRPr="00BE0EDD">
        <w:rPr>
          <w:rFonts w:ascii="Trebuchet MS" w:hAnsi="Trebuchet MS"/>
          <w:b/>
        </w:rPr>
        <w:t>Formela</w:t>
      </w:r>
      <w:proofErr w:type="spellEnd"/>
      <w:r w:rsidRPr="00BE0EDD">
        <w:rPr>
          <w:rFonts w:ascii="Trebuchet MS" w:hAnsi="Trebuchet MS"/>
          <w:b/>
        </w:rPr>
        <w:t xml:space="preserve"> – Zastępca Dyrektora Wydziału  Rozwoju Społecznego</w:t>
      </w:r>
    </w:p>
    <w:p w:rsidR="005C0A73" w:rsidRDefault="00E46C20" w:rsidP="001B02E8">
      <w:pPr>
        <w:spacing w:line="240" w:lineRule="auto"/>
        <w:contextualSpacing/>
        <w:jc w:val="both"/>
        <w:rPr>
          <w:rFonts w:ascii="Trebuchet MS" w:hAnsi="Trebuchet MS"/>
        </w:rPr>
      </w:pPr>
      <w:r>
        <w:rPr>
          <w:rFonts w:ascii="Trebuchet MS" w:hAnsi="Trebuchet MS"/>
        </w:rPr>
        <w:t xml:space="preserve">W zakresie wykonania dochodów w planie przewidziano 795.368.383 zł, z tego wykonano 786.498.125 zł, co stanowi 98,9% planu. Z tego dochody na zadania oświatowe  wykonano w kwocie 483.257.372 zł – 98,3%. Ogółem  dochody na zadania polityki społecznej  w wysokości 303.140.753 zł – 99,9%. </w:t>
      </w:r>
    </w:p>
    <w:p w:rsidR="00E46C20" w:rsidRDefault="00E46C20" w:rsidP="001B02E8">
      <w:pPr>
        <w:spacing w:line="240" w:lineRule="auto"/>
        <w:contextualSpacing/>
        <w:jc w:val="both"/>
        <w:rPr>
          <w:rFonts w:ascii="Trebuchet MS" w:hAnsi="Trebuchet MS"/>
        </w:rPr>
      </w:pPr>
      <w:r>
        <w:rPr>
          <w:rFonts w:ascii="Trebuchet MS" w:hAnsi="Trebuchet MS"/>
        </w:rPr>
        <w:t xml:space="preserve">Wydatki na  2016r. </w:t>
      </w:r>
      <w:r w:rsidR="00F9185E">
        <w:rPr>
          <w:rFonts w:ascii="Trebuchet MS" w:hAnsi="Trebuchet MS"/>
        </w:rPr>
        <w:t xml:space="preserve">– ogółem </w:t>
      </w:r>
      <w:r>
        <w:rPr>
          <w:rFonts w:ascii="Trebuchet MS" w:hAnsi="Trebuchet MS"/>
        </w:rPr>
        <w:t xml:space="preserve"> zaplanowano na kwotę 1.225</w:t>
      </w:r>
      <w:r w:rsidR="00F9185E">
        <w:rPr>
          <w:rFonts w:ascii="Trebuchet MS" w:hAnsi="Trebuchet MS"/>
        </w:rPr>
        <w:t>.160.507 zł, z tego wykonano 1.199.007.</w:t>
      </w:r>
      <w:r w:rsidR="00BB23F1">
        <w:rPr>
          <w:rFonts w:ascii="Trebuchet MS" w:hAnsi="Trebuchet MS"/>
        </w:rPr>
        <w:t>173 zł, co stanowi 97,9%. Z tego na zadania oświatowe</w:t>
      </w:r>
      <w:r w:rsidR="00B70751">
        <w:rPr>
          <w:rFonts w:ascii="Trebuchet MS" w:hAnsi="Trebuchet MS"/>
        </w:rPr>
        <w:t xml:space="preserve"> wydatkowano kwotę 768.523.051 zł, co stanowi 97,5% . Na zadania polityki społecznej wydatkowano kwotę 430.484.122 zł, co stanowi 98,6% . Dziękuje.  </w:t>
      </w:r>
    </w:p>
    <w:p w:rsidR="00E46C20" w:rsidRPr="00B70751" w:rsidRDefault="00E46C20" w:rsidP="001B02E8">
      <w:pPr>
        <w:spacing w:line="240" w:lineRule="auto"/>
        <w:contextualSpacing/>
        <w:jc w:val="both"/>
        <w:rPr>
          <w:rFonts w:ascii="Trebuchet MS" w:hAnsi="Trebuchet MS"/>
          <w:sz w:val="16"/>
          <w:szCs w:val="16"/>
        </w:rPr>
      </w:pPr>
    </w:p>
    <w:p w:rsidR="005C0A73" w:rsidRDefault="005C0A73" w:rsidP="005C0A73">
      <w:pPr>
        <w:spacing w:after="0" w:line="240" w:lineRule="auto"/>
        <w:jc w:val="both"/>
        <w:rPr>
          <w:rFonts w:ascii="Trebuchet MS" w:hAnsi="Trebuchet MS"/>
          <w:b/>
        </w:rPr>
      </w:pPr>
      <w:r>
        <w:rPr>
          <w:rFonts w:ascii="Trebuchet MS" w:hAnsi="Trebuchet MS"/>
          <w:b/>
        </w:rPr>
        <w:t xml:space="preserve">Beata Dunajewska – członek Komisji </w:t>
      </w:r>
    </w:p>
    <w:p w:rsidR="00B70751" w:rsidRDefault="00B70751" w:rsidP="009E18C8">
      <w:pPr>
        <w:spacing w:after="0" w:line="240" w:lineRule="auto"/>
        <w:jc w:val="both"/>
        <w:rPr>
          <w:rFonts w:ascii="Trebuchet MS" w:hAnsi="Trebuchet MS"/>
        </w:rPr>
      </w:pPr>
      <w:r>
        <w:rPr>
          <w:rFonts w:ascii="Trebuchet MS" w:hAnsi="Trebuchet MS"/>
        </w:rPr>
        <w:t>Nie muszę tutaj mówić, że  Wydział Rozwoju Społecznego, w którym jest również edukacja dysponuje większa częścią  naszego budżetu. Kontrolowałam zarówno rzeczy związane ze sprawami społecznymi, które są mi szczególnie bliskie ale również edukacją. Nie stwierdziłam żadnych nieprawidłowości. Wyjaśnienia były bardzo wyczerpujące. Na podstawie dokumentów, które otrzymałam stwierdzam, że wszystko jest w porządku pod kątem legalności, gospodarności, racjonalności. Wnoszę o pozytywne zaopiniowanie tej części budżetu.</w:t>
      </w:r>
    </w:p>
    <w:p w:rsidR="00B70751" w:rsidRPr="00125D09" w:rsidRDefault="00B70751" w:rsidP="009E18C8">
      <w:pPr>
        <w:spacing w:after="0" w:line="240" w:lineRule="auto"/>
        <w:jc w:val="both"/>
        <w:rPr>
          <w:rFonts w:ascii="Trebuchet MS" w:hAnsi="Trebuchet MS"/>
          <w:sz w:val="16"/>
          <w:szCs w:val="16"/>
        </w:rPr>
      </w:pPr>
    </w:p>
    <w:p w:rsidR="006E1B6A" w:rsidRPr="00F64F6E" w:rsidRDefault="006E1B6A" w:rsidP="009E18C8">
      <w:pPr>
        <w:spacing w:after="0" w:line="240" w:lineRule="auto"/>
        <w:ind w:right="1"/>
        <w:jc w:val="both"/>
        <w:rPr>
          <w:rFonts w:ascii="Trebuchet MS" w:hAnsi="Trebuchet MS"/>
          <w:b/>
        </w:rPr>
      </w:pPr>
      <w:r w:rsidRPr="00F64F6E">
        <w:rPr>
          <w:rFonts w:ascii="Trebuchet MS" w:hAnsi="Trebuchet MS"/>
          <w:b/>
        </w:rPr>
        <w:t>Kazimierz Koralewski  - przewodniczący  Komisji</w:t>
      </w:r>
    </w:p>
    <w:p w:rsidR="00234ADB" w:rsidRPr="00382666" w:rsidRDefault="006E1B6A" w:rsidP="009E18C8">
      <w:pPr>
        <w:spacing w:after="0" w:line="240" w:lineRule="auto"/>
        <w:jc w:val="both"/>
        <w:rPr>
          <w:rFonts w:ascii="Trebuchet MS" w:hAnsi="Trebuchet MS"/>
        </w:rPr>
      </w:pPr>
      <w:r>
        <w:rPr>
          <w:rFonts w:ascii="Trebuchet MS" w:hAnsi="Trebuchet MS"/>
        </w:rPr>
        <w:t xml:space="preserve">Bardzo dziękuję. </w:t>
      </w:r>
      <w:r w:rsidR="00234ADB">
        <w:rPr>
          <w:rFonts w:ascii="Trebuchet MS" w:hAnsi="Trebuchet MS"/>
        </w:rPr>
        <w:t xml:space="preserve">Jeśli nie ma pytań to przejdziemy do bloku kontroli wykonanych przez radnego Piotra Walentynowicza. </w:t>
      </w:r>
    </w:p>
    <w:p w:rsidR="00234ADB" w:rsidRDefault="00234ADB" w:rsidP="00234ADB">
      <w:pPr>
        <w:contextualSpacing/>
        <w:jc w:val="center"/>
        <w:rPr>
          <w:i/>
          <w:sz w:val="28"/>
          <w:szCs w:val="28"/>
          <w:u w:val="single"/>
        </w:rPr>
      </w:pPr>
      <w:r w:rsidRPr="002F7B71">
        <w:rPr>
          <w:i/>
          <w:sz w:val="28"/>
          <w:szCs w:val="28"/>
          <w:u w:val="single"/>
        </w:rPr>
        <w:t>Biuro  Informatyki</w:t>
      </w:r>
    </w:p>
    <w:p w:rsidR="00234ADB" w:rsidRPr="00AF6872" w:rsidRDefault="00234ADB" w:rsidP="00234ADB">
      <w:pPr>
        <w:contextualSpacing/>
        <w:jc w:val="both"/>
        <w:rPr>
          <w:rFonts w:ascii="Trebuchet MS" w:hAnsi="Trebuchet MS"/>
          <w:b/>
        </w:rPr>
      </w:pPr>
      <w:r w:rsidRPr="00AF6872">
        <w:rPr>
          <w:rFonts w:ascii="Trebuchet MS" w:hAnsi="Trebuchet MS"/>
          <w:b/>
        </w:rPr>
        <w:t>Jacek Lenkiewicz – Zastępca Dyrektora Biura Informatyki</w:t>
      </w:r>
    </w:p>
    <w:p w:rsidR="00D372CA" w:rsidRDefault="00D372CA" w:rsidP="00234ADB">
      <w:pPr>
        <w:spacing w:after="0" w:line="240" w:lineRule="auto"/>
        <w:ind w:right="1"/>
        <w:jc w:val="both"/>
        <w:rPr>
          <w:rFonts w:ascii="Trebuchet MS" w:hAnsi="Trebuchet MS"/>
        </w:rPr>
      </w:pPr>
      <w:r>
        <w:rPr>
          <w:rFonts w:ascii="Trebuchet MS" w:hAnsi="Trebuchet MS"/>
        </w:rPr>
        <w:t>Budżet Biura Informatyki składa się z dwóch</w:t>
      </w:r>
      <w:r w:rsidR="009D79C4">
        <w:rPr>
          <w:rFonts w:ascii="Trebuchet MS" w:hAnsi="Trebuchet MS"/>
        </w:rPr>
        <w:t xml:space="preserve"> podzadań. Pierwsze to miejskie</w:t>
      </w:r>
      <w:r>
        <w:rPr>
          <w:rFonts w:ascii="Trebuchet MS" w:hAnsi="Trebuchet MS"/>
        </w:rPr>
        <w:t xml:space="preserve"> usługi teleinformatyczne, na które  w ubiegłym roku zaplanowano budżet  na kwotę 1.103.668 zł</w:t>
      </w:r>
      <w:r w:rsidR="00A213C5">
        <w:rPr>
          <w:rFonts w:ascii="Trebuchet MS" w:hAnsi="Trebuchet MS"/>
        </w:rPr>
        <w:t>, wykonanie 1.054.020 zł, co stanowi 95,5%</w:t>
      </w:r>
      <w:r>
        <w:rPr>
          <w:rFonts w:ascii="Trebuchet MS" w:hAnsi="Trebuchet MS"/>
        </w:rPr>
        <w:t xml:space="preserve">. </w:t>
      </w:r>
      <w:r w:rsidR="00A213C5">
        <w:rPr>
          <w:rFonts w:ascii="Trebuchet MS" w:hAnsi="Trebuchet MS"/>
        </w:rPr>
        <w:t>Niewykonanie  wynikało z oszczędności przetargowej. Drugie podzadanie to jest utrzymanie infrastruktury teleinformatycznej Urzędu Miejskiego. Na to podzadanie zaplanowano budżet w wysokości 9.692.040 zł, wykonano 7.568.519 zł, co stanowi 78,3%. W tym przypadku niskie wykonanie budżetu  wzięło się z konieczności odtworzenia środków w 2017r. – wykonanie  czy  postępowanie  przetargowe nie zakończył</w:t>
      </w:r>
      <w:r w:rsidR="00D4374B">
        <w:rPr>
          <w:rFonts w:ascii="Trebuchet MS" w:hAnsi="Trebuchet MS"/>
        </w:rPr>
        <w:t xml:space="preserve">y </w:t>
      </w:r>
      <w:r w:rsidR="00A213C5">
        <w:rPr>
          <w:rFonts w:ascii="Trebuchet MS" w:hAnsi="Trebuchet MS"/>
        </w:rPr>
        <w:t>się w</w:t>
      </w:r>
      <w:r w:rsidR="00D4374B">
        <w:rPr>
          <w:rFonts w:ascii="Trebuchet MS" w:hAnsi="Trebuchet MS"/>
        </w:rPr>
        <w:t xml:space="preserve"> </w:t>
      </w:r>
      <w:r w:rsidR="00A213C5">
        <w:rPr>
          <w:rFonts w:ascii="Trebuchet MS" w:hAnsi="Trebuchet MS"/>
        </w:rPr>
        <w:t>roku 2016</w:t>
      </w:r>
      <w:r w:rsidR="00D4374B">
        <w:rPr>
          <w:rFonts w:ascii="Trebuchet MS" w:hAnsi="Trebuchet MS"/>
        </w:rPr>
        <w:t xml:space="preserve"> i kwot</w:t>
      </w:r>
      <w:r w:rsidR="009D79C4">
        <w:rPr>
          <w:rFonts w:ascii="Trebuchet MS" w:hAnsi="Trebuchet MS"/>
        </w:rPr>
        <w:t>ą</w:t>
      </w:r>
      <w:r w:rsidR="00D4374B">
        <w:rPr>
          <w:rFonts w:ascii="Trebuchet MS" w:hAnsi="Trebuchet MS"/>
        </w:rPr>
        <w:t xml:space="preserve"> ponad 700 tys. zł musiała być przeniesiona na 2017r. </w:t>
      </w:r>
    </w:p>
    <w:p w:rsidR="00D372CA" w:rsidRDefault="00D4374B" w:rsidP="00234ADB">
      <w:pPr>
        <w:spacing w:after="0" w:line="240" w:lineRule="auto"/>
        <w:ind w:right="1"/>
        <w:jc w:val="both"/>
        <w:rPr>
          <w:rFonts w:ascii="Trebuchet MS" w:hAnsi="Trebuchet MS"/>
        </w:rPr>
      </w:pPr>
      <w:r>
        <w:rPr>
          <w:rFonts w:ascii="Trebuchet MS" w:hAnsi="Trebuchet MS"/>
        </w:rPr>
        <w:lastRenderedPageBreak/>
        <w:t>Biuro Informatyki nie  posiada dochodów, ale zdarzają się kary od wykonawców i w ubiegłym roku  wynosiły one 107 tys. zł. Zdarzają się te</w:t>
      </w:r>
      <w:r w:rsidR="009D79C4">
        <w:rPr>
          <w:rFonts w:ascii="Trebuchet MS" w:hAnsi="Trebuchet MS"/>
        </w:rPr>
        <w:t>ż</w:t>
      </w:r>
      <w:r>
        <w:rPr>
          <w:rFonts w:ascii="Trebuchet MS" w:hAnsi="Trebuchet MS"/>
        </w:rPr>
        <w:t xml:space="preserve"> oszczędności przetargowe oraz</w:t>
      </w:r>
      <w:r w:rsidR="009D79C4">
        <w:rPr>
          <w:rFonts w:ascii="Trebuchet MS" w:hAnsi="Trebuchet MS"/>
        </w:rPr>
        <w:t xml:space="preserve"> zwroty podatku VAT za listopad</w:t>
      </w:r>
      <w:r>
        <w:rPr>
          <w:rFonts w:ascii="Trebuchet MS" w:hAnsi="Trebuchet MS"/>
        </w:rPr>
        <w:t xml:space="preserve"> i też nie byliśmy w  stanie tego już wykorzystać. </w:t>
      </w:r>
    </w:p>
    <w:p w:rsidR="00234ADB" w:rsidRPr="005829D6" w:rsidRDefault="00234ADB" w:rsidP="00234ADB">
      <w:pPr>
        <w:spacing w:line="240" w:lineRule="auto"/>
        <w:contextualSpacing/>
        <w:jc w:val="both"/>
        <w:rPr>
          <w:rFonts w:ascii="Trebuchet MS" w:hAnsi="Trebuchet MS"/>
          <w:sz w:val="16"/>
          <w:szCs w:val="16"/>
        </w:rPr>
      </w:pPr>
    </w:p>
    <w:p w:rsidR="00234ADB" w:rsidRDefault="00234ADB" w:rsidP="00234ADB">
      <w:pPr>
        <w:spacing w:line="240" w:lineRule="auto"/>
        <w:contextualSpacing/>
        <w:jc w:val="both"/>
        <w:rPr>
          <w:rFonts w:ascii="Trebuchet MS" w:hAnsi="Trebuchet MS"/>
          <w:b/>
        </w:rPr>
      </w:pPr>
      <w:r w:rsidRPr="005829D6">
        <w:rPr>
          <w:rFonts w:ascii="Trebuchet MS" w:hAnsi="Trebuchet MS"/>
          <w:b/>
        </w:rPr>
        <w:t>Piotr Walentynowicz – członek Komisji</w:t>
      </w:r>
    </w:p>
    <w:p w:rsidR="00234ADB" w:rsidRDefault="00D4374B" w:rsidP="00234ADB">
      <w:pPr>
        <w:spacing w:line="240" w:lineRule="auto"/>
        <w:contextualSpacing/>
        <w:jc w:val="both"/>
        <w:rPr>
          <w:rFonts w:ascii="Trebuchet MS" w:hAnsi="Trebuchet MS"/>
        </w:rPr>
      </w:pPr>
      <w:r>
        <w:rPr>
          <w:rFonts w:ascii="Trebuchet MS" w:hAnsi="Trebuchet MS"/>
        </w:rPr>
        <w:t>Zostało to wszystko zaprotokołowane, uchybień żadnych nie stwierdzono. Wnoszę o przyjęcie protokołu kontroli z wykonania budżetu.</w:t>
      </w:r>
    </w:p>
    <w:p w:rsidR="00D4374B" w:rsidRPr="00D4374B" w:rsidRDefault="00D4374B" w:rsidP="00234ADB">
      <w:pPr>
        <w:spacing w:after="0" w:line="240" w:lineRule="auto"/>
        <w:ind w:right="1"/>
        <w:jc w:val="both"/>
        <w:rPr>
          <w:rFonts w:ascii="Trebuchet MS" w:hAnsi="Trebuchet MS"/>
          <w:sz w:val="16"/>
          <w:szCs w:val="16"/>
        </w:rPr>
      </w:pPr>
    </w:p>
    <w:p w:rsidR="00234ADB" w:rsidRPr="00F64F6E" w:rsidRDefault="00234ADB" w:rsidP="00234ADB">
      <w:pPr>
        <w:spacing w:after="0" w:line="240" w:lineRule="auto"/>
        <w:ind w:right="1"/>
        <w:jc w:val="both"/>
        <w:rPr>
          <w:rFonts w:ascii="Trebuchet MS" w:hAnsi="Trebuchet MS"/>
          <w:b/>
        </w:rPr>
      </w:pPr>
      <w:r w:rsidRPr="00F64F6E">
        <w:rPr>
          <w:rFonts w:ascii="Trebuchet MS" w:hAnsi="Trebuchet MS"/>
          <w:b/>
        </w:rPr>
        <w:t>Kazimierz Koralewski  - przewodniczący  Komisji</w:t>
      </w:r>
    </w:p>
    <w:p w:rsidR="00234ADB" w:rsidRDefault="00234ADB" w:rsidP="00234ADB">
      <w:pPr>
        <w:spacing w:line="240" w:lineRule="auto"/>
        <w:contextualSpacing/>
        <w:jc w:val="both"/>
        <w:rPr>
          <w:rFonts w:ascii="Trebuchet MS" w:hAnsi="Trebuchet MS"/>
        </w:rPr>
      </w:pPr>
      <w:r>
        <w:rPr>
          <w:rFonts w:ascii="Trebuchet MS" w:hAnsi="Trebuchet MS"/>
        </w:rPr>
        <w:t xml:space="preserve">Dziękuję i jeśli nie ma pytań  to przechodzimy  do  kolejnego Wydziału.  </w:t>
      </w:r>
    </w:p>
    <w:p w:rsidR="00234ADB" w:rsidRPr="0062055C" w:rsidRDefault="00234ADB" w:rsidP="00234ADB">
      <w:pPr>
        <w:contextualSpacing/>
        <w:rPr>
          <w:i/>
          <w:sz w:val="16"/>
          <w:szCs w:val="16"/>
          <w:u w:val="single"/>
        </w:rPr>
      </w:pPr>
    </w:p>
    <w:p w:rsidR="00234ADB" w:rsidRDefault="00234ADB" w:rsidP="00234ADB">
      <w:pPr>
        <w:contextualSpacing/>
        <w:jc w:val="center"/>
        <w:rPr>
          <w:i/>
          <w:sz w:val="28"/>
          <w:szCs w:val="28"/>
          <w:u w:val="single"/>
        </w:rPr>
      </w:pPr>
      <w:r>
        <w:rPr>
          <w:i/>
          <w:sz w:val="28"/>
          <w:szCs w:val="28"/>
          <w:u w:val="single"/>
        </w:rPr>
        <w:t>Wydział Obsługi Mieszkańców</w:t>
      </w:r>
    </w:p>
    <w:p w:rsidR="00D4374B" w:rsidRDefault="00D4374B" w:rsidP="00234ADB">
      <w:pPr>
        <w:spacing w:line="240" w:lineRule="auto"/>
        <w:contextualSpacing/>
        <w:jc w:val="both"/>
        <w:rPr>
          <w:rFonts w:ascii="Trebuchet MS" w:hAnsi="Trebuchet MS"/>
          <w:b/>
        </w:rPr>
      </w:pPr>
      <w:r>
        <w:rPr>
          <w:rFonts w:ascii="Trebuchet MS" w:hAnsi="Trebuchet MS"/>
          <w:b/>
        </w:rPr>
        <w:t>Tomasz Filipowicz – Wydział Obsługi Mieszkańców</w:t>
      </w:r>
    </w:p>
    <w:p w:rsidR="00234ADB" w:rsidRDefault="002229B5" w:rsidP="00234ADB">
      <w:pPr>
        <w:spacing w:line="240" w:lineRule="auto"/>
        <w:contextualSpacing/>
        <w:jc w:val="both"/>
        <w:rPr>
          <w:rFonts w:ascii="Trebuchet MS" w:hAnsi="Trebuchet MS"/>
        </w:rPr>
      </w:pPr>
      <w:r w:rsidRPr="002229B5">
        <w:rPr>
          <w:rFonts w:ascii="Trebuchet MS" w:hAnsi="Trebuchet MS"/>
        </w:rPr>
        <w:t xml:space="preserve">Na działania Wydziału Obsługi Mieszkańców zaplanowano </w:t>
      </w:r>
      <w:r>
        <w:rPr>
          <w:rFonts w:ascii="Trebuchet MS" w:hAnsi="Trebuchet MS"/>
        </w:rPr>
        <w:t xml:space="preserve">4.332.746 zł, wykonano 3.215.583 zł czyli 74% zaplanowanego budżetu. W ramach działania realizowane były głównie zadania związane kompleksowymi informacjami osób korzystających z usług Urzędu, przyjmowanie korespondencji, rejestracja w systemie obiegu dokumentów, ale również pokrywanie kosztów wysyłanej korespondencji. Oszczędności wynikają głównie z faktu, że udało się  </w:t>
      </w:r>
      <w:r w:rsidR="009D79C4">
        <w:rPr>
          <w:rFonts w:ascii="Trebuchet MS" w:hAnsi="Trebuchet MS"/>
        </w:rPr>
        <w:t>2016r. wynegocjować dużo niższe</w:t>
      </w:r>
      <w:r>
        <w:rPr>
          <w:rFonts w:ascii="Trebuchet MS" w:hAnsi="Trebuchet MS"/>
        </w:rPr>
        <w:t xml:space="preserve"> ceny </w:t>
      </w:r>
      <w:r w:rsidRPr="002229B5">
        <w:rPr>
          <w:rFonts w:ascii="Trebuchet MS" w:hAnsi="Trebuchet MS"/>
        </w:rPr>
        <w:t xml:space="preserve">dotyczące wysyłanej korespondencji. </w:t>
      </w:r>
      <w:r>
        <w:rPr>
          <w:rFonts w:ascii="Trebuchet MS" w:hAnsi="Trebuchet MS"/>
        </w:rPr>
        <w:t>To był jedy</w:t>
      </w:r>
      <w:r w:rsidR="00AF71F3">
        <w:rPr>
          <w:rFonts w:ascii="Trebuchet MS" w:hAnsi="Trebuchet MS"/>
        </w:rPr>
        <w:t>n</w:t>
      </w:r>
      <w:r>
        <w:rPr>
          <w:rFonts w:ascii="Trebuchet MS" w:hAnsi="Trebuchet MS"/>
        </w:rPr>
        <w:t>y rok, w którym udał</w:t>
      </w:r>
      <w:r w:rsidR="00AF71F3">
        <w:rPr>
          <w:rFonts w:ascii="Trebuchet MS" w:hAnsi="Trebuchet MS"/>
        </w:rPr>
        <w:t>o</w:t>
      </w:r>
      <w:r>
        <w:rPr>
          <w:rFonts w:ascii="Trebuchet MS" w:hAnsi="Trebuchet MS"/>
        </w:rPr>
        <w:t xml:space="preserve"> się wynegocjować </w:t>
      </w:r>
      <w:r w:rsidR="00AF71F3">
        <w:rPr>
          <w:rFonts w:ascii="Trebuchet MS" w:hAnsi="Trebuchet MS"/>
        </w:rPr>
        <w:t>niższe ceny, stąd  taka duża oszczędność. Niestety już na rok 2017 nie udało się tego powtórzyć.</w:t>
      </w:r>
    </w:p>
    <w:p w:rsidR="002229B5" w:rsidRPr="00AF71F3" w:rsidRDefault="002229B5" w:rsidP="00234ADB">
      <w:pPr>
        <w:spacing w:line="240" w:lineRule="auto"/>
        <w:contextualSpacing/>
        <w:jc w:val="both"/>
        <w:rPr>
          <w:rFonts w:ascii="Trebuchet MS" w:hAnsi="Trebuchet MS"/>
          <w:sz w:val="16"/>
          <w:szCs w:val="16"/>
        </w:rPr>
      </w:pPr>
    </w:p>
    <w:p w:rsidR="00234ADB" w:rsidRDefault="00234ADB" w:rsidP="00234ADB">
      <w:pPr>
        <w:spacing w:line="240" w:lineRule="auto"/>
        <w:contextualSpacing/>
        <w:jc w:val="both"/>
        <w:rPr>
          <w:rFonts w:ascii="Trebuchet MS" w:hAnsi="Trebuchet MS"/>
          <w:b/>
        </w:rPr>
      </w:pPr>
      <w:r w:rsidRPr="005829D6">
        <w:rPr>
          <w:rFonts w:ascii="Trebuchet MS" w:hAnsi="Trebuchet MS"/>
          <w:b/>
        </w:rPr>
        <w:t>Piotr Walentynowicz – członek Komisji</w:t>
      </w:r>
    </w:p>
    <w:p w:rsidR="00234ADB" w:rsidRDefault="00AF71F3" w:rsidP="00234ADB">
      <w:pPr>
        <w:spacing w:line="240" w:lineRule="auto"/>
        <w:contextualSpacing/>
        <w:jc w:val="both"/>
        <w:rPr>
          <w:rFonts w:ascii="Trebuchet MS" w:hAnsi="Trebuchet MS"/>
        </w:rPr>
      </w:pPr>
      <w:r>
        <w:rPr>
          <w:rFonts w:ascii="Trebuchet MS" w:hAnsi="Trebuchet MS"/>
        </w:rPr>
        <w:t xml:space="preserve">Rzeczywiście te negocjacje były niezwykle korzystne, bo ceny było o połowę niższe niż planowano. Wnoszę o przyjęcie sprawozdania z wykonania budżet w zakresie omawianego wydziału. </w:t>
      </w:r>
    </w:p>
    <w:p w:rsidR="00AF71F3" w:rsidRDefault="00AF71F3" w:rsidP="00234ADB">
      <w:pPr>
        <w:spacing w:line="240" w:lineRule="auto"/>
        <w:contextualSpacing/>
        <w:jc w:val="both"/>
        <w:rPr>
          <w:rFonts w:ascii="Trebuchet MS" w:hAnsi="Trebuchet MS"/>
        </w:rPr>
      </w:pPr>
    </w:p>
    <w:p w:rsidR="00234ADB" w:rsidRPr="00F64F6E" w:rsidRDefault="00234ADB" w:rsidP="00234ADB">
      <w:pPr>
        <w:spacing w:after="0" w:line="240" w:lineRule="auto"/>
        <w:ind w:right="1"/>
        <w:jc w:val="both"/>
        <w:rPr>
          <w:rFonts w:ascii="Trebuchet MS" w:hAnsi="Trebuchet MS"/>
          <w:b/>
        </w:rPr>
      </w:pPr>
      <w:r w:rsidRPr="00F64F6E">
        <w:rPr>
          <w:rFonts w:ascii="Trebuchet MS" w:hAnsi="Trebuchet MS"/>
          <w:b/>
        </w:rPr>
        <w:t>Kazimierz Koralewski  - przewodniczący  Komisji</w:t>
      </w:r>
    </w:p>
    <w:p w:rsidR="00234ADB" w:rsidRDefault="00234ADB" w:rsidP="00234ADB">
      <w:pPr>
        <w:spacing w:line="240" w:lineRule="auto"/>
        <w:contextualSpacing/>
        <w:jc w:val="both"/>
        <w:rPr>
          <w:rFonts w:ascii="Trebuchet MS" w:hAnsi="Trebuchet MS"/>
        </w:rPr>
      </w:pPr>
      <w:r>
        <w:rPr>
          <w:rFonts w:ascii="Trebuchet MS" w:hAnsi="Trebuchet MS"/>
        </w:rPr>
        <w:t xml:space="preserve">Bardzo dziękuję i jeśli nie ma pytań  to przechodzimy  do  kolejnego Wydziału.  </w:t>
      </w:r>
    </w:p>
    <w:p w:rsidR="00234ADB" w:rsidRDefault="00234ADB" w:rsidP="00234ADB">
      <w:pPr>
        <w:spacing w:line="240" w:lineRule="auto"/>
        <w:contextualSpacing/>
        <w:jc w:val="both"/>
        <w:rPr>
          <w:rFonts w:ascii="Trebuchet MS" w:hAnsi="Trebuchet MS"/>
          <w:b/>
        </w:rPr>
      </w:pPr>
    </w:p>
    <w:p w:rsidR="00234ADB" w:rsidRDefault="00234ADB" w:rsidP="00234ADB">
      <w:pPr>
        <w:contextualSpacing/>
        <w:jc w:val="center"/>
        <w:rPr>
          <w:i/>
          <w:sz w:val="28"/>
          <w:szCs w:val="28"/>
          <w:u w:val="single"/>
        </w:rPr>
      </w:pPr>
      <w:r w:rsidRPr="00A67B77">
        <w:rPr>
          <w:i/>
          <w:sz w:val="28"/>
          <w:szCs w:val="28"/>
          <w:u w:val="single"/>
        </w:rPr>
        <w:t>Wydział Bezpiecze</w:t>
      </w:r>
      <w:r>
        <w:rPr>
          <w:i/>
          <w:sz w:val="28"/>
          <w:szCs w:val="28"/>
          <w:u w:val="single"/>
        </w:rPr>
        <w:t>ństwa i Zarządzania Kryzysowego</w:t>
      </w:r>
    </w:p>
    <w:p w:rsidR="00234ADB" w:rsidRDefault="00AF71F3" w:rsidP="00234ADB">
      <w:pPr>
        <w:contextualSpacing/>
        <w:jc w:val="both"/>
        <w:rPr>
          <w:rFonts w:ascii="Trebuchet MS" w:hAnsi="Trebuchet MS"/>
          <w:b/>
        </w:rPr>
      </w:pPr>
      <w:r>
        <w:rPr>
          <w:rFonts w:ascii="Trebuchet MS" w:hAnsi="Trebuchet MS"/>
          <w:b/>
        </w:rPr>
        <w:t xml:space="preserve">Tadeusz </w:t>
      </w:r>
      <w:proofErr w:type="spellStart"/>
      <w:r>
        <w:rPr>
          <w:rFonts w:ascii="Trebuchet MS" w:hAnsi="Trebuchet MS"/>
          <w:b/>
        </w:rPr>
        <w:t>Bukontt</w:t>
      </w:r>
      <w:proofErr w:type="spellEnd"/>
      <w:r>
        <w:rPr>
          <w:rFonts w:ascii="Trebuchet MS" w:hAnsi="Trebuchet MS"/>
          <w:b/>
        </w:rPr>
        <w:t xml:space="preserve"> - Dyrektor</w:t>
      </w:r>
      <w:r w:rsidR="00234ADB" w:rsidRPr="000A5020">
        <w:rPr>
          <w:rFonts w:ascii="Trebuchet MS" w:hAnsi="Trebuchet MS"/>
          <w:b/>
        </w:rPr>
        <w:t xml:space="preserve"> Wydziału </w:t>
      </w:r>
      <w:r w:rsidR="00234ADB">
        <w:rPr>
          <w:rFonts w:ascii="Trebuchet MS" w:hAnsi="Trebuchet MS"/>
          <w:b/>
        </w:rPr>
        <w:t>Bezpieczeństwa i Zarządzania Kryzysowego</w:t>
      </w:r>
    </w:p>
    <w:p w:rsidR="00AF71F3" w:rsidRDefault="00AF71F3" w:rsidP="00234ADB">
      <w:pPr>
        <w:spacing w:line="240" w:lineRule="auto"/>
        <w:contextualSpacing/>
        <w:jc w:val="both"/>
        <w:rPr>
          <w:rFonts w:ascii="Trebuchet MS" w:hAnsi="Trebuchet MS"/>
        </w:rPr>
      </w:pPr>
      <w:r>
        <w:rPr>
          <w:rFonts w:ascii="Trebuchet MS" w:hAnsi="Trebuchet MS"/>
        </w:rPr>
        <w:t>Budżet Wydziału wynosił 47.244 tys. zł, wykonany został w 99,51%. W kwocie tej, środki miasta  to  24.884 tys. zł wykonane  w 99,07%. Budżet Pa</w:t>
      </w:r>
      <w:r w:rsidR="0063209F">
        <w:rPr>
          <w:rFonts w:ascii="Trebuchet MS" w:hAnsi="Trebuchet MS"/>
        </w:rPr>
        <w:t>ń</w:t>
      </w:r>
      <w:r>
        <w:rPr>
          <w:rFonts w:ascii="Trebuchet MS" w:hAnsi="Trebuchet MS"/>
        </w:rPr>
        <w:t>stwowej S</w:t>
      </w:r>
      <w:r w:rsidR="0063209F">
        <w:rPr>
          <w:rFonts w:ascii="Trebuchet MS" w:hAnsi="Trebuchet MS"/>
        </w:rPr>
        <w:t xml:space="preserve">traży </w:t>
      </w:r>
      <w:r>
        <w:rPr>
          <w:rFonts w:ascii="Trebuchet MS" w:hAnsi="Trebuchet MS"/>
        </w:rPr>
        <w:t>Pożarnej</w:t>
      </w:r>
      <w:r w:rsidR="0063209F">
        <w:rPr>
          <w:rFonts w:ascii="Trebuchet MS" w:hAnsi="Trebuchet MS"/>
        </w:rPr>
        <w:t>, który „przechodzi” przez nasz budżet  to kwota 22.362 tys. zł był wykonany przez PSP w 99,34%.</w:t>
      </w:r>
    </w:p>
    <w:p w:rsidR="0063209F" w:rsidRDefault="0063209F" w:rsidP="00234ADB">
      <w:pPr>
        <w:spacing w:after="0" w:line="240" w:lineRule="auto"/>
        <w:ind w:right="1"/>
        <w:jc w:val="both"/>
        <w:rPr>
          <w:rFonts w:ascii="Trebuchet MS" w:hAnsi="Trebuchet MS"/>
        </w:rPr>
      </w:pPr>
      <w:r>
        <w:rPr>
          <w:rFonts w:ascii="Trebuchet MS" w:hAnsi="Trebuchet MS"/>
        </w:rPr>
        <w:t>Wszystkie zadania zlecone, które wpłynęły dla PSP wykonane były w 100%.</w:t>
      </w:r>
    </w:p>
    <w:p w:rsidR="00AF71F3" w:rsidRDefault="0063209F" w:rsidP="00234ADB">
      <w:pPr>
        <w:spacing w:after="0" w:line="240" w:lineRule="auto"/>
        <w:ind w:right="1"/>
        <w:jc w:val="both"/>
        <w:rPr>
          <w:rFonts w:ascii="Trebuchet MS" w:hAnsi="Trebuchet MS"/>
        </w:rPr>
      </w:pPr>
      <w:r>
        <w:rPr>
          <w:rFonts w:ascii="Trebuchet MS" w:hAnsi="Trebuchet MS"/>
        </w:rPr>
        <w:t xml:space="preserve">Niewykonanie w 100% budżetu to oszczędność – nie naprawialiśmy starych syren alarmowych w mieście ponieważ wystąpiliśmy o dofinansowanie unijne projektu i czekamy na rozstrzygnięcie.  </w:t>
      </w:r>
    </w:p>
    <w:p w:rsidR="0063209F" w:rsidRDefault="0063209F" w:rsidP="00234ADB">
      <w:pPr>
        <w:spacing w:after="0" w:line="240" w:lineRule="auto"/>
        <w:ind w:right="1"/>
        <w:jc w:val="both"/>
        <w:rPr>
          <w:rFonts w:ascii="Trebuchet MS" w:hAnsi="Trebuchet MS"/>
        </w:rPr>
      </w:pPr>
      <w:r>
        <w:rPr>
          <w:rFonts w:ascii="Trebuchet MS" w:hAnsi="Trebuchet MS"/>
        </w:rPr>
        <w:t xml:space="preserve">Jeśli chodzi o dochody to mamy „górkę”, ponieważ udało nam się </w:t>
      </w:r>
      <w:r w:rsidR="008620EE">
        <w:rPr>
          <w:rFonts w:ascii="Trebuchet MS" w:hAnsi="Trebuchet MS"/>
        </w:rPr>
        <w:t xml:space="preserve">więcej </w:t>
      </w:r>
      <w:r>
        <w:rPr>
          <w:rFonts w:ascii="Trebuchet MS" w:hAnsi="Trebuchet MS"/>
        </w:rPr>
        <w:t xml:space="preserve">zutylizować  samochodów przejętych jako wraki i </w:t>
      </w:r>
      <w:r w:rsidR="008620EE">
        <w:rPr>
          <w:rFonts w:ascii="Trebuchet MS" w:hAnsi="Trebuchet MS"/>
        </w:rPr>
        <w:t xml:space="preserve">otrzymaliśmy </w:t>
      </w:r>
      <w:r>
        <w:rPr>
          <w:rFonts w:ascii="Trebuchet MS" w:hAnsi="Trebuchet MS"/>
        </w:rPr>
        <w:t xml:space="preserve"> większą dotację z NFOŚ. Czyli więcej samochodów odholowaliśmy, sprawniej  załatwione były sprawy proceduralne.  </w:t>
      </w:r>
    </w:p>
    <w:p w:rsidR="0063209F" w:rsidRDefault="0063209F" w:rsidP="00234ADB">
      <w:pPr>
        <w:spacing w:after="0" w:line="240" w:lineRule="auto"/>
        <w:ind w:right="1"/>
        <w:jc w:val="both"/>
        <w:rPr>
          <w:rFonts w:ascii="Trebuchet MS" w:hAnsi="Trebuchet MS"/>
        </w:rPr>
      </w:pPr>
    </w:p>
    <w:p w:rsidR="00234ADB" w:rsidRPr="00F64F6E" w:rsidRDefault="00234ADB" w:rsidP="00234ADB">
      <w:pPr>
        <w:spacing w:after="0" w:line="240" w:lineRule="auto"/>
        <w:ind w:right="1"/>
        <w:jc w:val="both"/>
        <w:rPr>
          <w:rFonts w:ascii="Trebuchet MS" w:hAnsi="Trebuchet MS"/>
          <w:b/>
        </w:rPr>
      </w:pPr>
      <w:r w:rsidRPr="00F64F6E">
        <w:rPr>
          <w:rFonts w:ascii="Trebuchet MS" w:hAnsi="Trebuchet MS"/>
          <w:b/>
        </w:rPr>
        <w:t>Kazimierz Koralewski  - przewodniczący  Komisji</w:t>
      </w:r>
    </w:p>
    <w:p w:rsidR="00234ADB" w:rsidRDefault="00234ADB" w:rsidP="00234ADB">
      <w:pPr>
        <w:spacing w:line="240" w:lineRule="auto"/>
        <w:contextualSpacing/>
        <w:jc w:val="both"/>
        <w:rPr>
          <w:rFonts w:ascii="Trebuchet MS" w:hAnsi="Trebuchet MS"/>
        </w:rPr>
      </w:pPr>
      <w:r>
        <w:rPr>
          <w:rFonts w:ascii="Trebuchet MS" w:hAnsi="Trebuchet MS"/>
        </w:rPr>
        <w:t xml:space="preserve">Bardzo dziękuję. Poproszę  Pana radnego o podsumowanie. </w:t>
      </w:r>
    </w:p>
    <w:p w:rsidR="00234ADB" w:rsidRPr="00AC33E2" w:rsidRDefault="00234ADB" w:rsidP="00234ADB">
      <w:pPr>
        <w:spacing w:line="240" w:lineRule="auto"/>
        <w:contextualSpacing/>
        <w:jc w:val="both"/>
        <w:rPr>
          <w:rFonts w:ascii="Trebuchet MS" w:hAnsi="Trebuchet MS"/>
        </w:rPr>
      </w:pPr>
    </w:p>
    <w:p w:rsidR="00234ADB" w:rsidRDefault="00234ADB" w:rsidP="00234ADB">
      <w:pPr>
        <w:spacing w:line="240" w:lineRule="auto"/>
        <w:contextualSpacing/>
        <w:jc w:val="both"/>
        <w:rPr>
          <w:rFonts w:ascii="Trebuchet MS" w:hAnsi="Trebuchet MS"/>
          <w:b/>
        </w:rPr>
      </w:pPr>
      <w:r w:rsidRPr="005829D6">
        <w:rPr>
          <w:rFonts w:ascii="Trebuchet MS" w:hAnsi="Trebuchet MS"/>
          <w:b/>
        </w:rPr>
        <w:t>Piotr Walentynowicz – członek Komisji</w:t>
      </w:r>
    </w:p>
    <w:p w:rsidR="008620EE" w:rsidRDefault="008620EE" w:rsidP="00234ADB">
      <w:pPr>
        <w:spacing w:after="0" w:line="240" w:lineRule="auto"/>
        <w:ind w:right="1"/>
        <w:jc w:val="both"/>
        <w:rPr>
          <w:rFonts w:ascii="Trebuchet MS" w:hAnsi="Trebuchet MS"/>
        </w:rPr>
      </w:pPr>
      <w:r>
        <w:rPr>
          <w:rFonts w:ascii="Trebuchet MS" w:hAnsi="Trebuchet MS"/>
        </w:rPr>
        <w:t xml:space="preserve">Wszystko jest zgodne z tym co zostało powiedziane i jest to szczegółowo rozpisane  w protokole i proszę o jego przyjęcie. </w:t>
      </w:r>
    </w:p>
    <w:p w:rsidR="008620EE" w:rsidRDefault="008620EE" w:rsidP="00234ADB">
      <w:pPr>
        <w:spacing w:after="0" w:line="240" w:lineRule="auto"/>
        <w:ind w:right="1"/>
        <w:jc w:val="both"/>
        <w:rPr>
          <w:rFonts w:ascii="Trebuchet MS" w:hAnsi="Trebuchet MS"/>
        </w:rPr>
      </w:pPr>
    </w:p>
    <w:p w:rsidR="00234ADB" w:rsidRPr="00F64F6E" w:rsidRDefault="00234ADB" w:rsidP="00234ADB">
      <w:pPr>
        <w:spacing w:after="0" w:line="240" w:lineRule="auto"/>
        <w:ind w:right="1"/>
        <w:jc w:val="both"/>
        <w:rPr>
          <w:rFonts w:ascii="Trebuchet MS" w:hAnsi="Trebuchet MS"/>
          <w:b/>
        </w:rPr>
      </w:pPr>
      <w:r w:rsidRPr="00F64F6E">
        <w:rPr>
          <w:rFonts w:ascii="Trebuchet MS" w:hAnsi="Trebuchet MS"/>
          <w:b/>
        </w:rPr>
        <w:lastRenderedPageBreak/>
        <w:t>Kazimierz Koralewski  - przewodniczący  Komisji</w:t>
      </w:r>
    </w:p>
    <w:p w:rsidR="00234ADB" w:rsidRDefault="00234ADB" w:rsidP="00234ADB">
      <w:pPr>
        <w:spacing w:line="240" w:lineRule="auto"/>
        <w:contextualSpacing/>
        <w:jc w:val="both"/>
        <w:rPr>
          <w:rFonts w:ascii="Trebuchet MS" w:hAnsi="Trebuchet MS"/>
        </w:rPr>
      </w:pPr>
      <w:r>
        <w:rPr>
          <w:rFonts w:ascii="Trebuchet MS" w:hAnsi="Trebuchet MS"/>
        </w:rPr>
        <w:t xml:space="preserve">Bardzo dziękuję. Nie widzę chętnych do  dyskusji, w związku z tym przechodzimy do omówienia wykonania budżetu Straży Miejskiej w Gdańsku. </w:t>
      </w:r>
    </w:p>
    <w:p w:rsidR="00234ADB" w:rsidRPr="00AC33E2" w:rsidRDefault="00234ADB" w:rsidP="00234ADB">
      <w:pPr>
        <w:contextualSpacing/>
        <w:jc w:val="both"/>
        <w:rPr>
          <w:i/>
          <w:u w:val="single"/>
        </w:rPr>
      </w:pPr>
    </w:p>
    <w:p w:rsidR="00234ADB" w:rsidRDefault="00234ADB" w:rsidP="00234ADB">
      <w:pPr>
        <w:contextualSpacing/>
        <w:jc w:val="center"/>
        <w:rPr>
          <w:i/>
          <w:sz w:val="28"/>
          <w:szCs w:val="28"/>
          <w:u w:val="single"/>
        </w:rPr>
      </w:pPr>
      <w:r w:rsidRPr="0062055C">
        <w:rPr>
          <w:i/>
          <w:sz w:val="28"/>
          <w:szCs w:val="28"/>
          <w:u w:val="single"/>
        </w:rPr>
        <w:t>Straż Miejska  w Gdańsku</w:t>
      </w:r>
    </w:p>
    <w:p w:rsidR="00234ADB" w:rsidRPr="0062055C" w:rsidRDefault="00234ADB" w:rsidP="00234ADB">
      <w:pPr>
        <w:contextualSpacing/>
        <w:jc w:val="both"/>
        <w:rPr>
          <w:rFonts w:ascii="Trebuchet MS" w:hAnsi="Trebuchet MS"/>
          <w:b/>
        </w:rPr>
      </w:pPr>
      <w:r>
        <w:rPr>
          <w:rFonts w:ascii="Trebuchet MS" w:hAnsi="Trebuchet MS"/>
          <w:b/>
        </w:rPr>
        <w:t xml:space="preserve">Patryk </w:t>
      </w:r>
      <w:proofErr w:type="spellStart"/>
      <w:r>
        <w:rPr>
          <w:rFonts w:ascii="Trebuchet MS" w:hAnsi="Trebuchet MS"/>
          <w:b/>
        </w:rPr>
        <w:t>Pansewicz</w:t>
      </w:r>
      <w:proofErr w:type="spellEnd"/>
      <w:r>
        <w:rPr>
          <w:rFonts w:ascii="Trebuchet MS" w:hAnsi="Trebuchet MS"/>
          <w:b/>
        </w:rPr>
        <w:t xml:space="preserve"> – główny księgowy Straży Miejskiej w Gdańsku</w:t>
      </w:r>
    </w:p>
    <w:p w:rsidR="00234ADB" w:rsidRDefault="008620EE" w:rsidP="00234ADB">
      <w:pPr>
        <w:spacing w:after="0" w:line="240" w:lineRule="auto"/>
        <w:ind w:right="1"/>
        <w:jc w:val="both"/>
        <w:rPr>
          <w:rFonts w:ascii="Trebuchet MS" w:hAnsi="Trebuchet MS"/>
        </w:rPr>
      </w:pPr>
      <w:r>
        <w:rPr>
          <w:rFonts w:ascii="Trebuchet MS" w:hAnsi="Trebuchet MS"/>
        </w:rPr>
        <w:t xml:space="preserve">Wykonanie dochodów kształtowało się w następujących kwotach.  Plan wynosił </w:t>
      </w:r>
      <w:r w:rsidR="00AC33E2">
        <w:rPr>
          <w:rFonts w:ascii="Trebuchet MS" w:hAnsi="Trebuchet MS"/>
        </w:rPr>
        <w:t>934 tys. zł, wykonanie 1.244.100 zł, co daje 133,20% planu. Główni</w:t>
      </w:r>
      <w:r w:rsidR="009D79C4">
        <w:rPr>
          <w:rFonts w:ascii="Trebuchet MS" w:hAnsi="Trebuchet MS"/>
        </w:rPr>
        <w:t>e to dochody z tytułu grzywien,</w:t>
      </w:r>
      <w:r w:rsidR="00AC33E2">
        <w:rPr>
          <w:rFonts w:ascii="Trebuchet MS" w:hAnsi="Trebuchet MS"/>
        </w:rPr>
        <w:t xml:space="preserve"> </w:t>
      </w:r>
      <w:r w:rsidR="009D79C4">
        <w:rPr>
          <w:rFonts w:ascii="Trebuchet MS" w:hAnsi="Trebuchet MS"/>
        </w:rPr>
        <w:t>k</w:t>
      </w:r>
      <w:r w:rsidR="00AC33E2">
        <w:rPr>
          <w:rFonts w:ascii="Trebuchet MS" w:hAnsi="Trebuchet MS"/>
        </w:rPr>
        <w:t>ar mandatów pieniężnych i jest to 1.179.609 zł, wpływy z opłat 21. 214 zł</w:t>
      </w:r>
      <w:r w:rsidR="009D79C4">
        <w:rPr>
          <w:rFonts w:ascii="Trebuchet MS" w:hAnsi="Trebuchet MS"/>
        </w:rPr>
        <w:t>, s</w:t>
      </w:r>
      <w:r w:rsidR="00AC33E2">
        <w:rPr>
          <w:rFonts w:ascii="Trebuchet MS" w:hAnsi="Trebuchet MS"/>
        </w:rPr>
        <w:t>przedaż majątku -  28.157 zł.</w:t>
      </w:r>
    </w:p>
    <w:p w:rsidR="00AC33E2" w:rsidRDefault="00AC33E2" w:rsidP="00234ADB">
      <w:pPr>
        <w:spacing w:after="0" w:line="240" w:lineRule="auto"/>
        <w:ind w:right="1"/>
        <w:jc w:val="both"/>
        <w:rPr>
          <w:rFonts w:ascii="Trebuchet MS" w:hAnsi="Trebuchet MS"/>
        </w:rPr>
      </w:pPr>
      <w:r>
        <w:rPr>
          <w:rFonts w:ascii="Trebuchet MS" w:hAnsi="Trebuchet MS"/>
        </w:rPr>
        <w:t xml:space="preserve">Wydatki. Plan wynosił 22.284.620 zł, wykonanie 22.152.953 zł, co stanowi 99,4% planu. Główne wydatki to wynagrodzenia i pochodne, wydatki rzeczowe typu zakup umundurowania, paliwo, usługi pocztowe itp. </w:t>
      </w:r>
    </w:p>
    <w:p w:rsidR="008620EE" w:rsidRPr="00AC33E2" w:rsidRDefault="008620EE" w:rsidP="00234ADB">
      <w:pPr>
        <w:spacing w:after="0" w:line="240" w:lineRule="auto"/>
        <w:ind w:right="1"/>
        <w:jc w:val="both"/>
        <w:rPr>
          <w:rFonts w:ascii="Trebuchet MS" w:hAnsi="Trebuchet MS"/>
        </w:rPr>
      </w:pPr>
    </w:p>
    <w:p w:rsidR="00234ADB" w:rsidRPr="00F64F6E" w:rsidRDefault="00234ADB" w:rsidP="00234ADB">
      <w:pPr>
        <w:spacing w:after="0" w:line="240" w:lineRule="auto"/>
        <w:ind w:right="1"/>
        <w:jc w:val="both"/>
        <w:rPr>
          <w:rFonts w:ascii="Trebuchet MS" w:hAnsi="Trebuchet MS"/>
          <w:b/>
        </w:rPr>
      </w:pPr>
      <w:r w:rsidRPr="00F64F6E">
        <w:rPr>
          <w:rFonts w:ascii="Trebuchet MS" w:hAnsi="Trebuchet MS"/>
          <w:b/>
        </w:rPr>
        <w:t>Kazimierz Koralewski  - przewodniczący  Komisji</w:t>
      </w:r>
    </w:p>
    <w:p w:rsidR="00234ADB" w:rsidRDefault="00234ADB" w:rsidP="00234ADB">
      <w:pPr>
        <w:spacing w:line="240" w:lineRule="auto"/>
        <w:contextualSpacing/>
        <w:jc w:val="both"/>
        <w:rPr>
          <w:rFonts w:ascii="Trebuchet MS" w:hAnsi="Trebuchet MS"/>
        </w:rPr>
      </w:pPr>
      <w:r>
        <w:rPr>
          <w:rFonts w:ascii="Trebuchet MS" w:hAnsi="Trebuchet MS"/>
        </w:rPr>
        <w:t>Bardzo dziękuję. Poproszę  Pana radnego o konkluzje.</w:t>
      </w:r>
    </w:p>
    <w:p w:rsidR="00234ADB" w:rsidRPr="00AC33E2" w:rsidRDefault="00234ADB" w:rsidP="00234ADB">
      <w:pPr>
        <w:spacing w:line="240" w:lineRule="auto"/>
        <w:contextualSpacing/>
        <w:jc w:val="both"/>
        <w:rPr>
          <w:rFonts w:ascii="Trebuchet MS" w:hAnsi="Trebuchet MS"/>
        </w:rPr>
      </w:pPr>
    </w:p>
    <w:p w:rsidR="00234ADB" w:rsidRDefault="00234ADB" w:rsidP="00234ADB">
      <w:pPr>
        <w:spacing w:line="240" w:lineRule="auto"/>
        <w:contextualSpacing/>
        <w:jc w:val="both"/>
        <w:rPr>
          <w:rFonts w:ascii="Trebuchet MS" w:hAnsi="Trebuchet MS"/>
          <w:b/>
        </w:rPr>
      </w:pPr>
      <w:r w:rsidRPr="005829D6">
        <w:rPr>
          <w:rFonts w:ascii="Trebuchet MS" w:hAnsi="Trebuchet MS"/>
          <w:b/>
        </w:rPr>
        <w:t>Piotr Walentynowicz – członek Komisji</w:t>
      </w:r>
    </w:p>
    <w:p w:rsidR="00AC33E2" w:rsidRDefault="00AC33E2" w:rsidP="00234ADB">
      <w:pPr>
        <w:spacing w:after="0" w:line="240" w:lineRule="auto"/>
        <w:ind w:right="1"/>
        <w:jc w:val="both"/>
        <w:rPr>
          <w:rFonts w:ascii="Trebuchet MS" w:hAnsi="Trebuchet MS"/>
        </w:rPr>
      </w:pPr>
      <w:r>
        <w:rPr>
          <w:rFonts w:ascii="Trebuchet MS" w:hAnsi="Trebuchet MS"/>
        </w:rPr>
        <w:t xml:space="preserve">Wszystkie te informacje ujęte są w protokole. Żadnych uchybień ani nieprawidłowości w trakcie czynności kontrolnych nie stwierdzono. Wnoszę  o przyjęcie protokołu. </w:t>
      </w:r>
    </w:p>
    <w:p w:rsidR="00AC33E2" w:rsidRDefault="00AC33E2" w:rsidP="00234ADB">
      <w:pPr>
        <w:spacing w:after="0" w:line="240" w:lineRule="auto"/>
        <w:ind w:right="1"/>
        <w:jc w:val="both"/>
        <w:rPr>
          <w:rFonts w:ascii="Trebuchet MS" w:hAnsi="Trebuchet MS"/>
        </w:rPr>
      </w:pPr>
    </w:p>
    <w:p w:rsidR="00234ADB" w:rsidRPr="00F64F6E" w:rsidRDefault="00234ADB" w:rsidP="00234ADB">
      <w:pPr>
        <w:spacing w:after="0" w:line="240" w:lineRule="auto"/>
        <w:ind w:right="1"/>
        <w:jc w:val="both"/>
        <w:rPr>
          <w:rFonts w:ascii="Trebuchet MS" w:hAnsi="Trebuchet MS"/>
          <w:b/>
        </w:rPr>
      </w:pPr>
      <w:r w:rsidRPr="00F64F6E">
        <w:rPr>
          <w:rFonts w:ascii="Trebuchet MS" w:hAnsi="Trebuchet MS"/>
          <w:b/>
        </w:rPr>
        <w:t>Kazimierz Koralewski  - przewodniczący  Komisji</w:t>
      </w:r>
    </w:p>
    <w:p w:rsidR="00234ADB" w:rsidRDefault="00234ADB" w:rsidP="00382666">
      <w:pPr>
        <w:spacing w:line="240" w:lineRule="auto"/>
        <w:contextualSpacing/>
        <w:jc w:val="both"/>
        <w:rPr>
          <w:rFonts w:ascii="Trebuchet MS" w:hAnsi="Trebuchet MS"/>
        </w:rPr>
      </w:pPr>
      <w:r>
        <w:rPr>
          <w:rFonts w:ascii="Trebuchet MS" w:hAnsi="Trebuchet MS"/>
        </w:rPr>
        <w:t xml:space="preserve">Bardzo dziękuję. Jeśli  nie ma pytań, to przechodzimy  do kolejnych  </w:t>
      </w:r>
      <w:r w:rsidR="00AC33E2">
        <w:rPr>
          <w:rFonts w:ascii="Trebuchet MS" w:hAnsi="Trebuchet MS"/>
        </w:rPr>
        <w:t xml:space="preserve">bloku </w:t>
      </w:r>
      <w:r>
        <w:rPr>
          <w:rFonts w:ascii="Trebuchet MS" w:hAnsi="Trebuchet MS"/>
        </w:rPr>
        <w:t>wydziałów, w których kontrole przeprowadził radny</w:t>
      </w:r>
      <w:r w:rsidR="00AC33E2">
        <w:rPr>
          <w:rFonts w:ascii="Trebuchet MS" w:hAnsi="Trebuchet MS"/>
        </w:rPr>
        <w:t xml:space="preserve"> Mariusz Andrzejczak</w:t>
      </w:r>
      <w:r>
        <w:rPr>
          <w:rFonts w:ascii="Trebuchet MS" w:hAnsi="Trebuchet MS"/>
        </w:rPr>
        <w:t>.</w:t>
      </w:r>
    </w:p>
    <w:p w:rsidR="00234ADB" w:rsidRDefault="00234ADB" w:rsidP="009E18C8">
      <w:pPr>
        <w:spacing w:after="0" w:line="240" w:lineRule="auto"/>
        <w:jc w:val="both"/>
        <w:rPr>
          <w:rFonts w:ascii="Trebuchet MS" w:hAnsi="Trebuchet MS"/>
        </w:rPr>
      </w:pPr>
    </w:p>
    <w:p w:rsidR="006C3907" w:rsidRDefault="006C3907" w:rsidP="009E18C8">
      <w:pPr>
        <w:spacing w:line="240" w:lineRule="auto"/>
        <w:ind w:left="927"/>
        <w:contextualSpacing/>
        <w:jc w:val="center"/>
        <w:rPr>
          <w:i/>
          <w:sz w:val="28"/>
          <w:szCs w:val="28"/>
          <w:u w:val="single"/>
        </w:rPr>
      </w:pPr>
      <w:r w:rsidRPr="006E1B6A">
        <w:rPr>
          <w:i/>
          <w:sz w:val="28"/>
          <w:szCs w:val="28"/>
          <w:u w:val="single"/>
        </w:rPr>
        <w:t>Biuro  Rozwoju Gdańska</w:t>
      </w:r>
    </w:p>
    <w:p w:rsidR="00AC33E2" w:rsidRDefault="00AC33E2" w:rsidP="00AC33E2">
      <w:pPr>
        <w:spacing w:line="240" w:lineRule="auto"/>
        <w:contextualSpacing/>
        <w:jc w:val="both"/>
        <w:rPr>
          <w:rFonts w:ascii="Trebuchet MS" w:hAnsi="Trebuchet MS"/>
          <w:b/>
        </w:rPr>
      </w:pPr>
      <w:r>
        <w:rPr>
          <w:rFonts w:ascii="Trebuchet MS" w:hAnsi="Trebuchet MS"/>
        </w:rPr>
        <w:t xml:space="preserve">Z uwagi na brak przedstawiciela Biura </w:t>
      </w:r>
      <w:r w:rsidR="0014041C">
        <w:rPr>
          <w:rFonts w:ascii="Trebuchet MS" w:hAnsi="Trebuchet MS"/>
        </w:rPr>
        <w:t xml:space="preserve">Rozwoju Gdańska </w:t>
      </w:r>
      <w:r>
        <w:rPr>
          <w:rFonts w:ascii="Trebuchet MS" w:hAnsi="Trebuchet MS"/>
        </w:rPr>
        <w:t>w</w:t>
      </w:r>
      <w:r w:rsidR="0014041C">
        <w:rPr>
          <w:rFonts w:ascii="Trebuchet MS" w:hAnsi="Trebuchet MS"/>
        </w:rPr>
        <w:t>ykonanie</w:t>
      </w:r>
      <w:r w:rsidRPr="002D7DB6">
        <w:rPr>
          <w:rFonts w:ascii="Trebuchet MS" w:hAnsi="Trebuchet MS"/>
        </w:rPr>
        <w:t xml:space="preserve"> </w:t>
      </w:r>
      <w:r>
        <w:rPr>
          <w:rFonts w:ascii="Trebuchet MS" w:hAnsi="Trebuchet MS"/>
        </w:rPr>
        <w:t xml:space="preserve">przedstawił </w:t>
      </w:r>
      <w:r w:rsidRPr="002D7DB6">
        <w:rPr>
          <w:rFonts w:ascii="Trebuchet MS" w:hAnsi="Trebuchet MS"/>
          <w:b/>
        </w:rPr>
        <w:t xml:space="preserve">radny </w:t>
      </w:r>
      <w:r w:rsidR="0014041C">
        <w:rPr>
          <w:rFonts w:ascii="Trebuchet MS" w:hAnsi="Trebuchet MS"/>
          <w:b/>
        </w:rPr>
        <w:t>Mariusz Andrzejczak</w:t>
      </w:r>
      <w:r>
        <w:rPr>
          <w:rFonts w:ascii="Trebuchet MS" w:hAnsi="Trebuchet MS"/>
        </w:rPr>
        <w:t xml:space="preserve">– </w:t>
      </w:r>
      <w:r w:rsidRPr="002D7DB6">
        <w:rPr>
          <w:rFonts w:ascii="Trebuchet MS" w:hAnsi="Trebuchet MS"/>
          <w:b/>
        </w:rPr>
        <w:t>członek Komisji</w:t>
      </w:r>
      <w:r>
        <w:rPr>
          <w:rFonts w:ascii="Trebuchet MS" w:hAnsi="Trebuchet MS"/>
          <w:b/>
        </w:rPr>
        <w:t>.</w:t>
      </w:r>
    </w:p>
    <w:p w:rsidR="005B4919" w:rsidRDefault="0014041C" w:rsidP="009E18C8">
      <w:pPr>
        <w:spacing w:after="0" w:line="240" w:lineRule="auto"/>
        <w:ind w:right="1"/>
        <w:jc w:val="both"/>
        <w:rPr>
          <w:rFonts w:ascii="Trebuchet MS" w:hAnsi="Trebuchet MS"/>
        </w:rPr>
      </w:pPr>
      <w:r w:rsidRPr="0014041C">
        <w:rPr>
          <w:rFonts w:ascii="Trebuchet MS" w:hAnsi="Trebuchet MS"/>
        </w:rPr>
        <w:t>Kontrol</w:t>
      </w:r>
      <w:r>
        <w:rPr>
          <w:rFonts w:ascii="Trebuchet MS" w:hAnsi="Trebuchet MS"/>
        </w:rPr>
        <w:t>ę</w:t>
      </w:r>
      <w:r w:rsidRPr="0014041C">
        <w:rPr>
          <w:rFonts w:ascii="Trebuchet MS" w:hAnsi="Trebuchet MS"/>
        </w:rPr>
        <w:t xml:space="preserve"> przeprowadzono 20 maja 2017r. </w:t>
      </w:r>
      <w:r>
        <w:rPr>
          <w:rFonts w:ascii="Trebuchet MS" w:hAnsi="Trebuchet MS"/>
        </w:rPr>
        <w:t xml:space="preserve">Plan wydatków ogółem zakładał kwotę 12.317.072 zł, wykonano 11.869.176 zł, co stanowiło 96,36% planu. Część niezrealizowanego planu wynikała z  jednego głównego faktu, a mianowicie w 2016r. BRG otrzymało nowe zadanie związane z wprowadzeniem zintegrowanego programu rewitalizacji. Niestety firma wybrana  w przetargu nie była  w stanie w ubiegłym roku, w przetargowym terminie zakończyć całej dokumentacji. W związku  tym nie otrzymała części wynagrodzenia. Naliczono też kary umowne. </w:t>
      </w:r>
      <w:r w:rsidR="005B4919">
        <w:rPr>
          <w:rFonts w:ascii="Trebuchet MS" w:hAnsi="Trebuchet MS"/>
        </w:rPr>
        <w:t>Z p</w:t>
      </w:r>
      <w:r>
        <w:rPr>
          <w:rFonts w:ascii="Trebuchet MS" w:hAnsi="Trebuchet MS"/>
        </w:rPr>
        <w:t>r</w:t>
      </w:r>
      <w:r w:rsidR="005B4919">
        <w:rPr>
          <w:rFonts w:ascii="Trebuchet MS" w:hAnsi="Trebuchet MS"/>
        </w:rPr>
        <w:t>zezna</w:t>
      </w:r>
      <w:r>
        <w:rPr>
          <w:rFonts w:ascii="Trebuchet MS" w:hAnsi="Trebuchet MS"/>
        </w:rPr>
        <w:t>czonych na ten cel 2</w:t>
      </w:r>
      <w:r w:rsidR="005B4919">
        <w:rPr>
          <w:rFonts w:ascii="Trebuchet MS" w:hAnsi="Trebuchet MS"/>
        </w:rPr>
        <w:t>87.000 zł wydatkowano tylko 86.769 zł.</w:t>
      </w:r>
    </w:p>
    <w:p w:rsidR="009E18C8" w:rsidRPr="0014041C" w:rsidRDefault="005B4919" w:rsidP="009E18C8">
      <w:pPr>
        <w:spacing w:after="0" w:line="240" w:lineRule="auto"/>
        <w:ind w:right="1"/>
        <w:jc w:val="both"/>
        <w:rPr>
          <w:rFonts w:ascii="Trebuchet MS" w:hAnsi="Trebuchet MS"/>
        </w:rPr>
      </w:pPr>
      <w:r>
        <w:rPr>
          <w:rFonts w:ascii="Trebuchet MS" w:hAnsi="Trebuchet MS"/>
        </w:rPr>
        <w:t xml:space="preserve">W wyniku kontroli nie stwierdzono nieprawidłowości i naruszeń. W 2016r. w Biurze Rozwoju Gdańska  utrzymana  została  dyscyplina finansowa a uzyskane wyjaśnienia są satysfakcjonujące. </w:t>
      </w:r>
    </w:p>
    <w:p w:rsidR="00AC33E2" w:rsidRPr="005B4919" w:rsidRDefault="00AC33E2" w:rsidP="009E18C8">
      <w:pPr>
        <w:spacing w:after="0" w:line="240" w:lineRule="auto"/>
        <w:ind w:right="1"/>
        <w:jc w:val="both"/>
        <w:rPr>
          <w:rFonts w:ascii="Trebuchet MS" w:hAnsi="Trebuchet MS"/>
          <w:b/>
          <w:sz w:val="16"/>
          <w:szCs w:val="16"/>
        </w:rPr>
      </w:pPr>
    </w:p>
    <w:p w:rsidR="009E18C8" w:rsidRPr="00F64F6E" w:rsidRDefault="009E18C8" w:rsidP="009E18C8">
      <w:pPr>
        <w:spacing w:after="0" w:line="240" w:lineRule="auto"/>
        <w:ind w:right="1"/>
        <w:jc w:val="both"/>
        <w:rPr>
          <w:rFonts w:ascii="Trebuchet MS" w:hAnsi="Trebuchet MS"/>
          <w:b/>
        </w:rPr>
      </w:pPr>
      <w:r w:rsidRPr="00F64F6E">
        <w:rPr>
          <w:rFonts w:ascii="Trebuchet MS" w:hAnsi="Trebuchet MS"/>
          <w:b/>
        </w:rPr>
        <w:t>Kazimierz Koralewski  - przewodniczący  Komisji</w:t>
      </w:r>
    </w:p>
    <w:p w:rsidR="006E1B6A" w:rsidRDefault="005B4919" w:rsidP="005B4919">
      <w:pPr>
        <w:spacing w:after="0" w:line="240" w:lineRule="auto"/>
        <w:jc w:val="both"/>
        <w:rPr>
          <w:rFonts w:ascii="Trebuchet MS" w:hAnsi="Trebuchet MS"/>
        </w:rPr>
      </w:pPr>
      <w:r>
        <w:rPr>
          <w:rFonts w:ascii="Trebuchet MS" w:hAnsi="Trebuchet MS"/>
        </w:rPr>
        <w:t xml:space="preserve">Dziękujemy panu radnemu i przejdziemy do kolejnego wydziału. </w:t>
      </w:r>
    </w:p>
    <w:p w:rsidR="005B4919" w:rsidRPr="00492861" w:rsidRDefault="005B4919" w:rsidP="005B4919">
      <w:pPr>
        <w:spacing w:after="0" w:line="240" w:lineRule="auto"/>
        <w:jc w:val="both"/>
        <w:rPr>
          <w:rFonts w:ascii="Trebuchet MS" w:hAnsi="Trebuchet MS"/>
        </w:rPr>
      </w:pPr>
    </w:p>
    <w:p w:rsidR="006C3907" w:rsidRDefault="009E18C8" w:rsidP="009E18C8">
      <w:pPr>
        <w:contextualSpacing/>
        <w:jc w:val="center"/>
        <w:rPr>
          <w:i/>
          <w:sz w:val="28"/>
          <w:szCs w:val="28"/>
          <w:u w:val="single"/>
        </w:rPr>
      </w:pPr>
      <w:r>
        <w:rPr>
          <w:i/>
          <w:sz w:val="28"/>
          <w:szCs w:val="28"/>
          <w:u w:val="single"/>
        </w:rPr>
        <w:t>Wydział  Geodezji</w:t>
      </w:r>
    </w:p>
    <w:p w:rsidR="009E18C8" w:rsidRDefault="00366AB7" w:rsidP="009E18C8">
      <w:pPr>
        <w:contextualSpacing/>
        <w:jc w:val="both"/>
        <w:rPr>
          <w:rFonts w:ascii="Trebuchet MS" w:hAnsi="Trebuchet MS"/>
          <w:b/>
        </w:rPr>
      </w:pPr>
      <w:r w:rsidRPr="00275434">
        <w:rPr>
          <w:rFonts w:ascii="Trebuchet MS" w:hAnsi="Trebuchet MS"/>
          <w:b/>
        </w:rPr>
        <w:t xml:space="preserve">Bogumił </w:t>
      </w:r>
      <w:proofErr w:type="spellStart"/>
      <w:r w:rsidRPr="00275434">
        <w:rPr>
          <w:rFonts w:ascii="Trebuchet MS" w:hAnsi="Trebuchet MS"/>
          <w:b/>
        </w:rPr>
        <w:t>Koczot</w:t>
      </w:r>
      <w:proofErr w:type="spellEnd"/>
      <w:r w:rsidRPr="00275434">
        <w:rPr>
          <w:rFonts w:ascii="Trebuchet MS" w:hAnsi="Trebuchet MS"/>
          <w:b/>
        </w:rPr>
        <w:t xml:space="preserve">  - Dyrektor Wydz</w:t>
      </w:r>
      <w:r w:rsidR="009E18C8" w:rsidRPr="00275434">
        <w:rPr>
          <w:rFonts w:ascii="Trebuchet MS" w:hAnsi="Trebuchet MS"/>
          <w:b/>
        </w:rPr>
        <w:t>i</w:t>
      </w:r>
      <w:r w:rsidRPr="00275434">
        <w:rPr>
          <w:rFonts w:ascii="Trebuchet MS" w:hAnsi="Trebuchet MS"/>
          <w:b/>
        </w:rPr>
        <w:t>a</w:t>
      </w:r>
      <w:r w:rsidR="009E18C8" w:rsidRPr="00275434">
        <w:rPr>
          <w:rFonts w:ascii="Trebuchet MS" w:hAnsi="Trebuchet MS"/>
          <w:b/>
        </w:rPr>
        <w:t>łu Geodezji</w:t>
      </w:r>
    </w:p>
    <w:p w:rsidR="005B4919" w:rsidRDefault="00233A26" w:rsidP="00F43DE6">
      <w:pPr>
        <w:spacing w:after="0" w:line="240" w:lineRule="auto"/>
        <w:ind w:right="1"/>
        <w:jc w:val="both"/>
        <w:rPr>
          <w:rFonts w:ascii="Trebuchet MS" w:hAnsi="Trebuchet MS"/>
        </w:rPr>
      </w:pPr>
      <w:r>
        <w:rPr>
          <w:rFonts w:ascii="Trebuchet MS" w:hAnsi="Trebuchet MS"/>
        </w:rPr>
        <w:t>Plan budżetu Wydziału dotyczy zarówno dochodów jak i wydatków. Po stronie dochodów wynikający ze sprzedaży materiałów geodezyjnych, kartograficznych podmiotom fizycznym i prawnych osiągnięto zysk – budżet wykonano w wysokości 123%.Tj. na planowaną kwot</w:t>
      </w:r>
      <w:r w:rsidR="00BF254D">
        <w:rPr>
          <w:rFonts w:ascii="Trebuchet MS" w:hAnsi="Trebuchet MS"/>
        </w:rPr>
        <w:t>ę</w:t>
      </w:r>
      <w:r>
        <w:rPr>
          <w:rFonts w:ascii="Trebuchet MS" w:hAnsi="Trebuchet MS"/>
        </w:rPr>
        <w:t xml:space="preserve"> 2.153.500 zł  osiągni</w:t>
      </w:r>
      <w:r w:rsidR="00BF254D">
        <w:rPr>
          <w:rFonts w:ascii="Trebuchet MS" w:hAnsi="Trebuchet MS"/>
        </w:rPr>
        <w:t>ę</w:t>
      </w:r>
      <w:r>
        <w:rPr>
          <w:rFonts w:ascii="Trebuchet MS" w:hAnsi="Trebuchet MS"/>
        </w:rPr>
        <w:t xml:space="preserve">to wpływy </w:t>
      </w:r>
      <w:r w:rsidR="005512EE">
        <w:rPr>
          <w:rFonts w:ascii="Trebuchet MS" w:hAnsi="Trebuchet MS"/>
        </w:rPr>
        <w:t xml:space="preserve">w </w:t>
      </w:r>
      <w:r>
        <w:rPr>
          <w:rFonts w:ascii="Trebuchet MS" w:hAnsi="Trebuchet MS"/>
        </w:rPr>
        <w:t>wysoko</w:t>
      </w:r>
      <w:r w:rsidR="00BF254D">
        <w:rPr>
          <w:rFonts w:ascii="Trebuchet MS" w:hAnsi="Trebuchet MS"/>
        </w:rPr>
        <w:t>ś</w:t>
      </w:r>
      <w:r>
        <w:rPr>
          <w:rFonts w:ascii="Trebuchet MS" w:hAnsi="Trebuchet MS"/>
        </w:rPr>
        <w:t>ci 2.642.788 zł</w:t>
      </w:r>
      <w:r w:rsidR="005512EE">
        <w:rPr>
          <w:rFonts w:ascii="Trebuchet MS" w:hAnsi="Trebuchet MS"/>
        </w:rPr>
        <w:t>.</w:t>
      </w:r>
      <w:r>
        <w:rPr>
          <w:rFonts w:ascii="Trebuchet MS" w:hAnsi="Trebuchet MS"/>
        </w:rPr>
        <w:t xml:space="preserve"> </w:t>
      </w:r>
    </w:p>
    <w:p w:rsidR="005512EE" w:rsidRDefault="005512EE" w:rsidP="00F43DE6">
      <w:pPr>
        <w:spacing w:after="0" w:line="240" w:lineRule="auto"/>
        <w:ind w:right="1"/>
        <w:jc w:val="both"/>
        <w:rPr>
          <w:rFonts w:ascii="Trebuchet MS" w:hAnsi="Trebuchet MS"/>
        </w:rPr>
      </w:pPr>
      <w:r>
        <w:rPr>
          <w:rFonts w:ascii="Trebuchet MS" w:hAnsi="Trebuchet MS"/>
        </w:rPr>
        <w:lastRenderedPageBreak/>
        <w:t>Wydatki – plan zakładał wydatki na poziomie 2.282 tys. zł, wykonano 1.449 tys. co  stanowi 63,51% planu. Takie wykonanie wynikło z faktu, że jedna z umów istotna dla naszego wydziału dotycząca modernizacji osnowy wysokościowej miasta Gdańska została podpisana z terminem zakończenia do 15 grudnia 2016r. nie została przez  wykonawcę dotrzymana, w związku z czym nie było płatności i środki te weszły do oszczędności budżetu Miasta Gdańska, a umowa została  rozwiązana.</w:t>
      </w:r>
    </w:p>
    <w:p w:rsidR="005512EE" w:rsidRPr="00895AD5" w:rsidRDefault="005512EE" w:rsidP="00F43DE6">
      <w:pPr>
        <w:spacing w:after="0" w:line="240" w:lineRule="auto"/>
        <w:ind w:right="1"/>
        <w:jc w:val="both"/>
        <w:rPr>
          <w:rFonts w:ascii="Trebuchet MS" w:hAnsi="Trebuchet MS"/>
          <w:sz w:val="16"/>
          <w:szCs w:val="16"/>
        </w:rPr>
      </w:pPr>
    </w:p>
    <w:p w:rsidR="005512EE" w:rsidRDefault="005512EE" w:rsidP="005512EE">
      <w:pPr>
        <w:spacing w:line="240" w:lineRule="auto"/>
        <w:contextualSpacing/>
        <w:jc w:val="both"/>
        <w:rPr>
          <w:rFonts w:ascii="Trebuchet MS" w:hAnsi="Trebuchet MS"/>
          <w:b/>
        </w:rPr>
      </w:pPr>
      <w:r>
        <w:rPr>
          <w:rFonts w:ascii="Trebuchet MS" w:hAnsi="Trebuchet MS"/>
          <w:b/>
        </w:rPr>
        <w:t>Mariusz Andrzejczak</w:t>
      </w:r>
      <w:r>
        <w:rPr>
          <w:rFonts w:ascii="Trebuchet MS" w:hAnsi="Trebuchet MS"/>
        </w:rPr>
        <w:t xml:space="preserve">– </w:t>
      </w:r>
      <w:r w:rsidRPr="002D7DB6">
        <w:rPr>
          <w:rFonts w:ascii="Trebuchet MS" w:hAnsi="Trebuchet MS"/>
          <w:b/>
        </w:rPr>
        <w:t>członek Komisji</w:t>
      </w:r>
      <w:r>
        <w:rPr>
          <w:rFonts w:ascii="Trebuchet MS" w:hAnsi="Trebuchet MS"/>
          <w:b/>
        </w:rPr>
        <w:t>.</w:t>
      </w:r>
    </w:p>
    <w:p w:rsidR="00125D09" w:rsidRDefault="00895AD5" w:rsidP="00F43DE6">
      <w:pPr>
        <w:spacing w:after="0" w:line="240" w:lineRule="auto"/>
        <w:jc w:val="both"/>
        <w:rPr>
          <w:rFonts w:ascii="Trebuchet MS" w:hAnsi="Trebuchet MS"/>
        </w:rPr>
      </w:pPr>
      <w:r>
        <w:rPr>
          <w:rFonts w:ascii="Trebuchet MS" w:hAnsi="Trebuchet MS"/>
        </w:rPr>
        <w:t>Wszystkie te  kwestie</w:t>
      </w:r>
      <w:r w:rsidR="005512EE">
        <w:rPr>
          <w:rFonts w:ascii="Trebuchet MS" w:hAnsi="Trebuchet MS"/>
        </w:rPr>
        <w:t xml:space="preserve"> Pan dyrektor  wyjaśnił mi podczas kontroli</w:t>
      </w:r>
      <w:r>
        <w:rPr>
          <w:rFonts w:ascii="Trebuchet MS" w:hAnsi="Trebuchet MS"/>
        </w:rPr>
        <w:t xml:space="preserve">. Rzeczywiście procentowe wykonanie planu nie wygląda imponująco, ale jak  tutaj powiedziano było to spowodowane niewykonaniem zadania przez wyłonionego w przetargu wykonawcę. </w:t>
      </w:r>
    </w:p>
    <w:p w:rsidR="00895AD5" w:rsidRPr="00125D09" w:rsidRDefault="00895AD5" w:rsidP="00F43DE6">
      <w:pPr>
        <w:spacing w:after="0" w:line="240" w:lineRule="auto"/>
        <w:jc w:val="both"/>
        <w:rPr>
          <w:rFonts w:ascii="Trebuchet MS" w:hAnsi="Trebuchet MS"/>
        </w:rPr>
      </w:pPr>
      <w:r>
        <w:rPr>
          <w:rFonts w:ascii="Trebuchet MS" w:hAnsi="Trebuchet MS"/>
        </w:rPr>
        <w:t xml:space="preserve">W wyniku kontroli nie stwierdzono nieprawidłowości i naruszeń. W 2016r. w Wydziale Geodezji utrzymana była dyscyplina finansowa, a uzyskane wyjaśnienia są satysfakcjonujące.  </w:t>
      </w:r>
    </w:p>
    <w:p w:rsidR="00125D09" w:rsidRPr="00895AD5" w:rsidRDefault="00125D09" w:rsidP="00F43DE6">
      <w:pPr>
        <w:spacing w:line="240" w:lineRule="auto"/>
        <w:contextualSpacing/>
        <w:jc w:val="both"/>
        <w:rPr>
          <w:rFonts w:ascii="Trebuchet MS" w:hAnsi="Trebuchet MS"/>
          <w:sz w:val="16"/>
          <w:szCs w:val="16"/>
        </w:rPr>
      </w:pPr>
    </w:p>
    <w:p w:rsidR="00125D09" w:rsidRPr="00F64F6E" w:rsidRDefault="00125D09" w:rsidP="00F43DE6">
      <w:pPr>
        <w:spacing w:after="0" w:line="240" w:lineRule="auto"/>
        <w:ind w:right="1"/>
        <w:jc w:val="both"/>
        <w:rPr>
          <w:rFonts w:ascii="Trebuchet MS" w:hAnsi="Trebuchet MS"/>
          <w:b/>
        </w:rPr>
      </w:pPr>
      <w:r w:rsidRPr="00F64F6E">
        <w:rPr>
          <w:rFonts w:ascii="Trebuchet MS" w:hAnsi="Trebuchet MS"/>
          <w:b/>
        </w:rPr>
        <w:t>Kazimierz Koralewski  - przewodniczący  Komisji</w:t>
      </w:r>
    </w:p>
    <w:p w:rsidR="009E18C8" w:rsidRPr="00125D09" w:rsidRDefault="00125D09" w:rsidP="00855B4F">
      <w:pPr>
        <w:spacing w:after="0" w:line="240" w:lineRule="auto"/>
        <w:jc w:val="both"/>
        <w:rPr>
          <w:rFonts w:ascii="Trebuchet MS" w:hAnsi="Trebuchet MS"/>
        </w:rPr>
      </w:pPr>
      <w:r>
        <w:rPr>
          <w:rFonts w:ascii="Trebuchet MS" w:hAnsi="Trebuchet MS"/>
        </w:rPr>
        <w:t xml:space="preserve">Bardzo dziękuję. </w:t>
      </w:r>
      <w:r w:rsidR="00895AD5">
        <w:rPr>
          <w:rFonts w:ascii="Trebuchet MS" w:hAnsi="Trebuchet MS"/>
        </w:rPr>
        <w:t xml:space="preserve">Nie widzę chętnych od zadawania pytań, w związku z tym  </w:t>
      </w:r>
      <w:r>
        <w:rPr>
          <w:rFonts w:ascii="Trebuchet MS" w:hAnsi="Trebuchet MS"/>
        </w:rPr>
        <w:t xml:space="preserve">przejdziemy  do   omówienia  wykonania  kolejnego wydziału. </w:t>
      </w:r>
    </w:p>
    <w:p w:rsidR="00895AD5" w:rsidRPr="00895AD5" w:rsidRDefault="00895AD5" w:rsidP="00855B4F">
      <w:pPr>
        <w:spacing w:line="240" w:lineRule="auto"/>
        <w:ind w:left="927"/>
        <w:contextualSpacing/>
        <w:jc w:val="center"/>
        <w:rPr>
          <w:sz w:val="16"/>
          <w:szCs w:val="16"/>
        </w:rPr>
      </w:pPr>
    </w:p>
    <w:p w:rsidR="006C3907" w:rsidRDefault="00125D09" w:rsidP="00855B4F">
      <w:pPr>
        <w:spacing w:line="240" w:lineRule="auto"/>
        <w:ind w:left="927"/>
        <w:contextualSpacing/>
        <w:jc w:val="center"/>
        <w:rPr>
          <w:i/>
          <w:sz w:val="28"/>
          <w:szCs w:val="28"/>
          <w:u w:val="single"/>
        </w:rPr>
      </w:pPr>
      <w:r w:rsidRPr="00125D09">
        <w:rPr>
          <w:i/>
          <w:sz w:val="28"/>
          <w:szCs w:val="28"/>
          <w:u w:val="single"/>
        </w:rPr>
        <w:t>Wydział  Skarbu</w:t>
      </w:r>
    </w:p>
    <w:p w:rsidR="00125D09" w:rsidRPr="00125D09" w:rsidRDefault="00125D09" w:rsidP="00855B4F">
      <w:pPr>
        <w:spacing w:line="240" w:lineRule="auto"/>
        <w:contextualSpacing/>
        <w:jc w:val="both"/>
        <w:rPr>
          <w:rFonts w:ascii="Trebuchet MS" w:hAnsi="Trebuchet MS"/>
          <w:b/>
        </w:rPr>
      </w:pPr>
      <w:r w:rsidRPr="00125D09">
        <w:rPr>
          <w:rFonts w:ascii="Trebuchet MS" w:hAnsi="Trebuchet MS"/>
          <w:b/>
        </w:rPr>
        <w:t>Halina Płonka  - Zastępca Dyrektora  Wydziału Skarbu</w:t>
      </w:r>
    </w:p>
    <w:p w:rsidR="00855B4F" w:rsidRDefault="00895AD5" w:rsidP="00855B4F">
      <w:pPr>
        <w:spacing w:line="240" w:lineRule="auto"/>
        <w:contextualSpacing/>
        <w:jc w:val="both"/>
        <w:rPr>
          <w:rFonts w:ascii="Trebuchet MS" w:hAnsi="Trebuchet MS"/>
        </w:rPr>
      </w:pPr>
      <w:r>
        <w:rPr>
          <w:rFonts w:ascii="Trebuchet MS" w:hAnsi="Trebuchet MS"/>
        </w:rPr>
        <w:t xml:space="preserve">Dochody ze strony gminy i powiatu przewidziane zostały na pułapie 140 mln zł, wykonano 117 mln zł, co stanowi 83%. Dochody Skarbu Państwa wykonane zostały w 119%. Wydatki powiatu i gminy planowane  były na poziomie 31mln zł, wykonano 30 mln zł, co stanowi 94%. Wydatki Skarbu Państwa to wykonane zostały w wysokości 90%. Dziękuję </w:t>
      </w:r>
    </w:p>
    <w:p w:rsidR="00895AD5" w:rsidRDefault="00895AD5" w:rsidP="00855B4F">
      <w:pPr>
        <w:spacing w:after="0" w:line="240" w:lineRule="auto"/>
        <w:ind w:right="1"/>
        <w:jc w:val="both"/>
        <w:rPr>
          <w:rFonts w:ascii="Trebuchet MS" w:hAnsi="Trebuchet MS"/>
        </w:rPr>
      </w:pPr>
    </w:p>
    <w:p w:rsidR="00855B4F" w:rsidRPr="00F64F6E" w:rsidRDefault="00855B4F" w:rsidP="00855B4F">
      <w:pPr>
        <w:spacing w:after="0" w:line="240" w:lineRule="auto"/>
        <w:ind w:right="1"/>
        <w:jc w:val="both"/>
        <w:rPr>
          <w:rFonts w:ascii="Trebuchet MS" w:hAnsi="Trebuchet MS"/>
          <w:b/>
        </w:rPr>
      </w:pPr>
      <w:r w:rsidRPr="00F64F6E">
        <w:rPr>
          <w:rFonts w:ascii="Trebuchet MS" w:hAnsi="Trebuchet MS"/>
          <w:b/>
        </w:rPr>
        <w:t>Kazimierz Koralewski  - przewodniczący  Komisji</w:t>
      </w:r>
    </w:p>
    <w:p w:rsidR="00855B4F" w:rsidRDefault="00855B4F" w:rsidP="00855B4F">
      <w:pPr>
        <w:spacing w:after="0" w:line="240" w:lineRule="auto"/>
        <w:jc w:val="both"/>
        <w:rPr>
          <w:rFonts w:ascii="Trebuchet MS" w:hAnsi="Trebuchet MS"/>
        </w:rPr>
      </w:pPr>
      <w:r>
        <w:rPr>
          <w:rFonts w:ascii="Trebuchet MS" w:hAnsi="Trebuchet MS"/>
        </w:rPr>
        <w:t xml:space="preserve">Bardzo dziękuję.  Bardzo proszę Panie radny. </w:t>
      </w:r>
    </w:p>
    <w:p w:rsidR="00855B4F" w:rsidRPr="00855B4F" w:rsidRDefault="00855B4F" w:rsidP="00855B4F">
      <w:pPr>
        <w:spacing w:after="0" w:line="240" w:lineRule="auto"/>
        <w:jc w:val="both"/>
        <w:rPr>
          <w:rFonts w:ascii="Trebuchet MS" w:hAnsi="Trebuchet MS"/>
          <w:sz w:val="16"/>
          <w:szCs w:val="16"/>
        </w:rPr>
      </w:pPr>
    </w:p>
    <w:p w:rsidR="00895AD5" w:rsidRDefault="00895AD5" w:rsidP="00855B4F">
      <w:pPr>
        <w:spacing w:after="0" w:line="240" w:lineRule="auto"/>
        <w:jc w:val="both"/>
        <w:rPr>
          <w:rFonts w:ascii="Trebuchet MS" w:hAnsi="Trebuchet MS"/>
          <w:b/>
        </w:rPr>
      </w:pPr>
    </w:p>
    <w:p w:rsidR="00895AD5" w:rsidRDefault="00895AD5" w:rsidP="00895AD5">
      <w:pPr>
        <w:spacing w:line="240" w:lineRule="auto"/>
        <w:contextualSpacing/>
        <w:jc w:val="both"/>
        <w:rPr>
          <w:rFonts w:ascii="Trebuchet MS" w:hAnsi="Trebuchet MS"/>
          <w:b/>
        </w:rPr>
      </w:pPr>
      <w:r>
        <w:rPr>
          <w:rFonts w:ascii="Trebuchet MS" w:hAnsi="Trebuchet MS"/>
          <w:b/>
        </w:rPr>
        <w:t>Mariusz Andrzejczak</w:t>
      </w:r>
      <w:r>
        <w:rPr>
          <w:rFonts w:ascii="Trebuchet MS" w:hAnsi="Trebuchet MS"/>
        </w:rPr>
        <w:t xml:space="preserve">– </w:t>
      </w:r>
      <w:r w:rsidRPr="002D7DB6">
        <w:rPr>
          <w:rFonts w:ascii="Trebuchet MS" w:hAnsi="Trebuchet MS"/>
          <w:b/>
        </w:rPr>
        <w:t>członek Komisji</w:t>
      </w:r>
      <w:r>
        <w:rPr>
          <w:rFonts w:ascii="Trebuchet MS" w:hAnsi="Trebuchet MS"/>
          <w:b/>
        </w:rPr>
        <w:t>.</w:t>
      </w:r>
    </w:p>
    <w:p w:rsidR="00A367E5" w:rsidRDefault="00895AD5" w:rsidP="00855B4F">
      <w:pPr>
        <w:spacing w:after="0" w:line="240" w:lineRule="auto"/>
        <w:ind w:right="1"/>
        <w:jc w:val="both"/>
        <w:rPr>
          <w:rFonts w:ascii="Trebuchet MS" w:hAnsi="Trebuchet MS"/>
        </w:rPr>
      </w:pPr>
      <w:r w:rsidRPr="00895AD5">
        <w:rPr>
          <w:rFonts w:ascii="Trebuchet MS" w:hAnsi="Trebuchet MS"/>
        </w:rPr>
        <w:t xml:space="preserve">Dochody i wydatki Wydziału zostały </w:t>
      </w:r>
      <w:r>
        <w:rPr>
          <w:rFonts w:ascii="Trebuchet MS" w:hAnsi="Trebuchet MS"/>
        </w:rPr>
        <w:t xml:space="preserve">wykonane w różnym stopniu. </w:t>
      </w:r>
      <w:proofErr w:type="spellStart"/>
      <w:r w:rsidR="00A367E5">
        <w:rPr>
          <w:rFonts w:ascii="Trebuchet MS" w:hAnsi="Trebuchet MS"/>
        </w:rPr>
        <w:t>Skomplikowalność</w:t>
      </w:r>
      <w:proofErr w:type="spellEnd"/>
      <w:r w:rsidR="00A367E5">
        <w:rPr>
          <w:rFonts w:ascii="Trebuchet MS" w:hAnsi="Trebuchet MS"/>
        </w:rPr>
        <w:t xml:space="preserve"> całej materii, poborów podatków, różnych źródeł finansowania jest załącznikiem  do protokołu z kontroli, przedstawiające pełne zestawienie wszystkich opłat. </w:t>
      </w:r>
    </w:p>
    <w:p w:rsidR="00895AD5" w:rsidRDefault="00A367E5" w:rsidP="00855B4F">
      <w:pPr>
        <w:spacing w:after="0" w:line="240" w:lineRule="auto"/>
        <w:ind w:right="1"/>
        <w:jc w:val="both"/>
        <w:rPr>
          <w:rFonts w:ascii="Trebuchet MS" w:hAnsi="Trebuchet MS"/>
          <w:b/>
        </w:rPr>
      </w:pPr>
      <w:r>
        <w:rPr>
          <w:rFonts w:ascii="Trebuchet MS" w:hAnsi="Trebuchet MS"/>
        </w:rPr>
        <w:t xml:space="preserve">W wyniki kontroli w Wydziale Skarbu nie stwierdzono żadnych nieprawidłowości i naruszeń. W 2016r. w Wydziale Skarbu utrzymana została dyscyplina finansowa a uzyskane wyjaśnienia są satysfakcjonujące. </w:t>
      </w:r>
    </w:p>
    <w:p w:rsidR="00895AD5" w:rsidRPr="00A367E5" w:rsidRDefault="00895AD5" w:rsidP="00855B4F">
      <w:pPr>
        <w:spacing w:after="0" w:line="240" w:lineRule="auto"/>
        <w:ind w:right="1"/>
        <w:jc w:val="both"/>
        <w:rPr>
          <w:rFonts w:ascii="Trebuchet MS" w:hAnsi="Trebuchet MS"/>
          <w:b/>
          <w:sz w:val="16"/>
          <w:szCs w:val="16"/>
        </w:rPr>
      </w:pPr>
    </w:p>
    <w:p w:rsidR="00855B4F" w:rsidRPr="00F64F6E" w:rsidRDefault="00855B4F" w:rsidP="00855B4F">
      <w:pPr>
        <w:spacing w:after="0" w:line="240" w:lineRule="auto"/>
        <w:ind w:right="1"/>
        <w:jc w:val="both"/>
        <w:rPr>
          <w:rFonts w:ascii="Trebuchet MS" w:hAnsi="Trebuchet MS"/>
          <w:b/>
        </w:rPr>
      </w:pPr>
      <w:r w:rsidRPr="00F64F6E">
        <w:rPr>
          <w:rFonts w:ascii="Trebuchet MS" w:hAnsi="Trebuchet MS"/>
          <w:b/>
        </w:rPr>
        <w:t>Kazimierz Koralewski  - przewodniczący  Komisji</w:t>
      </w:r>
    </w:p>
    <w:p w:rsidR="00125D09" w:rsidRPr="00F43DE6" w:rsidRDefault="00855B4F" w:rsidP="00F43DE6">
      <w:pPr>
        <w:spacing w:after="0" w:line="240" w:lineRule="auto"/>
        <w:jc w:val="both"/>
        <w:rPr>
          <w:rFonts w:ascii="Trebuchet MS" w:hAnsi="Trebuchet MS"/>
        </w:rPr>
      </w:pPr>
      <w:r>
        <w:rPr>
          <w:rFonts w:ascii="Trebuchet MS" w:hAnsi="Trebuchet MS"/>
        </w:rPr>
        <w:t xml:space="preserve">Bardzo dziękuję. Jeśli nie ma pytań  to przejdziemy  do   omówienia  wykonania  kolejnego wydziału. </w:t>
      </w:r>
    </w:p>
    <w:p w:rsidR="00F43DE6" w:rsidRPr="00F43DE6" w:rsidRDefault="00F43DE6" w:rsidP="00F43DE6">
      <w:pPr>
        <w:spacing w:after="0"/>
        <w:ind w:left="927"/>
        <w:contextualSpacing/>
        <w:jc w:val="center"/>
        <w:rPr>
          <w:i/>
          <w:sz w:val="16"/>
          <w:szCs w:val="16"/>
          <w:u w:val="single"/>
        </w:rPr>
      </w:pPr>
    </w:p>
    <w:p w:rsidR="006C3907" w:rsidRDefault="006C3907" w:rsidP="00F43DE6">
      <w:pPr>
        <w:spacing w:after="0"/>
        <w:ind w:left="927"/>
        <w:contextualSpacing/>
        <w:jc w:val="center"/>
        <w:rPr>
          <w:i/>
          <w:sz w:val="28"/>
          <w:szCs w:val="28"/>
          <w:u w:val="single"/>
        </w:rPr>
      </w:pPr>
      <w:r w:rsidRPr="00855B4F">
        <w:rPr>
          <w:i/>
          <w:sz w:val="28"/>
          <w:szCs w:val="28"/>
          <w:u w:val="single"/>
        </w:rPr>
        <w:t>Wydział  Urbanistyki i Architektury</w:t>
      </w:r>
    </w:p>
    <w:p w:rsidR="00855B4F" w:rsidRDefault="00DB46EA" w:rsidP="00855B4F">
      <w:pPr>
        <w:spacing w:line="240" w:lineRule="auto"/>
        <w:contextualSpacing/>
        <w:jc w:val="both"/>
        <w:rPr>
          <w:rFonts w:ascii="Trebuchet MS" w:hAnsi="Trebuchet MS"/>
          <w:b/>
        </w:rPr>
      </w:pPr>
      <w:r>
        <w:rPr>
          <w:rFonts w:ascii="Trebuchet MS" w:hAnsi="Trebuchet MS"/>
          <w:b/>
        </w:rPr>
        <w:t xml:space="preserve">Barbara Szczerbowska </w:t>
      </w:r>
      <w:r w:rsidR="00164472">
        <w:rPr>
          <w:rFonts w:ascii="Trebuchet MS" w:hAnsi="Trebuchet MS"/>
          <w:b/>
        </w:rPr>
        <w:t xml:space="preserve">– Kierownik Referatu Planów i Marketingu </w:t>
      </w:r>
      <w:proofErr w:type="spellStart"/>
      <w:r w:rsidR="00164472">
        <w:rPr>
          <w:rFonts w:ascii="Trebuchet MS" w:hAnsi="Trebuchet MS"/>
          <w:b/>
        </w:rPr>
        <w:t>WUiA</w:t>
      </w:r>
      <w:proofErr w:type="spellEnd"/>
    </w:p>
    <w:p w:rsidR="00055D0D" w:rsidRDefault="00164472" w:rsidP="0059526D">
      <w:pPr>
        <w:spacing w:line="240" w:lineRule="auto"/>
        <w:contextualSpacing/>
        <w:jc w:val="both"/>
        <w:rPr>
          <w:rFonts w:ascii="Trebuchet MS" w:hAnsi="Trebuchet MS"/>
        </w:rPr>
      </w:pPr>
      <w:r>
        <w:rPr>
          <w:rFonts w:ascii="Trebuchet MS" w:hAnsi="Trebuchet MS"/>
        </w:rPr>
        <w:t>Wydział miał zaplanowane wydatki w wysokości 4</w:t>
      </w:r>
      <w:r w:rsidR="00055D0D">
        <w:rPr>
          <w:rFonts w:ascii="Trebuchet MS" w:hAnsi="Trebuchet MS"/>
        </w:rPr>
        <w:t xml:space="preserve">08 tys. zł. z czego wydatkowano kwotę 290 tys. zł co stanowi 71%. W skład tych wydatków  wchodziły przede wszystkim konkursy urbanistyczno architektoniczne. Jedną z ważniejszych pozycji była  asysta na aplikację do rejestru spraw i decyzji. Nie wykonaliśmy 116 tysięcy złotych, tj. ok. 28,9%. W skład tego wchodzą dwie  pozycje, tj. nieogłoszenie konkursu na Targ Rybny ok. 50 tys. zł i usługi pochodne związane z konkursem oraz kunszt wodny – specyfikacja techniczna do aranżacji wnętrza sali z makietą budynku kunsztu wodnego. Pozycja ta była planowana w roku 2016 ale </w:t>
      </w:r>
      <w:r w:rsidR="00055D0D">
        <w:rPr>
          <w:rFonts w:ascii="Trebuchet MS" w:hAnsi="Trebuchet MS"/>
        </w:rPr>
        <w:lastRenderedPageBreak/>
        <w:t xml:space="preserve">ze względu na optymalizacje kosztów budynku przeniesiona została na rok bieżący i już zrealizowana. Dziękuję bardzo.   </w:t>
      </w:r>
    </w:p>
    <w:p w:rsidR="00055D0D" w:rsidRDefault="00055D0D" w:rsidP="0059526D">
      <w:pPr>
        <w:spacing w:line="240" w:lineRule="auto"/>
        <w:contextualSpacing/>
        <w:jc w:val="both"/>
        <w:rPr>
          <w:rFonts w:ascii="Trebuchet MS" w:hAnsi="Trebuchet MS"/>
        </w:rPr>
      </w:pPr>
    </w:p>
    <w:p w:rsidR="00C90E88" w:rsidRPr="00F64F6E" w:rsidRDefault="00C90E88" w:rsidP="0059526D">
      <w:pPr>
        <w:spacing w:after="0" w:line="240" w:lineRule="auto"/>
        <w:ind w:right="1"/>
        <w:jc w:val="both"/>
        <w:rPr>
          <w:rFonts w:ascii="Trebuchet MS" w:hAnsi="Trebuchet MS"/>
          <w:b/>
        </w:rPr>
      </w:pPr>
      <w:r w:rsidRPr="00F64F6E">
        <w:rPr>
          <w:rFonts w:ascii="Trebuchet MS" w:hAnsi="Trebuchet MS"/>
          <w:b/>
        </w:rPr>
        <w:t>Kazimierz Koralewski  - przewodniczący  Komisji</w:t>
      </w:r>
    </w:p>
    <w:p w:rsidR="00C90E88" w:rsidRDefault="00C90E88" w:rsidP="0059526D">
      <w:pPr>
        <w:spacing w:after="0" w:line="240" w:lineRule="auto"/>
        <w:jc w:val="both"/>
        <w:rPr>
          <w:rFonts w:ascii="Trebuchet MS" w:hAnsi="Trebuchet MS"/>
        </w:rPr>
      </w:pPr>
      <w:r>
        <w:rPr>
          <w:rFonts w:ascii="Trebuchet MS" w:hAnsi="Trebuchet MS"/>
        </w:rPr>
        <w:t xml:space="preserve">Bardzo dziękuję.  Bardzo proszę Panie radny. </w:t>
      </w:r>
    </w:p>
    <w:p w:rsidR="00C90E88" w:rsidRPr="00855B4F" w:rsidRDefault="00C90E88" w:rsidP="0059526D">
      <w:pPr>
        <w:spacing w:after="0" w:line="240" w:lineRule="auto"/>
        <w:jc w:val="both"/>
        <w:rPr>
          <w:rFonts w:ascii="Trebuchet MS" w:hAnsi="Trebuchet MS"/>
          <w:sz w:val="16"/>
          <w:szCs w:val="16"/>
        </w:rPr>
      </w:pPr>
    </w:p>
    <w:p w:rsidR="00055D0D" w:rsidRDefault="00055D0D" w:rsidP="0059526D">
      <w:pPr>
        <w:spacing w:line="240" w:lineRule="auto"/>
        <w:contextualSpacing/>
        <w:jc w:val="both"/>
        <w:rPr>
          <w:rFonts w:ascii="Trebuchet MS" w:hAnsi="Trebuchet MS"/>
          <w:b/>
        </w:rPr>
      </w:pPr>
      <w:r>
        <w:rPr>
          <w:rFonts w:ascii="Trebuchet MS" w:hAnsi="Trebuchet MS"/>
          <w:b/>
        </w:rPr>
        <w:t>Mariusz Andrzejczak</w:t>
      </w:r>
      <w:r>
        <w:rPr>
          <w:rFonts w:ascii="Trebuchet MS" w:hAnsi="Trebuchet MS"/>
        </w:rPr>
        <w:t xml:space="preserve">– </w:t>
      </w:r>
      <w:r w:rsidRPr="002D7DB6">
        <w:rPr>
          <w:rFonts w:ascii="Trebuchet MS" w:hAnsi="Trebuchet MS"/>
          <w:b/>
        </w:rPr>
        <w:t>członek Komisji</w:t>
      </w:r>
      <w:r>
        <w:rPr>
          <w:rFonts w:ascii="Trebuchet MS" w:hAnsi="Trebuchet MS"/>
          <w:b/>
        </w:rPr>
        <w:t>.</w:t>
      </w:r>
    </w:p>
    <w:p w:rsidR="00055D0D" w:rsidRDefault="0059526D" w:rsidP="0059526D">
      <w:pPr>
        <w:spacing w:after="0" w:line="240" w:lineRule="auto"/>
        <w:ind w:right="1"/>
        <w:jc w:val="both"/>
        <w:rPr>
          <w:rFonts w:ascii="Trebuchet MS" w:hAnsi="Trebuchet MS"/>
        </w:rPr>
      </w:pPr>
      <w:r>
        <w:rPr>
          <w:rFonts w:ascii="Trebuchet MS" w:hAnsi="Trebuchet MS"/>
        </w:rPr>
        <w:t xml:space="preserve">Jak powiedziano nie wykonano jednego z konkursów na koncepcję zagospodarowania Targu Rybnego i nie można było wydatkować części środków. Natomiast  w wyniku kontroli dokumentów nie stwierdzono nieprawidłowości i naruszeń. W 2016r. w Wydziale Urbanistyki i Architektury  utrzymana została dyscyplina finansowa a uzyskane wyjaśnienia są satysfakcjonujące. </w:t>
      </w:r>
    </w:p>
    <w:p w:rsidR="0059526D" w:rsidRDefault="0059526D" w:rsidP="0059526D">
      <w:pPr>
        <w:spacing w:after="0" w:line="240" w:lineRule="auto"/>
        <w:ind w:right="1"/>
        <w:jc w:val="both"/>
        <w:rPr>
          <w:rFonts w:ascii="Trebuchet MS" w:hAnsi="Trebuchet MS"/>
        </w:rPr>
      </w:pPr>
    </w:p>
    <w:p w:rsidR="002C5C77" w:rsidRPr="00F64F6E" w:rsidRDefault="002C5C77" w:rsidP="0059526D">
      <w:pPr>
        <w:spacing w:after="0" w:line="240" w:lineRule="auto"/>
        <w:ind w:right="1"/>
        <w:jc w:val="both"/>
        <w:rPr>
          <w:rFonts w:ascii="Trebuchet MS" w:hAnsi="Trebuchet MS"/>
          <w:b/>
        </w:rPr>
      </w:pPr>
      <w:r w:rsidRPr="00F64F6E">
        <w:rPr>
          <w:rFonts w:ascii="Trebuchet MS" w:hAnsi="Trebuchet MS"/>
          <w:b/>
        </w:rPr>
        <w:t>Kazimierz Koralewski  - przewodniczący  Komisji</w:t>
      </w:r>
    </w:p>
    <w:p w:rsidR="002C5C77" w:rsidRPr="00855B4F" w:rsidRDefault="002C5C77" w:rsidP="0059526D">
      <w:pPr>
        <w:spacing w:after="0" w:line="240" w:lineRule="auto"/>
        <w:jc w:val="both"/>
        <w:rPr>
          <w:rFonts w:ascii="Trebuchet MS" w:hAnsi="Trebuchet MS"/>
        </w:rPr>
      </w:pPr>
      <w:r>
        <w:rPr>
          <w:rFonts w:ascii="Trebuchet MS" w:hAnsi="Trebuchet MS"/>
        </w:rPr>
        <w:t xml:space="preserve">Bardzo dziękuję.  Czy są pytania ze strony członków Komisji. Nie widzę. Jeśli nie ma pytań  to przechodzimy do   omówienia  wykonania budżetu  kolejnego wydziału. </w:t>
      </w:r>
    </w:p>
    <w:p w:rsidR="002C5C77" w:rsidRDefault="002C5C77" w:rsidP="00855B4F">
      <w:pPr>
        <w:contextualSpacing/>
        <w:jc w:val="both"/>
        <w:rPr>
          <w:rFonts w:ascii="Trebuchet MS" w:hAnsi="Trebuchet MS"/>
        </w:rPr>
      </w:pPr>
    </w:p>
    <w:p w:rsidR="006C3907" w:rsidRDefault="006C3907" w:rsidP="002C5C77">
      <w:pPr>
        <w:contextualSpacing/>
        <w:jc w:val="center"/>
        <w:rPr>
          <w:rFonts w:asciiTheme="minorHAnsi" w:hAnsiTheme="minorHAnsi"/>
          <w:i/>
          <w:sz w:val="28"/>
          <w:szCs w:val="28"/>
          <w:u w:val="single"/>
        </w:rPr>
      </w:pPr>
      <w:r w:rsidRPr="002C5C77">
        <w:rPr>
          <w:rFonts w:asciiTheme="minorHAnsi" w:hAnsiTheme="minorHAnsi"/>
          <w:i/>
          <w:sz w:val="28"/>
          <w:szCs w:val="28"/>
          <w:u w:val="single"/>
        </w:rPr>
        <w:t>Biuro Miejskiego Konserwatora Zabytków</w:t>
      </w:r>
    </w:p>
    <w:p w:rsidR="0059526D" w:rsidRDefault="0059526D" w:rsidP="0059526D">
      <w:pPr>
        <w:spacing w:line="240" w:lineRule="auto"/>
        <w:contextualSpacing/>
        <w:jc w:val="both"/>
        <w:rPr>
          <w:rFonts w:ascii="Trebuchet MS" w:hAnsi="Trebuchet MS"/>
          <w:b/>
        </w:rPr>
      </w:pPr>
      <w:r>
        <w:rPr>
          <w:rFonts w:ascii="Trebuchet MS" w:hAnsi="Trebuchet MS"/>
        </w:rPr>
        <w:t>Z uwagi na brak przedstawiciela Biura Miejskiego Konserwatora Zabytków wykonanie</w:t>
      </w:r>
      <w:r w:rsidRPr="002D7DB6">
        <w:rPr>
          <w:rFonts w:ascii="Trebuchet MS" w:hAnsi="Trebuchet MS"/>
        </w:rPr>
        <w:t xml:space="preserve"> </w:t>
      </w:r>
      <w:r>
        <w:rPr>
          <w:rFonts w:ascii="Trebuchet MS" w:hAnsi="Trebuchet MS"/>
        </w:rPr>
        <w:t xml:space="preserve">przedstawił </w:t>
      </w:r>
      <w:r w:rsidRPr="002D7DB6">
        <w:rPr>
          <w:rFonts w:ascii="Trebuchet MS" w:hAnsi="Trebuchet MS"/>
          <w:b/>
        </w:rPr>
        <w:t xml:space="preserve">radny </w:t>
      </w:r>
      <w:r>
        <w:rPr>
          <w:rFonts w:ascii="Trebuchet MS" w:hAnsi="Trebuchet MS"/>
          <w:b/>
        </w:rPr>
        <w:t>Mariusz Andrzejczak</w:t>
      </w:r>
      <w:r>
        <w:rPr>
          <w:rFonts w:ascii="Trebuchet MS" w:hAnsi="Trebuchet MS"/>
        </w:rPr>
        <w:t xml:space="preserve">– </w:t>
      </w:r>
      <w:r w:rsidRPr="002D7DB6">
        <w:rPr>
          <w:rFonts w:ascii="Trebuchet MS" w:hAnsi="Trebuchet MS"/>
          <w:b/>
        </w:rPr>
        <w:t>członek Komisji</w:t>
      </w:r>
      <w:r>
        <w:rPr>
          <w:rFonts w:ascii="Trebuchet MS" w:hAnsi="Trebuchet MS"/>
          <w:b/>
        </w:rPr>
        <w:t>.</w:t>
      </w:r>
    </w:p>
    <w:p w:rsidR="0059526D" w:rsidRDefault="0059526D" w:rsidP="0059526D">
      <w:pPr>
        <w:spacing w:line="240" w:lineRule="auto"/>
        <w:contextualSpacing/>
        <w:jc w:val="both"/>
        <w:rPr>
          <w:rFonts w:ascii="Trebuchet MS" w:hAnsi="Trebuchet MS"/>
          <w:b/>
        </w:rPr>
      </w:pPr>
      <w:r>
        <w:rPr>
          <w:rFonts w:ascii="Trebuchet MS" w:hAnsi="Trebuchet MS"/>
        </w:rPr>
        <w:t xml:space="preserve">Zakres kontroli dotyczył wykonania  budżetu w 2016r. Plan wydatków  ogółem – 2.677.366 zł, wykonano 1.879.727 zł, co stanowi 70,21 % planu. </w:t>
      </w:r>
    </w:p>
    <w:p w:rsidR="000B20EC" w:rsidRDefault="0059526D" w:rsidP="0059526D">
      <w:pPr>
        <w:spacing w:line="240" w:lineRule="auto"/>
        <w:contextualSpacing/>
        <w:jc w:val="both"/>
        <w:rPr>
          <w:rFonts w:ascii="Trebuchet MS" w:hAnsi="Trebuchet MS"/>
        </w:rPr>
      </w:pPr>
      <w:r w:rsidRPr="0059526D">
        <w:rPr>
          <w:rFonts w:ascii="Trebuchet MS" w:hAnsi="Trebuchet MS"/>
        </w:rPr>
        <w:t>Częś</w:t>
      </w:r>
      <w:r>
        <w:rPr>
          <w:rFonts w:ascii="Trebuchet MS" w:hAnsi="Trebuchet MS"/>
        </w:rPr>
        <w:t>ć</w:t>
      </w:r>
      <w:r w:rsidRPr="0059526D">
        <w:rPr>
          <w:rFonts w:ascii="Trebuchet MS" w:hAnsi="Trebuchet MS"/>
        </w:rPr>
        <w:t xml:space="preserve"> środków zaplanowanych w Biurze Miejskiego Konserwatora Zabytków </w:t>
      </w:r>
      <w:r>
        <w:rPr>
          <w:rFonts w:ascii="Trebuchet MS" w:hAnsi="Trebuchet MS"/>
        </w:rPr>
        <w:t>została przekazana do Wydziału</w:t>
      </w:r>
      <w:r w:rsidR="000B20EC">
        <w:rPr>
          <w:rFonts w:ascii="Trebuchet MS" w:hAnsi="Trebuchet MS"/>
        </w:rPr>
        <w:t xml:space="preserve"> Programów Rozwojowych, który </w:t>
      </w:r>
      <w:r>
        <w:rPr>
          <w:rFonts w:ascii="Trebuchet MS" w:hAnsi="Trebuchet MS"/>
        </w:rPr>
        <w:t>kończ</w:t>
      </w:r>
      <w:r w:rsidR="000B20EC">
        <w:rPr>
          <w:rFonts w:ascii="Trebuchet MS" w:hAnsi="Trebuchet MS"/>
        </w:rPr>
        <w:t>y</w:t>
      </w:r>
      <w:r>
        <w:rPr>
          <w:rFonts w:ascii="Trebuchet MS" w:hAnsi="Trebuchet MS"/>
        </w:rPr>
        <w:t xml:space="preserve">ł inwestycję, która wcześniej była w ramach </w:t>
      </w:r>
      <w:r w:rsidR="000B20EC">
        <w:rPr>
          <w:rFonts w:ascii="Trebuchet MS" w:hAnsi="Trebuchet MS"/>
        </w:rPr>
        <w:t>Biura. Chodziło o prace konserwatorskie przy elewacja</w:t>
      </w:r>
      <w:r w:rsidR="00953A26">
        <w:rPr>
          <w:rFonts w:ascii="Trebuchet MS" w:hAnsi="Trebuchet MS"/>
        </w:rPr>
        <w:t>ch</w:t>
      </w:r>
      <w:r w:rsidR="000B20EC">
        <w:rPr>
          <w:rFonts w:ascii="Trebuchet MS" w:hAnsi="Trebuchet MS"/>
        </w:rPr>
        <w:t xml:space="preserve"> dawnego kościoła </w:t>
      </w:r>
      <w:proofErr w:type="spellStart"/>
      <w:r w:rsidR="000B20EC">
        <w:rPr>
          <w:rFonts w:ascii="Trebuchet MS" w:hAnsi="Trebuchet MS"/>
        </w:rPr>
        <w:t>pw</w:t>
      </w:r>
      <w:proofErr w:type="spellEnd"/>
      <w:r w:rsidR="000B20EC">
        <w:rPr>
          <w:rFonts w:ascii="Trebuchet MS" w:hAnsi="Trebuchet MS"/>
        </w:rPr>
        <w:t>. Świętego Ducha, obecnie jest to szkoła podstawowa przy ul. Grobla IV 8. Inwestorem zastępczym jest tam Dyrekcja Rozbudowy Miasta Gdańska. Nie zrealizowanie  w pełni wydatków  wynikało też z  przesunięć środków, które miały być przeznaczone na  rewitalizacj</w:t>
      </w:r>
      <w:r w:rsidR="00953A26">
        <w:rPr>
          <w:rFonts w:ascii="Trebuchet MS" w:hAnsi="Trebuchet MS"/>
        </w:rPr>
        <w:t>ę</w:t>
      </w:r>
      <w:r w:rsidR="000B20EC">
        <w:rPr>
          <w:rFonts w:ascii="Trebuchet MS" w:hAnsi="Trebuchet MS"/>
        </w:rPr>
        <w:t xml:space="preserve"> i konserwację Prowincji  Franciszkanów Konwentualnych przy ul. Świętej Trójcy 4. Niestety  Zakon Franciszkanów nie uzyskał dotacji, gdyż nie był w stanie pokryć udziału  własnego. W związku z tym, środki wróciły do budżetu miasta. </w:t>
      </w:r>
    </w:p>
    <w:p w:rsidR="0059526D" w:rsidRDefault="000B20EC" w:rsidP="0059526D">
      <w:pPr>
        <w:spacing w:line="240" w:lineRule="auto"/>
        <w:contextualSpacing/>
        <w:jc w:val="both"/>
        <w:rPr>
          <w:rFonts w:ascii="Trebuchet MS" w:hAnsi="Trebuchet MS"/>
          <w:b/>
        </w:rPr>
      </w:pPr>
      <w:r>
        <w:rPr>
          <w:rFonts w:ascii="Trebuchet MS" w:hAnsi="Trebuchet MS"/>
        </w:rPr>
        <w:t xml:space="preserve">W wyniku kontroli nie stwierdzono nieprawidłowości  i naruszeń jak również utrzymana została  dyscyplinarna a uzyskane wyjaśnienia są satysfakcjonujące. </w:t>
      </w:r>
    </w:p>
    <w:p w:rsidR="00A844D9" w:rsidRPr="00A844D9" w:rsidRDefault="00A844D9" w:rsidP="00A844D9">
      <w:pPr>
        <w:spacing w:after="0" w:line="240" w:lineRule="auto"/>
        <w:ind w:right="1"/>
        <w:jc w:val="both"/>
        <w:rPr>
          <w:rFonts w:ascii="Trebuchet MS" w:hAnsi="Trebuchet MS"/>
          <w:b/>
          <w:sz w:val="16"/>
          <w:szCs w:val="16"/>
        </w:rPr>
      </w:pPr>
    </w:p>
    <w:p w:rsidR="00A844D9" w:rsidRPr="00A844D9" w:rsidRDefault="00A844D9" w:rsidP="00A844D9">
      <w:pPr>
        <w:spacing w:after="0" w:line="240" w:lineRule="auto"/>
        <w:ind w:right="1"/>
        <w:jc w:val="both"/>
        <w:rPr>
          <w:rFonts w:ascii="Trebuchet MS" w:hAnsi="Trebuchet MS"/>
          <w:sz w:val="16"/>
          <w:szCs w:val="16"/>
        </w:rPr>
      </w:pPr>
    </w:p>
    <w:p w:rsidR="00A844D9" w:rsidRPr="00F64F6E" w:rsidRDefault="00A844D9" w:rsidP="00A844D9">
      <w:pPr>
        <w:spacing w:after="0" w:line="240" w:lineRule="auto"/>
        <w:ind w:right="1"/>
        <w:jc w:val="both"/>
        <w:rPr>
          <w:rFonts w:ascii="Trebuchet MS" w:hAnsi="Trebuchet MS"/>
          <w:b/>
        </w:rPr>
      </w:pPr>
      <w:r w:rsidRPr="00F64F6E">
        <w:rPr>
          <w:rFonts w:ascii="Trebuchet MS" w:hAnsi="Trebuchet MS"/>
          <w:b/>
        </w:rPr>
        <w:t>Kazimierz Koralewski  - przewodniczący  Komisji</w:t>
      </w:r>
    </w:p>
    <w:p w:rsidR="00A844D9" w:rsidRDefault="00A844D9" w:rsidP="00A844D9">
      <w:pPr>
        <w:spacing w:after="0" w:line="240" w:lineRule="auto"/>
        <w:jc w:val="both"/>
        <w:rPr>
          <w:rFonts w:ascii="Trebuchet MS" w:hAnsi="Trebuchet MS"/>
        </w:rPr>
      </w:pPr>
      <w:r>
        <w:rPr>
          <w:rFonts w:ascii="Trebuchet MS" w:hAnsi="Trebuchet MS"/>
        </w:rPr>
        <w:t xml:space="preserve">Bardzo dziękuję.  Czy są pytania ze strony członków Komisji. Nie widzę. Jeśli nie ma, to przechodzimy do   omówienia  wykonania budżetu  kolejnego wydziału. </w:t>
      </w:r>
    </w:p>
    <w:p w:rsidR="00A844D9" w:rsidRPr="00855B4F" w:rsidRDefault="00A844D9" w:rsidP="00A844D9">
      <w:pPr>
        <w:spacing w:after="0" w:line="240" w:lineRule="auto"/>
        <w:jc w:val="both"/>
        <w:rPr>
          <w:rFonts w:ascii="Trebuchet MS" w:hAnsi="Trebuchet MS"/>
        </w:rPr>
      </w:pPr>
      <w:r>
        <w:rPr>
          <w:rFonts w:ascii="Trebuchet MS" w:hAnsi="Trebuchet MS"/>
        </w:rPr>
        <w:t xml:space="preserve">Przechodzimy  teraz   do omówienia  4-ch wydziałów, gdzie kontrole przeprowadził  radny </w:t>
      </w:r>
      <w:r w:rsidR="00D85AF6">
        <w:rPr>
          <w:rFonts w:ascii="Trebuchet MS" w:hAnsi="Trebuchet MS"/>
        </w:rPr>
        <w:t xml:space="preserve"> Wojciech </w:t>
      </w:r>
      <w:proofErr w:type="spellStart"/>
      <w:r w:rsidR="00D85AF6">
        <w:rPr>
          <w:rFonts w:ascii="Trebuchet MS" w:hAnsi="Trebuchet MS"/>
        </w:rPr>
        <w:t>Stybor</w:t>
      </w:r>
      <w:proofErr w:type="spellEnd"/>
      <w:r w:rsidR="00D85AF6">
        <w:rPr>
          <w:rFonts w:ascii="Trebuchet MS" w:hAnsi="Trebuchet MS"/>
        </w:rPr>
        <w:t>.</w:t>
      </w:r>
    </w:p>
    <w:p w:rsidR="00A844D9" w:rsidRDefault="00A844D9" w:rsidP="00A844D9">
      <w:pPr>
        <w:spacing w:line="240" w:lineRule="auto"/>
        <w:contextualSpacing/>
        <w:jc w:val="both"/>
        <w:rPr>
          <w:rFonts w:ascii="Trebuchet MS" w:hAnsi="Trebuchet MS"/>
        </w:rPr>
      </w:pPr>
    </w:p>
    <w:p w:rsidR="006C3907" w:rsidRDefault="006C3907" w:rsidP="002052DE">
      <w:pPr>
        <w:contextualSpacing/>
        <w:jc w:val="center"/>
        <w:rPr>
          <w:i/>
          <w:sz w:val="28"/>
          <w:szCs w:val="28"/>
          <w:u w:val="single"/>
        </w:rPr>
      </w:pPr>
      <w:r w:rsidRPr="002052DE">
        <w:rPr>
          <w:i/>
          <w:sz w:val="28"/>
          <w:szCs w:val="28"/>
          <w:u w:val="single"/>
        </w:rPr>
        <w:t xml:space="preserve">Biuro  </w:t>
      </w:r>
      <w:r w:rsidR="00D85AF6">
        <w:rPr>
          <w:i/>
          <w:sz w:val="28"/>
          <w:szCs w:val="28"/>
          <w:u w:val="single"/>
        </w:rPr>
        <w:t xml:space="preserve">Audytu </w:t>
      </w:r>
      <w:r w:rsidRPr="002052DE">
        <w:rPr>
          <w:i/>
          <w:sz w:val="28"/>
          <w:szCs w:val="28"/>
          <w:u w:val="single"/>
        </w:rPr>
        <w:t>Kontroli</w:t>
      </w:r>
    </w:p>
    <w:p w:rsidR="00D85AF6" w:rsidRDefault="003E2C5E" w:rsidP="009363C2">
      <w:pPr>
        <w:spacing w:line="240" w:lineRule="auto"/>
        <w:contextualSpacing/>
        <w:jc w:val="both"/>
        <w:rPr>
          <w:rFonts w:ascii="Trebuchet MS" w:hAnsi="Trebuchet MS"/>
          <w:b/>
        </w:rPr>
      </w:pPr>
      <w:r>
        <w:rPr>
          <w:rFonts w:ascii="Trebuchet MS" w:hAnsi="Trebuchet MS"/>
          <w:b/>
        </w:rPr>
        <w:t xml:space="preserve">Zbigniew </w:t>
      </w:r>
      <w:proofErr w:type="spellStart"/>
      <w:r>
        <w:rPr>
          <w:rFonts w:ascii="Trebuchet MS" w:hAnsi="Trebuchet MS"/>
          <w:b/>
        </w:rPr>
        <w:t>Macczak</w:t>
      </w:r>
      <w:proofErr w:type="spellEnd"/>
      <w:r>
        <w:rPr>
          <w:rFonts w:ascii="Trebuchet MS" w:hAnsi="Trebuchet MS"/>
          <w:b/>
        </w:rPr>
        <w:t xml:space="preserve"> – Dyrektor Biura Audytu i Kontroli </w:t>
      </w:r>
    </w:p>
    <w:p w:rsidR="003E2C5E" w:rsidRPr="003E2C5E" w:rsidRDefault="003E2C5E" w:rsidP="003E2C5E">
      <w:pPr>
        <w:spacing w:line="240" w:lineRule="auto"/>
        <w:contextualSpacing/>
        <w:jc w:val="both"/>
        <w:rPr>
          <w:rFonts w:ascii="Trebuchet MS" w:hAnsi="Trebuchet MS"/>
        </w:rPr>
      </w:pPr>
      <w:r w:rsidRPr="003E2C5E">
        <w:rPr>
          <w:rFonts w:ascii="Trebuchet MS" w:hAnsi="Trebuchet MS"/>
        </w:rPr>
        <w:t>Od miesiąca jestem dyrektorem Biura Audytu i Kontroli</w:t>
      </w:r>
      <w:r>
        <w:rPr>
          <w:rFonts w:ascii="Trebuchet MS" w:hAnsi="Trebuchet MS"/>
        </w:rPr>
        <w:t xml:space="preserve">, które powstało po połączeniu czterech jednostek: bhp i </w:t>
      </w:r>
      <w:proofErr w:type="spellStart"/>
      <w:r>
        <w:rPr>
          <w:rFonts w:ascii="Trebuchet MS" w:hAnsi="Trebuchet MS"/>
        </w:rPr>
        <w:t>ppoż</w:t>
      </w:r>
      <w:proofErr w:type="spellEnd"/>
      <w:r>
        <w:rPr>
          <w:rFonts w:ascii="Trebuchet MS" w:hAnsi="Trebuchet MS"/>
        </w:rPr>
        <w:t xml:space="preserve">, referatu niejawności,  audytu i kontroli. Budżet Biura  to kwota 197 tys. zł. ukierunkowany był na bhp i ppoż. W </w:t>
      </w:r>
      <w:r w:rsidR="00953A26">
        <w:rPr>
          <w:rFonts w:ascii="Trebuchet MS" w:hAnsi="Trebuchet MS"/>
        </w:rPr>
        <w:t>zakresie</w:t>
      </w:r>
      <w:r>
        <w:rPr>
          <w:rFonts w:ascii="Trebuchet MS" w:hAnsi="Trebuchet MS"/>
        </w:rPr>
        <w:t xml:space="preserve">  bezpieczeństwa i higieny pracy to przede wszystkim zakupy okularów i odzieży roboczej, szkolenia i remonty.  Budżet zrealizowano  na poziomie 90%.  </w:t>
      </w:r>
      <w:r w:rsidRPr="003E2C5E">
        <w:rPr>
          <w:rFonts w:ascii="Trebuchet MS" w:hAnsi="Trebuchet MS"/>
        </w:rPr>
        <w:t xml:space="preserve"> </w:t>
      </w:r>
    </w:p>
    <w:p w:rsidR="00382666" w:rsidRDefault="00382666" w:rsidP="003367AB">
      <w:pPr>
        <w:spacing w:line="240" w:lineRule="auto"/>
        <w:contextualSpacing/>
        <w:jc w:val="both"/>
        <w:rPr>
          <w:rFonts w:ascii="Trebuchet MS" w:hAnsi="Trebuchet MS"/>
          <w:b/>
          <w:sz w:val="16"/>
          <w:szCs w:val="16"/>
        </w:rPr>
      </w:pPr>
    </w:p>
    <w:p w:rsidR="00382666" w:rsidRDefault="00382666" w:rsidP="003367AB">
      <w:pPr>
        <w:spacing w:line="240" w:lineRule="auto"/>
        <w:contextualSpacing/>
        <w:jc w:val="both"/>
        <w:rPr>
          <w:rFonts w:ascii="Trebuchet MS" w:hAnsi="Trebuchet MS"/>
          <w:b/>
          <w:sz w:val="16"/>
          <w:szCs w:val="16"/>
        </w:rPr>
      </w:pPr>
    </w:p>
    <w:p w:rsidR="00382666" w:rsidRDefault="00382666" w:rsidP="003367AB">
      <w:pPr>
        <w:spacing w:line="240" w:lineRule="auto"/>
        <w:contextualSpacing/>
        <w:jc w:val="both"/>
        <w:rPr>
          <w:rFonts w:ascii="Trebuchet MS" w:hAnsi="Trebuchet MS"/>
          <w:b/>
          <w:sz w:val="16"/>
          <w:szCs w:val="16"/>
        </w:rPr>
      </w:pPr>
    </w:p>
    <w:p w:rsidR="003367AB" w:rsidRDefault="003367AB" w:rsidP="003367AB">
      <w:pPr>
        <w:spacing w:line="240" w:lineRule="auto"/>
        <w:contextualSpacing/>
        <w:jc w:val="both"/>
        <w:rPr>
          <w:rFonts w:ascii="Trebuchet MS" w:hAnsi="Trebuchet MS"/>
          <w:b/>
        </w:rPr>
      </w:pPr>
      <w:r>
        <w:rPr>
          <w:rFonts w:ascii="Trebuchet MS" w:hAnsi="Trebuchet MS"/>
          <w:b/>
        </w:rPr>
        <w:lastRenderedPageBreak/>
        <w:t xml:space="preserve">Wojciech </w:t>
      </w:r>
      <w:proofErr w:type="spellStart"/>
      <w:r>
        <w:rPr>
          <w:rFonts w:ascii="Trebuchet MS" w:hAnsi="Trebuchet MS"/>
          <w:b/>
        </w:rPr>
        <w:t>Stybor</w:t>
      </w:r>
      <w:proofErr w:type="spellEnd"/>
      <w:r>
        <w:rPr>
          <w:rFonts w:ascii="Trebuchet MS" w:hAnsi="Trebuchet MS"/>
          <w:b/>
        </w:rPr>
        <w:t xml:space="preserve"> </w:t>
      </w:r>
      <w:r w:rsidRPr="005829D6">
        <w:rPr>
          <w:rFonts w:ascii="Trebuchet MS" w:hAnsi="Trebuchet MS"/>
          <w:b/>
        </w:rPr>
        <w:t>– członek Komisji</w:t>
      </w:r>
    </w:p>
    <w:p w:rsidR="003367AB" w:rsidRDefault="003E2C5E" w:rsidP="003367AB">
      <w:pPr>
        <w:spacing w:line="240" w:lineRule="auto"/>
        <w:contextualSpacing/>
        <w:jc w:val="both"/>
        <w:rPr>
          <w:rFonts w:ascii="Trebuchet MS" w:hAnsi="Trebuchet MS"/>
        </w:rPr>
      </w:pPr>
      <w:r>
        <w:rPr>
          <w:rFonts w:ascii="Trebuchet MS" w:hAnsi="Trebuchet MS"/>
        </w:rPr>
        <w:t xml:space="preserve">Kontrola przeprowadzona  w Biurze Audytu i Kontroli nie wykazała nieprawidłowości w realizacji planu dochodów i wydatków Biura. Kontrola miała na celu sprawdzenie wykonania planu w oparciu o zasadę legalności, gospodarności, racjonalności i celowości. Przeprowadzona  została w oparciu o wywiad z urzędnikami oraz analizę dokumentów. Nie mam żadnych zastrzeżeń i wnoszę o przyjęcie protokołu  z kontroli bez zastrzeżeń. </w:t>
      </w:r>
    </w:p>
    <w:p w:rsidR="003E2C5E" w:rsidRPr="003E2C5E" w:rsidRDefault="003E2C5E" w:rsidP="003367AB">
      <w:pPr>
        <w:spacing w:line="240" w:lineRule="auto"/>
        <w:contextualSpacing/>
        <w:jc w:val="both"/>
        <w:rPr>
          <w:rFonts w:ascii="Trebuchet MS" w:hAnsi="Trebuchet MS"/>
          <w:sz w:val="16"/>
          <w:szCs w:val="16"/>
        </w:rPr>
      </w:pPr>
    </w:p>
    <w:p w:rsidR="003367AB" w:rsidRPr="00F64F6E" w:rsidRDefault="003367AB" w:rsidP="003367AB">
      <w:pPr>
        <w:spacing w:after="0" w:line="240" w:lineRule="auto"/>
        <w:ind w:right="1"/>
        <w:jc w:val="both"/>
        <w:rPr>
          <w:rFonts w:ascii="Trebuchet MS" w:hAnsi="Trebuchet MS"/>
          <w:b/>
        </w:rPr>
      </w:pPr>
      <w:r w:rsidRPr="00F64F6E">
        <w:rPr>
          <w:rFonts w:ascii="Trebuchet MS" w:hAnsi="Trebuchet MS"/>
          <w:b/>
        </w:rPr>
        <w:t>Kazimierz Koralewski  - przewodniczący  Komisji</w:t>
      </w:r>
    </w:p>
    <w:p w:rsidR="003367AB" w:rsidRDefault="003367AB" w:rsidP="003367AB">
      <w:pPr>
        <w:spacing w:line="240" w:lineRule="auto"/>
        <w:contextualSpacing/>
        <w:jc w:val="both"/>
        <w:rPr>
          <w:rFonts w:ascii="Trebuchet MS" w:hAnsi="Trebuchet MS"/>
        </w:rPr>
      </w:pPr>
      <w:r>
        <w:rPr>
          <w:rFonts w:ascii="Trebuchet MS" w:hAnsi="Trebuchet MS"/>
        </w:rPr>
        <w:t>Bardzo dziękuję. Jeśli  nie ma pytań, to przechodzimy  do kolejn</w:t>
      </w:r>
      <w:r w:rsidR="00DA306D">
        <w:rPr>
          <w:rFonts w:ascii="Trebuchet MS" w:hAnsi="Trebuchet MS"/>
        </w:rPr>
        <w:t xml:space="preserve">ego Wydziału. </w:t>
      </w:r>
    </w:p>
    <w:p w:rsidR="002052DE" w:rsidRPr="008800DE" w:rsidRDefault="002052DE" w:rsidP="002052DE">
      <w:pPr>
        <w:contextualSpacing/>
        <w:jc w:val="both"/>
        <w:rPr>
          <w:i/>
          <w:sz w:val="16"/>
          <w:szCs w:val="16"/>
        </w:rPr>
      </w:pPr>
    </w:p>
    <w:p w:rsidR="006C3907" w:rsidRDefault="006C3907" w:rsidP="00DA306D">
      <w:pPr>
        <w:ind w:left="927"/>
        <w:contextualSpacing/>
        <w:jc w:val="center"/>
        <w:rPr>
          <w:i/>
        </w:rPr>
      </w:pPr>
      <w:r w:rsidRPr="00DA306D">
        <w:rPr>
          <w:i/>
          <w:sz w:val="28"/>
          <w:szCs w:val="28"/>
          <w:u w:val="single"/>
        </w:rPr>
        <w:t>Wydział  Gospodarki Komunalnej</w:t>
      </w:r>
    </w:p>
    <w:p w:rsidR="00DA306D" w:rsidRPr="00DA306D" w:rsidRDefault="00DA306D" w:rsidP="00B104DD">
      <w:pPr>
        <w:spacing w:line="240" w:lineRule="auto"/>
        <w:contextualSpacing/>
        <w:jc w:val="both"/>
        <w:rPr>
          <w:rFonts w:ascii="Trebuchet MS" w:hAnsi="Trebuchet MS"/>
          <w:b/>
        </w:rPr>
      </w:pPr>
      <w:r w:rsidRPr="00DA306D">
        <w:rPr>
          <w:rFonts w:ascii="Trebuchet MS" w:hAnsi="Trebuchet MS"/>
          <w:b/>
        </w:rPr>
        <w:t xml:space="preserve">Maria </w:t>
      </w:r>
      <w:proofErr w:type="spellStart"/>
      <w:r w:rsidRPr="00DA306D">
        <w:rPr>
          <w:rFonts w:ascii="Trebuchet MS" w:hAnsi="Trebuchet MS"/>
          <w:b/>
        </w:rPr>
        <w:t>Skoroszewska</w:t>
      </w:r>
      <w:proofErr w:type="spellEnd"/>
      <w:r w:rsidRPr="00DA306D">
        <w:rPr>
          <w:rFonts w:ascii="Trebuchet MS" w:hAnsi="Trebuchet MS"/>
          <w:b/>
        </w:rPr>
        <w:t xml:space="preserve"> – Kierownik Referatu Ekonomicznego Wydziału Gospodarki Komunalnej</w:t>
      </w:r>
    </w:p>
    <w:p w:rsidR="006529DF" w:rsidRDefault="006529DF" w:rsidP="004F3173">
      <w:pPr>
        <w:spacing w:line="240" w:lineRule="auto"/>
        <w:contextualSpacing/>
        <w:jc w:val="both"/>
        <w:rPr>
          <w:rFonts w:ascii="Trebuchet MS" w:hAnsi="Trebuchet MS"/>
        </w:rPr>
      </w:pPr>
      <w:r>
        <w:rPr>
          <w:rFonts w:ascii="Trebuchet MS" w:hAnsi="Trebuchet MS"/>
        </w:rPr>
        <w:t>Wydatki Wydziału Gospodarki Komunalnej zamknęły się kwot</w:t>
      </w:r>
      <w:r w:rsidR="00953A26">
        <w:rPr>
          <w:rFonts w:ascii="Trebuchet MS" w:hAnsi="Trebuchet MS"/>
        </w:rPr>
        <w:t>ą</w:t>
      </w:r>
      <w:r>
        <w:rPr>
          <w:rFonts w:ascii="Trebuchet MS" w:hAnsi="Trebuchet MS"/>
        </w:rPr>
        <w:t xml:space="preserve"> 334.011.899 zł i zostały wykonane w 98,92%. Największą pozycją w  naszych wydatkach to  wydatki związane z  komunikacja miejską, które zostały wykonane w 99% na kwotę ponad 283 mln zł. Następna pozycja  to  </w:t>
      </w:r>
      <w:r w:rsidR="00A570AF">
        <w:rPr>
          <w:rFonts w:ascii="Trebuchet MS" w:hAnsi="Trebuchet MS"/>
        </w:rPr>
        <w:t xml:space="preserve">wydatki </w:t>
      </w:r>
      <w:r>
        <w:rPr>
          <w:rFonts w:ascii="Trebuchet MS" w:hAnsi="Trebuchet MS"/>
        </w:rPr>
        <w:t>związane z umową powierzenia dla spółki Gdańskie Wody. Wydatki te zostały wykonane w 99,97% na kwotę ponad 29 mln zł. Kolejne wydatki związane są z utrzymaniem naszej jednostki  ZOO – 12.209 tys. zł, utrzymanie schroniska – 2.</w:t>
      </w:r>
      <w:r w:rsidR="00CD292B">
        <w:rPr>
          <w:rFonts w:ascii="Trebuchet MS" w:hAnsi="Trebuchet MS"/>
        </w:rPr>
        <w:t xml:space="preserve">831 tys. zł,  wydatki związane z  gospodarką nieruchomościami, w tym, z GZNK - 3.865 tys. zł. Ponad  1.090 tys. zł  to wydatki związane  z  mobilnością aktywną. </w:t>
      </w:r>
    </w:p>
    <w:p w:rsidR="00CD292B" w:rsidRDefault="00CD292B" w:rsidP="004F3173">
      <w:pPr>
        <w:spacing w:line="240" w:lineRule="auto"/>
        <w:contextualSpacing/>
        <w:jc w:val="both"/>
        <w:rPr>
          <w:rFonts w:ascii="Trebuchet MS" w:hAnsi="Trebuchet MS"/>
        </w:rPr>
      </w:pPr>
      <w:r>
        <w:rPr>
          <w:rFonts w:ascii="Trebuchet MS" w:hAnsi="Trebuchet MS"/>
        </w:rPr>
        <w:t xml:space="preserve">Dochody zostały wykonane w ponad 100%, tj. w wysokości 194.513.574 zł. Najwyższa pozycja  to dochody  zrealizowane przez Zarząd Transportu Miejskiego, czyli dochody z komunikacji, które zostały zrealizowane w 103%  w wysokości ponad 164 mln zł. Następną dużą pozycją są dochody realizowane przez Miejski Ogród Zoologiczny i też został wykonany ponad plan, tj. 103,42%  w kwocie ponad 9,5 mln zł. </w:t>
      </w:r>
    </w:p>
    <w:p w:rsidR="006529DF" w:rsidRDefault="00CD292B" w:rsidP="004F3173">
      <w:pPr>
        <w:spacing w:line="240" w:lineRule="auto"/>
        <w:contextualSpacing/>
        <w:jc w:val="both"/>
        <w:rPr>
          <w:rFonts w:ascii="Trebuchet MS" w:hAnsi="Trebuchet MS"/>
        </w:rPr>
      </w:pPr>
      <w:r>
        <w:rPr>
          <w:rFonts w:ascii="Trebuchet MS" w:hAnsi="Trebuchet MS"/>
        </w:rPr>
        <w:t>Dochody realizowane przez  Wydział to dochody z koncesji alkoholowych –</w:t>
      </w:r>
      <w:r w:rsidR="00216D61">
        <w:rPr>
          <w:rFonts w:ascii="Trebuchet MS" w:hAnsi="Trebuchet MS"/>
        </w:rPr>
        <w:t xml:space="preserve"> ponad 11.629 </w:t>
      </w:r>
      <w:proofErr w:type="spellStart"/>
      <w:r w:rsidR="00216D61">
        <w:rPr>
          <w:rFonts w:ascii="Trebuchet MS" w:hAnsi="Trebuchet MS"/>
        </w:rPr>
        <w:t>tys.</w:t>
      </w:r>
      <w:r>
        <w:rPr>
          <w:rFonts w:ascii="Trebuchet MS" w:hAnsi="Trebuchet MS"/>
        </w:rPr>
        <w:t>zł</w:t>
      </w:r>
      <w:proofErr w:type="spellEnd"/>
      <w:r>
        <w:rPr>
          <w:rFonts w:ascii="Trebuchet MS" w:hAnsi="Trebuchet MS"/>
        </w:rPr>
        <w:t xml:space="preserve">. Jedyna pozycja niezrealizowana po stronie dochodowej </w:t>
      </w:r>
      <w:r w:rsidR="00216D61">
        <w:rPr>
          <w:rFonts w:ascii="Trebuchet MS" w:hAnsi="Trebuchet MS"/>
        </w:rPr>
        <w:t xml:space="preserve">to odszkodowania związane z uszkodzeniami na systemie melioracyjnym. Z uwagi na przedłużające się procedury </w:t>
      </w:r>
      <w:r>
        <w:rPr>
          <w:rFonts w:ascii="Trebuchet MS" w:hAnsi="Trebuchet MS"/>
        </w:rPr>
        <w:t xml:space="preserve"> </w:t>
      </w:r>
      <w:r w:rsidR="00216D61">
        <w:rPr>
          <w:rFonts w:ascii="Trebuchet MS" w:hAnsi="Trebuchet MS"/>
        </w:rPr>
        <w:t xml:space="preserve">odszkodowawcze dochody te są realizowane w 2017r. W tej chwili zostały  już zrealizowane na ponad 3.300 tys. zł. </w:t>
      </w:r>
    </w:p>
    <w:p w:rsidR="009363C2" w:rsidRPr="0062055C" w:rsidRDefault="009363C2" w:rsidP="004F3173">
      <w:pPr>
        <w:spacing w:line="240" w:lineRule="auto"/>
        <w:contextualSpacing/>
        <w:jc w:val="both"/>
        <w:rPr>
          <w:rFonts w:ascii="Trebuchet MS" w:hAnsi="Trebuchet MS"/>
          <w:sz w:val="16"/>
          <w:szCs w:val="16"/>
        </w:rPr>
      </w:pPr>
    </w:p>
    <w:p w:rsidR="009363C2" w:rsidRDefault="009363C2" w:rsidP="004F3173">
      <w:pPr>
        <w:spacing w:line="240" w:lineRule="auto"/>
        <w:contextualSpacing/>
        <w:jc w:val="both"/>
        <w:rPr>
          <w:rFonts w:ascii="Trebuchet MS" w:hAnsi="Trebuchet MS"/>
          <w:b/>
        </w:rPr>
      </w:pPr>
      <w:r>
        <w:rPr>
          <w:rFonts w:ascii="Trebuchet MS" w:hAnsi="Trebuchet MS"/>
          <w:b/>
        </w:rPr>
        <w:t xml:space="preserve">Wojciech </w:t>
      </w:r>
      <w:proofErr w:type="spellStart"/>
      <w:r>
        <w:rPr>
          <w:rFonts w:ascii="Trebuchet MS" w:hAnsi="Trebuchet MS"/>
          <w:b/>
        </w:rPr>
        <w:t>Stybor</w:t>
      </w:r>
      <w:proofErr w:type="spellEnd"/>
      <w:r>
        <w:rPr>
          <w:rFonts w:ascii="Trebuchet MS" w:hAnsi="Trebuchet MS"/>
          <w:b/>
        </w:rPr>
        <w:t xml:space="preserve"> </w:t>
      </w:r>
      <w:r w:rsidRPr="005829D6">
        <w:rPr>
          <w:rFonts w:ascii="Trebuchet MS" w:hAnsi="Trebuchet MS"/>
          <w:b/>
        </w:rPr>
        <w:t>– członek Komisji</w:t>
      </w:r>
    </w:p>
    <w:p w:rsidR="00216D61" w:rsidRDefault="00216D61" w:rsidP="00216D61">
      <w:pPr>
        <w:spacing w:line="240" w:lineRule="auto"/>
        <w:contextualSpacing/>
        <w:jc w:val="both"/>
        <w:rPr>
          <w:rFonts w:ascii="Trebuchet MS" w:hAnsi="Trebuchet MS"/>
        </w:rPr>
      </w:pPr>
      <w:r>
        <w:rPr>
          <w:rFonts w:ascii="Trebuchet MS" w:hAnsi="Trebuchet MS"/>
        </w:rPr>
        <w:t xml:space="preserve">Dziękuję bardzo. Pani Kierownik dość szczegółowo przekazała nam te informacje. Po przeprowadzeniu kontroli nie widzę znaczących odchyleń dotyczących wykonania wydatków i dochodów. Jeżeli chodzi o zasadę legalności, gospodarności, racjonalności i celowości realizacji planu dochodów i wydatków to nie mam żadnych zastrzeżeń. Bardzo dziękuję  za  pomoc przy kontroli.  </w:t>
      </w:r>
    </w:p>
    <w:p w:rsidR="00A570AF" w:rsidRDefault="00A570AF" w:rsidP="00216D61">
      <w:pPr>
        <w:spacing w:line="240" w:lineRule="auto"/>
        <w:contextualSpacing/>
        <w:jc w:val="both"/>
        <w:rPr>
          <w:rFonts w:ascii="Trebuchet MS" w:hAnsi="Trebuchet MS"/>
          <w:b/>
        </w:rPr>
      </w:pPr>
    </w:p>
    <w:p w:rsidR="009363C2" w:rsidRPr="00216D61" w:rsidRDefault="009363C2" w:rsidP="00216D61">
      <w:pPr>
        <w:spacing w:line="240" w:lineRule="auto"/>
        <w:contextualSpacing/>
        <w:jc w:val="both"/>
        <w:rPr>
          <w:rFonts w:ascii="Trebuchet MS" w:hAnsi="Trebuchet MS"/>
        </w:rPr>
      </w:pPr>
      <w:r w:rsidRPr="00F64F6E">
        <w:rPr>
          <w:rFonts w:ascii="Trebuchet MS" w:hAnsi="Trebuchet MS"/>
          <w:b/>
        </w:rPr>
        <w:t>Kazimierz Koralewski  - przewodniczący  Komisji</w:t>
      </w:r>
    </w:p>
    <w:p w:rsidR="009363C2" w:rsidRDefault="009363C2" w:rsidP="009363C2">
      <w:pPr>
        <w:spacing w:line="240" w:lineRule="auto"/>
        <w:contextualSpacing/>
        <w:jc w:val="both"/>
        <w:rPr>
          <w:rFonts w:ascii="Trebuchet MS" w:hAnsi="Trebuchet MS"/>
        </w:rPr>
      </w:pPr>
      <w:r>
        <w:rPr>
          <w:rFonts w:ascii="Trebuchet MS" w:hAnsi="Trebuchet MS"/>
        </w:rPr>
        <w:t xml:space="preserve">Bardzo dziękuję. </w:t>
      </w:r>
      <w:r w:rsidR="00216D61">
        <w:rPr>
          <w:rFonts w:ascii="Trebuchet MS" w:hAnsi="Trebuchet MS"/>
        </w:rPr>
        <w:t xml:space="preserve">Czy są pytania? </w:t>
      </w:r>
      <w:r>
        <w:rPr>
          <w:rFonts w:ascii="Trebuchet MS" w:hAnsi="Trebuchet MS"/>
        </w:rPr>
        <w:t xml:space="preserve">Jeśli  nie ma, to przechodzimy  do kolejnego Wydziału. </w:t>
      </w:r>
    </w:p>
    <w:p w:rsidR="00B104DD" w:rsidRDefault="00B104DD" w:rsidP="00B104DD">
      <w:pPr>
        <w:spacing w:line="240" w:lineRule="auto"/>
        <w:contextualSpacing/>
        <w:jc w:val="both"/>
        <w:rPr>
          <w:rFonts w:ascii="Trebuchet MS" w:hAnsi="Trebuchet MS"/>
        </w:rPr>
      </w:pPr>
    </w:p>
    <w:p w:rsidR="004F3173" w:rsidRDefault="006C3907" w:rsidP="004F3173">
      <w:pPr>
        <w:spacing w:line="240" w:lineRule="auto"/>
        <w:contextualSpacing/>
        <w:jc w:val="center"/>
        <w:rPr>
          <w:i/>
          <w:sz w:val="28"/>
          <w:szCs w:val="28"/>
          <w:u w:val="single"/>
        </w:rPr>
      </w:pPr>
      <w:r w:rsidRPr="004F3173">
        <w:rPr>
          <w:i/>
          <w:sz w:val="28"/>
          <w:szCs w:val="28"/>
          <w:u w:val="single"/>
        </w:rPr>
        <w:t xml:space="preserve">Wydział Polityki Gospodarczej, </w:t>
      </w:r>
    </w:p>
    <w:p w:rsidR="006C3907" w:rsidRDefault="006C3907" w:rsidP="004F3173">
      <w:pPr>
        <w:spacing w:line="240" w:lineRule="auto"/>
        <w:contextualSpacing/>
        <w:jc w:val="center"/>
        <w:rPr>
          <w:i/>
          <w:sz w:val="28"/>
          <w:szCs w:val="28"/>
        </w:rPr>
      </w:pPr>
      <w:r w:rsidRPr="004F3173">
        <w:rPr>
          <w:i/>
          <w:sz w:val="28"/>
          <w:szCs w:val="28"/>
        </w:rPr>
        <w:t>w tym informacja o mieniu  komunalnym</w:t>
      </w:r>
    </w:p>
    <w:p w:rsidR="004F3173" w:rsidRPr="004F3173" w:rsidRDefault="004F3173" w:rsidP="004F3173">
      <w:pPr>
        <w:spacing w:line="240" w:lineRule="auto"/>
        <w:contextualSpacing/>
        <w:jc w:val="both"/>
        <w:rPr>
          <w:rFonts w:ascii="Trebuchet MS" w:hAnsi="Trebuchet MS"/>
          <w:b/>
        </w:rPr>
      </w:pPr>
      <w:r w:rsidRPr="004F3173">
        <w:rPr>
          <w:rFonts w:ascii="Trebuchet MS" w:hAnsi="Trebuchet MS"/>
          <w:b/>
        </w:rPr>
        <w:t>Iwona Bierut – Dyrektor Wydział</w:t>
      </w:r>
      <w:r>
        <w:rPr>
          <w:rFonts w:ascii="Trebuchet MS" w:hAnsi="Trebuchet MS"/>
          <w:b/>
        </w:rPr>
        <w:t>u</w:t>
      </w:r>
      <w:r w:rsidRPr="004F3173">
        <w:rPr>
          <w:rFonts w:ascii="Trebuchet MS" w:hAnsi="Trebuchet MS"/>
          <w:b/>
        </w:rPr>
        <w:t xml:space="preserve"> Polityki Gospodarczej</w:t>
      </w:r>
    </w:p>
    <w:p w:rsidR="00216D61" w:rsidRDefault="000F046B" w:rsidP="00F578A3">
      <w:pPr>
        <w:spacing w:after="0" w:line="240" w:lineRule="auto"/>
        <w:ind w:right="1"/>
        <w:jc w:val="both"/>
        <w:rPr>
          <w:rFonts w:ascii="Trebuchet MS" w:hAnsi="Trebuchet MS"/>
        </w:rPr>
      </w:pPr>
      <w:r>
        <w:rPr>
          <w:rFonts w:ascii="Trebuchet MS" w:hAnsi="Trebuchet MS"/>
        </w:rPr>
        <w:t>Wydział wykonał wydatki w 98,9%. Wydatki dotyczyły</w:t>
      </w:r>
      <w:r w:rsidR="004F03CA">
        <w:rPr>
          <w:rFonts w:ascii="Trebuchet MS" w:hAnsi="Trebuchet MS"/>
        </w:rPr>
        <w:t xml:space="preserve"> generalnie</w:t>
      </w:r>
      <w:r>
        <w:rPr>
          <w:rFonts w:ascii="Trebuchet MS" w:hAnsi="Trebuchet MS"/>
        </w:rPr>
        <w:t xml:space="preserve"> dokapitalizowania spółek z udziałem miasta Gdańska  i były to wydatki na poziomie  86 mln zł i prawie 7,5 mln zł  jako wydatki bieżące. </w:t>
      </w:r>
    </w:p>
    <w:p w:rsidR="00216D61" w:rsidRDefault="000F046B" w:rsidP="00953A26">
      <w:pPr>
        <w:spacing w:after="0" w:line="240" w:lineRule="auto"/>
        <w:ind w:right="1"/>
        <w:jc w:val="both"/>
        <w:rPr>
          <w:rFonts w:ascii="Trebuchet MS" w:hAnsi="Trebuchet MS"/>
        </w:rPr>
      </w:pPr>
      <w:r>
        <w:rPr>
          <w:rFonts w:ascii="Trebuchet MS" w:hAnsi="Trebuchet MS"/>
        </w:rPr>
        <w:t>Dochody zostały z</w:t>
      </w:r>
      <w:r w:rsidR="004F03CA">
        <w:rPr>
          <w:rFonts w:ascii="Trebuchet MS" w:hAnsi="Trebuchet MS"/>
        </w:rPr>
        <w:t>realizowane w 42,5% . Czyli z 35,8</w:t>
      </w:r>
      <w:r>
        <w:rPr>
          <w:rFonts w:ascii="Trebuchet MS" w:hAnsi="Trebuchet MS"/>
        </w:rPr>
        <w:t xml:space="preserve"> mln zł  zaplanowanych  wykonaliśmy 15,3 mln zł. Niewykonanie nastąpiło w zakresie środków, które mieliśmy uzyska</w:t>
      </w:r>
      <w:r w:rsidR="004F03CA">
        <w:rPr>
          <w:rFonts w:ascii="Trebuchet MS" w:hAnsi="Trebuchet MS"/>
        </w:rPr>
        <w:t>ć</w:t>
      </w:r>
      <w:r>
        <w:rPr>
          <w:rFonts w:ascii="Trebuchet MS" w:hAnsi="Trebuchet MS"/>
        </w:rPr>
        <w:t xml:space="preserve"> z premii</w:t>
      </w:r>
      <w:r w:rsidR="004F03CA">
        <w:rPr>
          <w:rFonts w:ascii="Trebuchet MS" w:hAnsi="Trebuchet MS"/>
        </w:rPr>
        <w:t xml:space="preserve"> od </w:t>
      </w:r>
      <w:r w:rsidR="004F03CA">
        <w:rPr>
          <w:rFonts w:ascii="Trebuchet MS" w:hAnsi="Trebuchet MS"/>
        </w:rPr>
        <w:lastRenderedPageBreak/>
        <w:t>inwestora na Wyspie Spichrzów. Środki te weszły w miesi</w:t>
      </w:r>
      <w:r w:rsidR="00844C07">
        <w:rPr>
          <w:rFonts w:ascii="Trebuchet MS" w:hAnsi="Trebuchet MS"/>
        </w:rPr>
        <w:t>ą</w:t>
      </w:r>
      <w:r w:rsidR="004F03CA">
        <w:rPr>
          <w:rFonts w:ascii="Trebuchet MS" w:hAnsi="Trebuchet MS"/>
        </w:rPr>
        <w:t>cu</w:t>
      </w:r>
      <w:r w:rsidR="00844C07">
        <w:rPr>
          <w:rFonts w:ascii="Trebuchet MS" w:hAnsi="Trebuchet MS"/>
        </w:rPr>
        <w:t xml:space="preserve"> lutym. Opóźnienie nastąpiło na skutek przedłużających się prac archeologicznych na Wyspie oraz </w:t>
      </w:r>
      <w:proofErr w:type="spellStart"/>
      <w:r w:rsidR="00844C07">
        <w:rPr>
          <w:rFonts w:ascii="Trebuchet MS" w:hAnsi="Trebuchet MS"/>
        </w:rPr>
        <w:t>niewykonaliśmy</w:t>
      </w:r>
      <w:proofErr w:type="spellEnd"/>
      <w:r w:rsidR="00844C07">
        <w:rPr>
          <w:rFonts w:ascii="Trebuchet MS" w:hAnsi="Trebuchet MS"/>
        </w:rPr>
        <w:t xml:space="preserve"> dochodów w zakresie gospodarki mieszkaniowej, tj. nie  otrzymaliśmy dotacji z Banku Gospodarstwa Krajowego w zakresie realizacji budownictwa mieszkaniowego</w:t>
      </w:r>
      <w:r w:rsidR="00953A26">
        <w:rPr>
          <w:rFonts w:ascii="Trebuchet MS" w:hAnsi="Trebuchet MS"/>
        </w:rPr>
        <w:t xml:space="preserve">. </w:t>
      </w:r>
    </w:p>
    <w:p w:rsidR="00844C07" w:rsidRDefault="00844C07" w:rsidP="00F578A3">
      <w:pPr>
        <w:spacing w:after="0" w:line="240" w:lineRule="auto"/>
        <w:ind w:right="1"/>
        <w:jc w:val="both"/>
        <w:rPr>
          <w:rFonts w:ascii="Trebuchet MS" w:hAnsi="Trebuchet MS"/>
        </w:rPr>
      </w:pPr>
      <w:r>
        <w:rPr>
          <w:rFonts w:ascii="Trebuchet MS" w:hAnsi="Trebuchet MS"/>
        </w:rPr>
        <w:t xml:space="preserve">Mienie komunalne na koniec grudnia 2016r. zamknęło się wartością 15,6 mld zł i wzrosło ono o ponad 10% w stosunku do roku 2015. Wartość mienia z tytułu praw majątkowych innych niż własność stanowi 202 mln zł i wzrosła o 1%. Natomiast mienie prawnych osób komunalnych wynosi 30,7 mln zł. Przedstawiliśmy również strukturę  wartości majątku bezpośrednio w zarządzie gminy, gdzie grunty stanowią 49%, obiekty inżynierii lądowej 23,5%, udziały w spółkach 15%, budynki i lokale prawie 8% i pozostała część majątku. </w:t>
      </w:r>
    </w:p>
    <w:p w:rsidR="00F578A3" w:rsidRDefault="00F578A3" w:rsidP="00F578A3">
      <w:pPr>
        <w:spacing w:line="240" w:lineRule="auto"/>
        <w:contextualSpacing/>
        <w:jc w:val="both"/>
        <w:rPr>
          <w:rFonts w:ascii="Trebuchet MS" w:hAnsi="Trebuchet MS"/>
          <w:sz w:val="16"/>
          <w:szCs w:val="16"/>
        </w:rPr>
      </w:pPr>
    </w:p>
    <w:p w:rsidR="00F578A3" w:rsidRDefault="00F578A3" w:rsidP="00F578A3">
      <w:pPr>
        <w:spacing w:line="240" w:lineRule="auto"/>
        <w:contextualSpacing/>
        <w:jc w:val="both"/>
        <w:rPr>
          <w:rFonts w:ascii="Trebuchet MS" w:hAnsi="Trebuchet MS"/>
          <w:b/>
        </w:rPr>
      </w:pPr>
      <w:r>
        <w:rPr>
          <w:rFonts w:ascii="Trebuchet MS" w:hAnsi="Trebuchet MS"/>
          <w:b/>
        </w:rPr>
        <w:t xml:space="preserve">Wojciech </w:t>
      </w:r>
      <w:proofErr w:type="spellStart"/>
      <w:r>
        <w:rPr>
          <w:rFonts w:ascii="Trebuchet MS" w:hAnsi="Trebuchet MS"/>
          <w:b/>
        </w:rPr>
        <w:t>Stybor</w:t>
      </w:r>
      <w:proofErr w:type="spellEnd"/>
      <w:r>
        <w:rPr>
          <w:rFonts w:ascii="Trebuchet MS" w:hAnsi="Trebuchet MS"/>
          <w:b/>
        </w:rPr>
        <w:t xml:space="preserve"> </w:t>
      </w:r>
      <w:r w:rsidRPr="005829D6">
        <w:rPr>
          <w:rFonts w:ascii="Trebuchet MS" w:hAnsi="Trebuchet MS"/>
          <w:b/>
        </w:rPr>
        <w:t>– członek Komisji</w:t>
      </w:r>
    </w:p>
    <w:p w:rsidR="00FB298F" w:rsidRDefault="00844C07" w:rsidP="00A30FE6">
      <w:pPr>
        <w:spacing w:line="240" w:lineRule="auto"/>
        <w:contextualSpacing/>
        <w:jc w:val="both"/>
        <w:rPr>
          <w:rFonts w:ascii="Trebuchet MS" w:hAnsi="Trebuchet MS"/>
        </w:rPr>
      </w:pPr>
      <w:r>
        <w:rPr>
          <w:rFonts w:ascii="Trebuchet MS" w:hAnsi="Trebuchet MS"/>
        </w:rPr>
        <w:t>Również pr</w:t>
      </w:r>
      <w:r w:rsidR="00FB298F">
        <w:rPr>
          <w:rFonts w:ascii="Trebuchet MS" w:hAnsi="Trebuchet MS"/>
        </w:rPr>
        <w:t>z</w:t>
      </w:r>
      <w:r>
        <w:rPr>
          <w:rFonts w:ascii="Trebuchet MS" w:hAnsi="Trebuchet MS"/>
        </w:rPr>
        <w:t xml:space="preserve">eprowadziłem analizę i </w:t>
      </w:r>
      <w:r w:rsidR="00FB298F">
        <w:rPr>
          <w:rFonts w:ascii="Trebuchet MS" w:hAnsi="Trebuchet MS"/>
        </w:rPr>
        <w:t>też chciałbym podkreślić doskonał</w:t>
      </w:r>
      <w:r w:rsidR="00953A26">
        <w:rPr>
          <w:rFonts w:ascii="Trebuchet MS" w:hAnsi="Trebuchet MS"/>
        </w:rPr>
        <w:t>ą</w:t>
      </w:r>
      <w:r w:rsidR="00FB298F">
        <w:rPr>
          <w:rFonts w:ascii="Trebuchet MS" w:hAnsi="Trebuchet MS"/>
        </w:rPr>
        <w:t xml:space="preserve"> współpracę i przygotowanie dokumentacji. Po przeprowadzonej analizie i kontroli nie mam żadnych zastrzeżeń co do planu wydatków i dochodów  wydziału i różnic pomiędzy założeniami a wykonaniem. Wnoszę o przyjęcie protokołu be z zastrzeżeń. </w:t>
      </w:r>
    </w:p>
    <w:p w:rsidR="00FB298F" w:rsidRDefault="00FB298F" w:rsidP="00A30FE6">
      <w:pPr>
        <w:spacing w:line="240" w:lineRule="auto"/>
        <w:contextualSpacing/>
        <w:jc w:val="both"/>
        <w:rPr>
          <w:rFonts w:ascii="Trebuchet MS" w:hAnsi="Trebuchet MS"/>
        </w:rPr>
      </w:pPr>
    </w:p>
    <w:p w:rsidR="00FB298F" w:rsidRPr="00F64F6E" w:rsidRDefault="00FB298F" w:rsidP="00FB298F">
      <w:pPr>
        <w:spacing w:after="0" w:line="240" w:lineRule="auto"/>
        <w:ind w:right="1"/>
        <w:jc w:val="both"/>
        <w:rPr>
          <w:rFonts w:ascii="Trebuchet MS" w:hAnsi="Trebuchet MS"/>
          <w:b/>
        </w:rPr>
      </w:pPr>
      <w:r w:rsidRPr="00F64F6E">
        <w:rPr>
          <w:rFonts w:ascii="Trebuchet MS" w:hAnsi="Trebuchet MS"/>
          <w:b/>
        </w:rPr>
        <w:t>Kazimierz Koralewski  - przewodniczący  Komisji</w:t>
      </w:r>
    </w:p>
    <w:p w:rsidR="00FB298F" w:rsidRDefault="00FB298F" w:rsidP="00FB298F">
      <w:pPr>
        <w:spacing w:line="240" w:lineRule="auto"/>
        <w:contextualSpacing/>
        <w:jc w:val="both"/>
        <w:rPr>
          <w:rFonts w:ascii="Trebuchet MS" w:hAnsi="Trebuchet MS"/>
        </w:rPr>
      </w:pPr>
      <w:r>
        <w:rPr>
          <w:rFonts w:ascii="Trebuchet MS" w:hAnsi="Trebuchet MS"/>
        </w:rPr>
        <w:t xml:space="preserve">Bardzo dziękuję. Ten blok kontroli zakończyliśmy i przystępujemy  do ostatniego, w których to wydziałach ja przeprowadzałem kontrolę.  </w:t>
      </w:r>
    </w:p>
    <w:p w:rsidR="00FB298F" w:rsidRDefault="00FB298F" w:rsidP="00A30FE6">
      <w:pPr>
        <w:spacing w:line="240" w:lineRule="auto"/>
        <w:contextualSpacing/>
        <w:jc w:val="both"/>
        <w:rPr>
          <w:rFonts w:ascii="Trebuchet MS" w:hAnsi="Trebuchet MS"/>
        </w:rPr>
      </w:pPr>
    </w:p>
    <w:p w:rsidR="00FB298F" w:rsidRDefault="00FB298F" w:rsidP="00FB298F">
      <w:pPr>
        <w:spacing w:after="0" w:line="240" w:lineRule="auto"/>
        <w:jc w:val="center"/>
        <w:rPr>
          <w:rFonts w:asciiTheme="minorHAnsi" w:hAnsiTheme="minorHAnsi"/>
          <w:i/>
          <w:sz w:val="28"/>
          <w:szCs w:val="28"/>
          <w:u w:val="single"/>
        </w:rPr>
      </w:pPr>
      <w:r w:rsidRPr="00857A1B">
        <w:rPr>
          <w:rFonts w:asciiTheme="minorHAnsi" w:hAnsiTheme="minorHAnsi"/>
          <w:i/>
          <w:sz w:val="28"/>
          <w:szCs w:val="28"/>
          <w:u w:val="single"/>
        </w:rPr>
        <w:t>Biuro Zamówień Publicznych</w:t>
      </w:r>
    </w:p>
    <w:p w:rsidR="00FB298F" w:rsidRDefault="00FB298F" w:rsidP="00FB298F">
      <w:pPr>
        <w:spacing w:line="240" w:lineRule="auto"/>
        <w:contextualSpacing/>
        <w:jc w:val="both"/>
        <w:rPr>
          <w:rFonts w:ascii="Trebuchet MS" w:hAnsi="Trebuchet MS"/>
          <w:b/>
        </w:rPr>
      </w:pPr>
      <w:r>
        <w:rPr>
          <w:rFonts w:ascii="Trebuchet MS" w:hAnsi="Trebuchet MS"/>
        </w:rPr>
        <w:t>Z uwagi na brak przedstawiciela Biura Zamówień Publicznych wykonanie</w:t>
      </w:r>
      <w:r w:rsidRPr="002D7DB6">
        <w:rPr>
          <w:rFonts w:ascii="Trebuchet MS" w:hAnsi="Trebuchet MS"/>
        </w:rPr>
        <w:t xml:space="preserve"> </w:t>
      </w:r>
      <w:r>
        <w:rPr>
          <w:rFonts w:ascii="Trebuchet MS" w:hAnsi="Trebuchet MS"/>
        </w:rPr>
        <w:t xml:space="preserve">przedstawił </w:t>
      </w:r>
      <w:r w:rsidRPr="002D7DB6">
        <w:rPr>
          <w:rFonts w:ascii="Trebuchet MS" w:hAnsi="Trebuchet MS"/>
          <w:b/>
        </w:rPr>
        <w:t>radny</w:t>
      </w:r>
      <w:r>
        <w:rPr>
          <w:rFonts w:ascii="Trebuchet MS" w:hAnsi="Trebuchet MS"/>
          <w:b/>
        </w:rPr>
        <w:t xml:space="preserve"> Kazimierz Koralewski – przewodniczący Komisji </w:t>
      </w:r>
    </w:p>
    <w:p w:rsidR="00FB298F" w:rsidRDefault="00435A24" w:rsidP="00435A24">
      <w:pPr>
        <w:spacing w:after="0" w:line="240" w:lineRule="auto"/>
        <w:jc w:val="both"/>
        <w:rPr>
          <w:rFonts w:ascii="Trebuchet MS" w:hAnsi="Trebuchet MS"/>
        </w:rPr>
      </w:pPr>
      <w:r>
        <w:rPr>
          <w:rFonts w:ascii="Trebuchet MS" w:hAnsi="Trebuchet MS"/>
        </w:rPr>
        <w:t xml:space="preserve">Plan wydatków  zakładał 158.733 zł, wykonanie wyniosło 74.903 zł, co stanowi 47,2% planu. Wydatki bieżące zaplanowano w kwocie 98 tys. zł a wykonano w kwocie 14.297 zł, co stanowi 14,6% planu.  </w:t>
      </w:r>
    </w:p>
    <w:p w:rsidR="00844C07" w:rsidRDefault="00FB298F" w:rsidP="00435A24">
      <w:pPr>
        <w:spacing w:line="240" w:lineRule="auto"/>
        <w:contextualSpacing/>
        <w:jc w:val="both"/>
        <w:rPr>
          <w:rFonts w:ascii="Trebuchet MS" w:hAnsi="Trebuchet MS"/>
        </w:rPr>
      </w:pPr>
      <w:r>
        <w:rPr>
          <w:rFonts w:ascii="Trebuchet MS" w:hAnsi="Trebuchet MS"/>
        </w:rPr>
        <w:t xml:space="preserve"> </w:t>
      </w:r>
      <w:r w:rsidR="00435A24">
        <w:rPr>
          <w:rFonts w:ascii="Trebuchet MS" w:hAnsi="Trebuchet MS"/>
        </w:rPr>
        <w:t>W protokole z kontroli zawarłem informację, iż wydatki na wynagrodzenia pracowników  wykonano w kwocie 113.638 zł, co stanowi 99,8% planu.</w:t>
      </w:r>
    </w:p>
    <w:p w:rsidR="00844C07" w:rsidRDefault="00435A24" w:rsidP="00435A24">
      <w:pPr>
        <w:spacing w:line="240" w:lineRule="auto"/>
        <w:contextualSpacing/>
        <w:jc w:val="both"/>
        <w:rPr>
          <w:rFonts w:ascii="Trebuchet MS" w:hAnsi="Trebuchet MS"/>
        </w:rPr>
      </w:pPr>
      <w:r>
        <w:rPr>
          <w:rFonts w:ascii="Trebuchet MS" w:hAnsi="Trebuchet MS"/>
        </w:rPr>
        <w:t>Podsumowując – rok 2016 charakteryzował się mniejsza ilością szkód oraz mniejszą ilością wypłacanych zasadnych odszkodowań, stąd poczynione oszczędności. Ubezpieczono wszystkie jednostki podległe pod gminę Miasta Gdańska.</w:t>
      </w:r>
      <w:r w:rsidR="00DC376B">
        <w:rPr>
          <w:rFonts w:ascii="Trebuchet MS" w:hAnsi="Trebuchet MS"/>
        </w:rPr>
        <w:t xml:space="preserve"> </w:t>
      </w:r>
      <w:r>
        <w:rPr>
          <w:rFonts w:ascii="Trebuchet MS" w:hAnsi="Trebuchet MS"/>
        </w:rPr>
        <w:t>Zrealizowano zatem skonsolidowany program ubezpieczeń Miasta City Polisa w zakresie odpowiedzialności cywilnej</w:t>
      </w:r>
      <w:r w:rsidR="00DC376B">
        <w:rPr>
          <w:rFonts w:ascii="Trebuchet MS" w:hAnsi="Trebuchet MS"/>
        </w:rPr>
        <w:t xml:space="preserve"> z tytułu posiadania mienia i prowadzenia działalności oraz odpowiedzialności cywilnej nadwyżkowej z tytułu posiadania mienia i prowadzenia działalności oraz  ubezpieczenia mienia od  wszystkich ryzyk z włączeniem ryzyka kradzieży z włamaniem</w:t>
      </w:r>
      <w:r w:rsidR="0058500B">
        <w:rPr>
          <w:rFonts w:ascii="Trebuchet MS" w:hAnsi="Trebuchet MS"/>
        </w:rPr>
        <w:t xml:space="preserve">, rabunku, dewastacji, stłuczenia szyb, ubezpieczenia sprzętu elektronicznego oraz  ubezpieczenia NW. Niskie wykonanie planu wynika z korzystniejszej od zakładanej oferty złożonej przez ubezpieczyciela oraz braku potrzeby do ubezpieczenia wydarzeń realizowanych  w 2016r.  Wnoszę o przyjęcie protokołu z kontroli Biura Zamówień Publicznych bez uwag. </w:t>
      </w:r>
    </w:p>
    <w:p w:rsidR="00FB298F" w:rsidRPr="00A30FE6" w:rsidRDefault="00FB298F" w:rsidP="00435A24">
      <w:pPr>
        <w:spacing w:line="240" w:lineRule="auto"/>
        <w:contextualSpacing/>
        <w:jc w:val="both"/>
        <w:rPr>
          <w:i/>
          <w:sz w:val="16"/>
          <w:szCs w:val="16"/>
        </w:rPr>
      </w:pPr>
    </w:p>
    <w:p w:rsidR="006C3907" w:rsidRDefault="006C3907" w:rsidP="00A30FE6">
      <w:pPr>
        <w:ind w:left="927"/>
        <w:contextualSpacing/>
        <w:jc w:val="center"/>
        <w:rPr>
          <w:i/>
          <w:sz w:val="28"/>
          <w:szCs w:val="28"/>
          <w:u w:val="single"/>
        </w:rPr>
      </w:pPr>
      <w:r w:rsidRPr="00A30FE6">
        <w:rPr>
          <w:i/>
          <w:sz w:val="28"/>
          <w:szCs w:val="28"/>
          <w:u w:val="single"/>
        </w:rPr>
        <w:t>Wydział Programów  Rozwojowych</w:t>
      </w:r>
    </w:p>
    <w:p w:rsidR="00A30FE6" w:rsidRPr="00A30FE6" w:rsidRDefault="00FC31A2" w:rsidP="00A30FE6">
      <w:pPr>
        <w:contextualSpacing/>
        <w:jc w:val="both"/>
        <w:rPr>
          <w:rFonts w:ascii="Trebuchet MS" w:hAnsi="Trebuchet MS"/>
          <w:b/>
        </w:rPr>
      </w:pPr>
      <w:r>
        <w:rPr>
          <w:rFonts w:ascii="Trebuchet MS" w:hAnsi="Trebuchet MS"/>
          <w:b/>
        </w:rPr>
        <w:t>Izabela Kuś –</w:t>
      </w:r>
      <w:r w:rsidR="007553C6">
        <w:rPr>
          <w:rFonts w:ascii="Trebuchet MS" w:hAnsi="Trebuchet MS"/>
          <w:b/>
        </w:rPr>
        <w:t xml:space="preserve"> Zastę</w:t>
      </w:r>
      <w:r>
        <w:rPr>
          <w:rFonts w:ascii="Trebuchet MS" w:hAnsi="Trebuchet MS"/>
          <w:b/>
        </w:rPr>
        <w:t>pca D</w:t>
      </w:r>
      <w:r w:rsidR="007553C6">
        <w:rPr>
          <w:rFonts w:ascii="Trebuchet MS" w:hAnsi="Trebuchet MS"/>
          <w:b/>
        </w:rPr>
        <w:t>yrektora Wydziału Programów Roz</w:t>
      </w:r>
      <w:r>
        <w:rPr>
          <w:rFonts w:ascii="Trebuchet MS" w:hAnsi="Trebuchet MS"/>
          <w:b/>
        </w:rPr>
        <w:t>w</w:t>
      </w:r>
      <w:r w:rsidR="007553C6">
        <w:rPr>
          <w:rFonts w:ascii="Trebuchet MS" w:hAnsi="Trebuchet MS"/>
          <w:b/>
        </w:rPr>
        <w:t>o</w:t>
      </w:r>
      <w:r>
        <w:rPr>
          <w:rFonts w:ascii="Trebuchet MS" w:hAnsi="Trebuchet MS"/>
          <w:b/>
        </w:rPr>
        <w:t>jowych</w:t>
      </w:r>
    </w:p>
    <w:p w:rsidR="0058500B" w:rsidRDefault="0058500B" w:rsidP="0097785E">
      <w:pPr>
        <w:spacing w:after="0" w:line="240" w:lineRule="auto"/>
        <w:ind w:right="1"/>
        <w:jc w:val="both"/>
        <w:rPr>
          <w:rFonts w:ascii="Trebuchet MS" w:hAnsi="Trebuchet MS"/>
        </w:rPr>
      </w:pPr>
      <w:r>
        <w:rPr>
          <w:rFonts w:ascii="Trebuchet MS" w:hAnsi="Trebuchet MS"/>
        </w:rPr>
        <w:t xml:space="preserve">Budżet Wydziału to przede wszystkim część inwestycyjna budżetu miasta. Plan na inwestycje przyjęty uchwałą budżetową  w  grudniu 2015r.  opiewał na 371.831.817 zł. W ciągu roku podwyższono ten plan o ponad </w:t>
      </w:r>
      <w:r w:rsidR="002D157B">
        <w:rPr>
          <w:rFonts w:ascii="Trebuchet MS" w:hAnsi="Trebuchet MS"/>
        </w:rPr>
        <w:t xml:space="preserve">115 mln zł </w:t>
      </w:r>
      <w:r w:rsidR="001D392E">
        <w:rPr>
          <w:rFonts w:ascii="Trebuchet MS" w:hAnsi="Trebuchet MS"/>
        </w:rPr>
        <w:t xml:space="preserve">do kwoty 487.661.197 zł. Plan wykonano na poziomie 81% w kwocie 395.826.277 zł. Niewydatkowana kwota, czyli ponad 91,8 mln zł  zasiliła nadwyżkę budżetową  za 2016r, w ramach której odtworzono na kontynuację inwestycji kwotę ponad 42,5 mln zł oraz  dołożono do planu inwestycyjnego na nowe zdania w 2017r. </w:t>
      </w:r>
    </w:p>
    <w:p w:rsidR="00B0206C" w:rsidRDefault="001D392E" w:rsidP="0097785E">
      <w:pPr>
        <w:spacing w:after="0" w:line="240" w:lineRule="auto"/>
        <w:ind w:right="1"/>
        <w:jc w:val="both"/>
        <w:rPr>
          <w:rFonts w:ascii="Trebuchet MS" w:hAnsi="Trebuchet MS"/>
        </w:rPr>
      </w:pPr>
      <w:r>
        <w:rPr>
          <w:rFonts w:ascii="Trebuchet MS" w:hAnsi="Trebuchet MS"/>
        </w:rPr>
        <w:lastRenderedPageBreak/>
        <w:t xml:space="preserve">W 2016r. w ramach budżetu inwestycyjnego realizowaliśmy zadania </w:t>
      </w:r>
      <w:r w:rsidR="00B0206C">
        <w:rPr>
          <w:rFonts w:ascii="Trebuchet MS" w:hAnsi="Trebuchet MS"/>
        </w:rPr>
        <w:t xml:space="preserve">z budżetu obywatelskiego. Na te zadania pierwotnie przyjęto kwotę ponad 10,3 mln zł, którą zwiększono  w ciągu roku do  12 mln zł. Poziom realizacji budżetu obywatelskiego opiewał na poziomie 83,5%, czyli w kwocie ponad 10 mln zł. Siedmiu zadań z budżetu obywatelskiego nie wykonano w 2016r., ale zadania te odtworzono wraz z niewydatkowanymi pieniędzmi oraz tam gdzie zabrakło pieniędzy podwyższono plan i zadanie te będą zrealizowane w bieżącym roku. </w:t>
      </w:r>
    </w:p>
    <w:p w:rsidR="001D392E" w:rsidRDefault="00B0206C" w:rsidP="00B0206C">
      <w:pPr>
        <w:spacing w:after="0" w:line="240" w:lineRule="auto"/>
        <w:ind w:right="1"/>
        <w:jc w:val="both"/>
        <w:rPr>
          <w:rFonts w:ascii="Trebuchet MS" w:hAnsi="Trebuchet MS"/>
        </w:rPr>
      </w:pPr>
      <w:r>
        <w:rPr>
          <w:rFonts w:ascii="Trebuchet MS" w:hAnsi="Trebuchet MS"/>
        </w:rPr>
        <w:t>Plan Wydziału Programów Rozwojowych to również część dochodowa. Z planowanej kwoty dochodu na poziomie 214.561.581 zł  wykonano je na poziomie  96% w kwocie niemal 206 mln zł. Największ</w:t>
      </w:r>
      <w:r w:rsidR="00953A26">
        <w:rPr>
          <w:rFonts w:ascii="Trebuchet MS" w:hAnsi="Trebuchet MS"/>
        </w:rPr>
        <w:t>ą</w:t>
      </w:r>
      <w:r>
        <w:rPr>
          <w:rFonts w:ascii="Trebuchet MS" w:hAnsi="Trebuchet MS"/>
        </w:rPr>
        <w:t xml:space="preserve"> częścią zrealizowanego planu to były środki pozyskane z budżetu Unii Europejskiej  - refundacje </w:t>
      </w:r>
      <w:r w:rsidR="002F0864">
        <w:rPr>
          <w:rFonts w:ascii="Trebuchet MS" w:hAnsi="Trebuchet MS"/>
        </w:rPr>
        <w:t xml:space="preserve">wydatków poniesionych na projekty realizowane  w poprzedniej perspektywie unijnej i związane były z rozliczeniem projektów. </w:t>
      </w:r>
    </w:p>
    <w:p w:rsidR="002F0864" w:rsidRDefault="002F0864" w:rsidP="0097785E">
      <w:pPr>
        <w:spacing w:after="0" w:line="240" w:lineRule="auto"/>
        <w:ind w:right="1"/>
        <w:jc w:val="both"/>
        <w:rPr>
          <w:rFonts w:ascii="Trebuchet MS" w:hAnsi="Trebuchet MS"/>
        </w:rPr>
      </w:pPr>
      <w:r>
        <w:rPr>
          <w:rFonts w:ascii="Trebuchet MS" w:hAnsi="Trebuchet MS"/>
        </w:rPr>
        <w:t xml:space="preserve">Ponadto otrzymaliśmy dotacje celowe  z budżetu państwa. Sporą kwotą  pochodzącą ze środków rezerwy subwencji ogólnej 16,6 mln zł zasililiśmy budowę mostu na Wyspie </w:t>
      </w:r>
      <w:proofErr w:type="spellStart"/>
      <w:r>
        <w:rPr>
          <w:rFonts w:ascii="Trebuchet MS" w:hAnsi="Trebuchet MS"/>
        </w:rPr>
        <w:t>Sobieszewskiej</w:t>
      </w:r>
      <w:proofErr w:type="spellEnd"/>
      <w:r>
        <w:rPr>
          <w:rFonts w:ascii="Trebuchet MS" w:hAnsi="Trebuchet MS"/>
        </w:rPr>
        <w:t>.  Mogę dodać, że w tym roku również wystąpiliśmy o środki na  dokończenie tego projektu i otrzymaliśmy niemal 11 mln zł z wnioskowanych 13 mln zł.</w:t>
      </w:r>
    </w:p>
    <w:p w:rsidR="0058500B" w:rsidRDefault="002F0864" w:rsidP="0097785E">
      <w:pPr>
        <w:spacing w:after="0" w:line="240" w:lineRule="auto"/>
        <w:ind w:right="1"/>
        <w:jc w:val="both"/>
        <w:rPr>
          <w:rFonts w:ascii="Trebuchet MS" w:hAnsi="Trebuchet MS"/>
        </w:rPr>
      </w:pPr>
      <w:r>
        <w:rPr>
          <w:rFonts w:ascii="Trebuchet MS" w:hAnsi="Trebuchet MS"/>
        </w:rPr>
        <w:t xml:space="preserve"> </w:t>
      </w:r>
    </w:p>
    <w:p w:rsidR="0097785E" w:rsidRPr="00F64F6E" w:rsidRDefault="0097785E" w:rsidP="0097785E">
      <w:pPr>
        <w:spacing w:after="0" w:line="240" w:lineRule="auto"/>
        <w:ind w:right="1"/>
        <w:jc w:val="both"/>
        <w:rPr>
          <w:rFonts w:ascii="Trebuchet MS" w:hAnsi="Trebuchet MS"/>
          <w:b/>
        </w:rPr>
      </w:pPr>
      <w:r w:rsidRPr="00F64F6E">
        <w:rPr>
          <w:rFonts w:ascii="Trebuchet MS" w:hAnsi="Trebuchet MS"/>
          <w:b/>
        </w:rPr>
        <w:t>Kazimierz Koralewski  - przewodniczący  Komisji</w:t>
      </w:r>
    </w:p>
    <w:p w:rsidR="003908D9" w:rsidRDefault="002F0864" w:rsidP="001211F1">
      <w:pPr>
        <w:spacing w:line="240" w:lineRule="auto"/>
        <w:contextualSpacing/>
        <w:jc w:val="both"/>
        <w:rPr>
          <w:rFonts w:ascii="Trebuchet MS" w:hAnsi="Trebuchet MS"/>
        </w:rPr>
      </w:pPr>
      <w:r>
        <w:rPr>
          <w:rFonts w:ascii="Trebuchet MS" w:hAnsi="Trebuchet MS"/>
        </w:rPr>
        <w:t>Wszystko się zgadza, bardzo dziękuję i wnoszę o  przyjęcie protokołu</w:t>
      </w:r>
      <w:r w:rsidR="00F076ED">
        <w:rPr>
          <w:rFonts w:ascii="Trebuchet MS" w:hAnsi="Trebuchet MS"/>
        </w:rPr>
        <w:t xml:space="preserve">. </w:t>
      </w:r>
    </w:p>
    <w:p w:rsidR="00F076ED" w:rsidRPr="00382666" w:rsidRDefault="00F076ED" w:rsidP="001211F1">
      <w:pPr>
        <w:spacing w:line="240" w:lineRule="auto"/>
        <w:contextualSpacing/>
        <w:jc w:val="both"/>
        <w:rPr>
          <w:rFonts w:ascii="Trebuchet MS" w:hAnsi="Trebuchet MS"/>
        </w:rPr>
      </w:pPr>
      <w:r>
        <w:rPr>
          <w:rFonts w:ascii="Trebuchet MS" w:hAnsi="Trebuchet MS"/>
        </w:rPr>
        <w:t>Przejdziemy do kolejnego  wydziału.</w:t>
      </w:r>
    </w:p>
    <w:p w:rsidR="006C3907" w:rsidRDefault="006C3907" w:rsidP="001211F1">
      <w:pPr>
        <w:spacing w:line="240" w:lineRule="auto"/>
        <w:contextualSpacing/>
        <w:jc w:val="center"/>
        <w:rPr>
          <w:b/>
          <w:i/>
          <w:sz w:val="28"/>
          <w:szCs w:val="28"/>
        </w:rPr>
      </w:pPr>
      <w:r w:rsidRPr="00F076ED">
        <w:rPr>
          <w:i/>
          <w:sz w:val="28"/>
          <w:szCs w:val="28"/>
          <w:u w:val="single"/>
        </w:rPr>
        <w:t>Wydział  Finansowy</w:t>
      </w:r>
    </w:p>
    <w:p w:rsidR="002F0864" w:rsidRDefault="002F0864" w:rsidP="001211F1">
      <w:pPr>
        <w:spacing w:after="0" w:line="240" w:lineRule="auto"/>
        <w:ind w:right="1"/>
        <w:jc w:val="both"/>
        <w:rPr>
          <w:rFonts w:ascii="Trebuchet MS" w:hAnsi="Trebuchet MS"/>
          <w:b/>
        </w:rPr>
      </w:pPr>
      <w:r>
        <w:rPr>
          <w:rFonts w:ascii="Trebuchet MS" w:hAnsi="Trebuchet MS"/>
          <w:b/>
        </w:rPr>
        <w:t>Emilia Kosińska – Zastępca Dyrektora Wydziału</w:t>
      </w:r>
    </w:p>
    <w:p w:rsidR="00E15909" w:rsidRDefault="00E15909" w:rsidP="001211F1">
      <w:pPr>
        <w:spacing w:after="0" w:line="240" w:lineRule="auto"/>
        <w:ind w:right="1"/>
        <w:jc w:val="both"/>
        <w:rPr>
          <w:rFonts w:ascii="Trebuchet MS" w:hAnsi="Trebuchet MS"/>
        </w:rPr>
      </w:pPr>
      <w:r>
        <w:rPr>
          <w:rFonts w:ascii="Trebuchet MS" w:hAnsi="Trebuchet MS"/>
        </w:rPr>
        <w:t>Budżet Wydziału wynosi 748 tys. zł. Budżet niewielki, ale nie ma większych potrzeb bo Wydział zajmuje się ewidencją  księgową wydatków a także ewidencją i windykacją dochodów  podatkowych i nie podatkowych.  Z tytułu wydatków wydaliśmy 717.703 zł, co stanowi 95,87%. Największą pozycją po stronie wydatkowej jest zapłata inkasa z tytułu poboru podatków lokalnych, czyli  opłaty miejscowej, opłaty skarbowej,  rolniczej – 447 tys. zł, opłaty sądowe i komornicze – 106 tys. zł,  dzierżawa terminali – 4.382 zł,  opłaty pocztowe 7.400 zł,  zwrot podatku VAT do Urzędu Skarbowego 72 tys. zł, ekspertyzy, opinie – 78 tys. zł, w tej kwocie mieści się kwota 41</w:t>
      </w:r>
      <w:r w:rsidR="00953A26">
        <w:rPr>
          <w:rFonts w:ascii="Trebuchet MS" w:hAnsi="Trebuchet MS"/>
        </w:rPr>
        <w:t xml:space="preserve"> </w:t>
      </w:r>
      <w:r>
        <w:rPr>
          <w:rFonts w:ascii="Trebuchet MS" w:hAnsi="Trebuchet MS"/>
        </w:rPr>
        <w:t>tys. zł   wydane na szkolenia z tytułu centralizacji podatku VAT.</w:t>
      </w:r>
    </w:p>
    <w:p w:rsidR="002F0864" w:rsidRDefault="00E15909" w:rsidP="001211F1">
      <w:pPr>
        <w:spacing w:after="0" w:line="240" w:lineRule="auto"/>
        <w:ind w:right="1"/>
        <w:jc w:val="both"/>
        <w:rPr>
          <w:rFonts w:ascii="Trebuchet MS" w:hAnsi="Trebuchet MS"/>
        </w:rPr>
      </w:pPr>
      <w:r>
        <w:rPr>
          <w:rFonts w:ascii="Trebuchet MS" w:hAnsi="Trebuchet MS"/>
        </w:rPr>
        <w:t>Windykacje – wystawiliśmy w  ubiegłym roku upomnień ponad 28 tysięcy</w:t>
      </w:r>
      <w:r w:rsidR="008C44A3">
        <w:rPr>
          <w:rFonts w:ascii="Trebuchet MS" w:hAnsi="Trebuchet MS"/>
        </w:rPr>
        <w:t xml:space="preserve">, </w:t>
      </w:r>
      <w:r>
        <w:rPr>
          <w:rFonts w:ascii="Trebuchet MS" w:hAnsi="Trebuchet MS"/>
        </w:rPr>
        <w:t>ty</w:t>
      </w:r>
      <w:r w:rsidR="008C44A3">
        <w:rPr>
          <w:rFonts w:ascii="Trebuchet MS" w:hAnsi="Trebuchet MS"/>
        </w:rPr>
        <w:t xml:space="preserve">tułów wykonawczych ponad 11 tysięcy. Jeśli chodzi o dochody </w:t>
      </w:r>
      <w:proofErr w:type="spellStart"/>
      <w:r w:rsidR="008C44A3">
        <w:rPr>
          <w:rFonts w:ascii="Trebuchet MS" w:hAnsi="Trebuchet MS"/>
        </w:rPr>
        <w:t>niepodatkowe</w:t>
      </w:r>
      <w:proofErr w:type="spellEnd"/>
      <w:r w:rsidR="008C44A3">
        <w:rPr>
          <w:rFonts w:ascii="Trebuchet MS" w:hAnsi="Trebuchet MS"/>
        </w:rPr>
        <w:t xml:space="preserve">  gminy wysłaliśmy wezwań ponad 14 tysięcy, w skarbie Państwa  prawie 3 tysiące – z czego 30 spraw skierowaliśmy do radcy prawnego, a w Gminie 221. Mówiąc  krótko wniesiono  pozwy do sądu. </w:t>
      </w:r>
    </w:p>
    <w:p w:rsidR="00E15909" w:rsidRDefault="00E15909" w:rsidP="001211F1">
      <w:pPr>
        <w:spacing w:after="0" w:line="240" w:lineRule="auto"/>
        <w:ind w:right="1"/>
        <w:jc w:val="both"/>
        <w:rPr>
          <w:rFonts w:ascii="Trebuchet MS" w:hAnsi="Trebuchet MS"/>
          <w:b/>
        </w:rPr>
      </w:pPr>
    </w:p>
    <w:p w:rsidR="00F076ED" w:rsidRPr="00F64F6E" w:rsidRDefault="00F076ED" w:rsidP="001211F1">
      <w:pPr>
        <w:spacing w:after="0" w:line="240" w:lineRule="auto"/>
        <w:ind w:right="1"/>
        <w:jc w:val="both"/>
        <w:rPr>
          <w:rFonts w:ascii="Trebuchet MS" w:hAnsi="Trebuchet MS"/>
          <w:b/>
        </w:rPr>
      </w:pPr>
      <w:r w:rsidRPr="00F64F6E">
        <w:rPr>
          <w:rFonts w:ascii="Trebuchet MS" w:hAnsi="Trebuchet MS"/>
          <w:b/>
        </w:rPr>
        <w:t>Kazimierz Koralewski  - przewodniczący  Komisji</w:t>
      </w:r>
    </w:p>
    <w:p w:rsidR="008C44A3" w:rsidRDefault="00F076ED" w:rsidP="001211F1">
      <w:pPr>
        <w:spacing w:line="240" w:lineRule="auto"/>
        <w:contextualSpacing/>
        <w:jc w:val="both"/>
        <w:rPr>
          <w:rFonts w:ascii="Trebuchet MS" w:hAnsi="Trebuchet MS"/>
        </w:rPr>
      </w:pPr>
      <w:r>
        <w:rPr>
          <w:rFonts w:ascii="Trebuchet MS" w:hAnsi="Trebuchet MS"/>
        </w:rPr>
        <w:t>Dziękuję</w:t>
      </w:r>
      <w:r w:rsidR="008C44A3">
        <w:rPr>
          <w:rFonts w:ascii="Trebuchet MS" w:hAnsi="Trebuchet MS"/>
        </w:rPr>
        <w:t>, bardzo szczegółowo Pani nam to przedstawiła i wnoszę o przyjęcie protokołu.</w:t>
      </w:r>
    </w:p>
    <w:p w:rsidR="008C44A3" w:rsidRPr="001211F1" w:rsidRDefault="008C44A3" w:rsidP="001211F1">
      <w:pPr>
        <w:spacing w:line="240" w:lineRule="auto"/>
        <w:contextualSpacing/>
        <w:jc w:val="both"/>
        <w:rPr>
          <w:rFonts w:ascii="Trebuchet MS" w:hAnsi="Trebuchet MS"/>
        </w:rPr>
      </w:pPr>
    </w:p>
    <w:p w:rsidR="006C3907" w:rsidRDefault="006C3907" w:rsidP="001211F1">
      <w:pPr>
        <w:spacing w:line="240" w:lineRule="auto"/>
        <w:ind w:left="927"/>
        <w:contextualSpacing/>
        <w:jc w:val="center"/>
        <w:rPr>
          <w:i/>
          <w:sz w:val="28"/>
          <w:szCs w:val="28"/>
          <w:u w:val="single"/>
        </w:rPr>
      </w:pPr>
      <w:r w:rsidRPr="001211F1">
        <w:rPr>
          <w:i/>
          <w:sz w:val="28"/>
          <w:szCs w:val="28"/>
          <w:u w:val="single"/>
        </w:rPr>
        <w:t>Wydział Budżetu Miasta i Podatków</w:t>
      </w:r>
    </w:p>
    <w:p w:rsidR="001211F1" w:rsidRPr="001211F1" w:rsidRDefault="001211F1" w:rsidP="001211F1">
      <w:pPr>
        <w:spacing w:line="240" w:lineRule="auto"/>
        <w:contextualSpacing/>
        <w:jc w:val="both"/>
        <w:rPr>
          <w:rFonts w:ascii="Trebuchet MS" w:hAnsi="Trebuchet MS"/>
          <w:b/>
        </w:rPr>
      </w:pPr>
      <w:r w:rsidRPr="001211F1">
        <w:rPr>
          <w:rFonts w:ascii="Trebuchet MS" w:hAnsi="Trebuchet MS"/>
          <w:b/>
        </w:rPr>
        <w:t xml:space="preserve">Jolanta Ostaszewska – Dyrektor Wydziału  Budżetu i Podatków.  </w:t>
      </w:r>
    </w:p>
    <w:p w:rsidR="00A6660F" w:rsidRDefault="00A6660F" w:rsidP="009F1BBA">
      <w:pPr>
        <w:spacing w:line="240" w:lineRule="auto"/>
        <w:contextualSpacing/>
        <w:jc w:val="both"/>
        <w:rPr>
          <w:rFonts w:ascii="Trebuchet MS" w:hAnsi="Trebuchet MS"/>
        </w:rPr>
      </w:pPr>
      <w:r>
        <w:rPr>
          <w:rFonts w:ascii="Trebuchet MS" w:hAnsi="Trebuchet MS"/>
        </w:rPr>
        <w:t>Wydział planuje dochody z podatkowej opłaty lokalnej. Dochody te w roku 2016 zaplanowano na kwotę 398.731 tys. zł i wykonane na poziomie 398.592 tys. zł, co stanowi 100% planu. Było drobne niewykonanie na wpływach z podatku od nieruchomości. Planowana kwota  to  379.500 tys. zł wykonanie  378.923 tys. zł. Ponad plan były wykonania w mniejszych opłatach, podatkach i opłatach miejscowych.</w:t>
      </w:r>
    </w:p>
    <w:p w:rsidR="00A6660F" w:rsidRDefault="00A6660F" w:rsidP="009F1BBA">
      <w:pPr>
        <w:spacing w:line="240" w:lineRule="auto"/>
        <w:contextualSpacing/>
        <w:jc w:val="both"/>
        <w:rPr>
          <w:rFonts w:ascii="Trebuchet MS" w:hAnsi="Trebuchet MS"/>
        </w:rPr>
      </w:pPr>
      <w:r>
        <w:rPr>
          <w:rFonts w:ascii="Trebuchet MS" w:hAnsi="Trebuchet MS"/>
        </w:rPr>
        <w:t xml:space="preserve">Wydatki planowane  to kwota  70.763 tys. zł, wykonanie  stanowiło  87 % planu czyli na kwotę 61.742 tys. zł. Niewykonanie budżetu prawie w wysokości 8,5 mln zł wynika  z niewykonania rezerw, które są przypisane do Wydziału Budżetu Miasta i Podatków. </w:t>
      </w:r>
      <w:r w:rsidR="00880061">
        <w:rPr>
          <w:rFonts w:ascii="Trebuchet MS" w:hAnsi="Trebuchet MS"/>
        </w:rPr>
        <w:t xml:space="preserve">Kwota niewykonanych rezerw to 8,1 mln zł z tego 6,4 mln zł  to planowana rezerwa zgodnie z ustawa na zdarzenia wynikające z zakresu zarządzania kryzysowego. Takie zdarzenia w roku 2016 nie miały miejsca  i rezerwa na ten cel nie była uruchamiana. </w:t>
      </w:r>
    </w:p>
    <w:p w:rsidR="00A6660F" w:rsidRDefault="00880061" w:rsidP="009F1BBA">
      <w:pPr>
        <w:spacing w:line="240" w:lineRule="auto"/>
        <w:contextualSpacing/>
        <w:jc w:val="both"/>
        <w:rPr>
          <w:rFonts w:ascii="Trebuchet MS" w:hAnsi="Trebuchet MS"/>
        </w:rPr>
      </w:pPr>
      <w:r>
        <w:rPr>
          <w:rFonts w:ascii="Trebuchet MS" w:hAnsi="Trebuchet MS"/>
        </w:rPr>
        <w:lastRenderedPageBreak/>
        <w:t>Najbardziej  znaczące  zrealizowane wydatki to wpłata „</w:t>
      </w:r>
      <w:proofErr w:type="spellStart"/>
      <w:r>
        <w:rPr>
          <w:rFonts w:ascii="Trebuchet MS" w:hAnsi="Trebuchet MS"/>
        </w:rPr>
        <w:t>janosikowego</w:t>
      </w:r>
      <w:proofErr w:type="spellEnd"/>
      <w:r>
        <w:rPr>
          <w:rFonts w:ascii="Trebuchet MS" w:hAnsi="Trebuchet MS"/>
        </w:rPr>
        <w:t xml:space="preserve">” 35.375 tys. zł (100%), koszt obsługi długu, opłata odsetek od zaciągniętego długu – 24.373 tys. zł. Oprócz odsetek od zaciągniętego długu spłacony został </w:t>
      </w:r>
      <w:r w:rsidR="00EB1B6C">
        <w:rPr>
          <w:rFonts w:ascii="Trebuchet MS" w:hAnsi="Trebuchet MS"/>
        </w:rPr>
        <w:t xml:space="preserve">również </w:t>
      </w:r>
      <w:r>
        <w:rPr>
          <w:rFonts w:ascii="Trebuchet MS" w:hAnsi="Trebuchet MS"/>
        </w:rPr>
        <w:t>kapitał  na poziomie 88.517 tys. zł. W głównej mierze  dotyczył on spłaty do Europejskiego Banku Inwestycyjnego – 27 mln zł,  do Banku Roz</w:t>
      </w:r>
      <w:r w:rsidR="00EB1B6C">
        <w:rPr>
          <w:rFonts w:ascii="Trebuchet MS" w:hAnsi="Trebuchet MS"/>
        </w:rPr>
        <w:t>woju Rady Europy -  29,5 mln zł oraz wykupiliśmy wyemitowane wcześnie</w:t>
      </w:r>
      <w:r w:rsidR="008F6313">
        <w:rPr>
          <w:rFonts w:ascii="Trebuchet MS" w:hAnsi="Trebuchet MS"/>
        </w:rPr>
        <w:t>j</w:t>
      </w:r>
      <w:r w:rsidR="00EB1B6C">
        <w:rPr>
          <w:rFonts w:ascii="Trebuchet MS" w:hAnsi="Trebuchet MS"/>
        </w:rPr>
        <w:t xml:space="preserve"> obligacje przez PKO SA na rzecz miasta. </w:t>
      </w:r>
      <w:r w:rsidR="008F6313">
        <w:rPr>
          <w:rFonts w:ascii="Trebuchet MS" w:hAnsi="Trebuchet MS"/>
        </w:rPr>
        <w:t xml:space="preserve">Wykup ten wynosił kwotę 28.950 tys. zł.  </w:t>
      </w:r>
    </w:p>
    <w:p w:rsidR="001211F1" w:rsidRPr="008F6313" w:rsidRDefault="001211F1" w:rsidP="009F1BBA">
      <w:pPr>
        <w:spacing w:line="240" w:lineRule="auto"/>
        <w:ind w:left="927"/>
        <w:contextualSpacing/>
        <w:jc w:val="center"/>
        <w:rPr>
          <w:rFonts w:ascii="Trebuchet MS" w:hAnsi="Trebuchet MS"/>
          <w:sz w:val="16"/>
          <w:szCs w:val="16"/>
        </w:rPr>
      </w:pPr>
    </w:p>
    <w:p w:rsidR="009F1BBA" w:rsidRPr="00F64F6E" w:rsidRDefault="009F1BBA" w:rsidP="009F1BBA">
      <w:pPr>
        <w:spacing w:after="0" w:line="240" w:lineRule="auto"/>
        <w:ind w:right="1"/>
        <w:jc w:val="both"/>
        <w:rPr>
          <w:rFonts w:ascii="Trebuchet MS" w:hAnsi="Trebuchet MS"/>
          <w:b/>
        </w:rPr>
      </w:pPr>
      <w:r w:rsidRPr="00F64F6E">
        <w:rPr>
          <w:rFonts w:ascii="Trebuchet MS" w:hAnsi="Trebuchet MS"/>
          <w:b/>
        </w:rPr>
        <w:t>Kazimierz Koralewski  - przewodniczący  Komisji</w:t>
      </w:r>
    </w:p>
    <w:p w:rsidR="005668EB" w:rsidRDefault="005668EB" w:rsidP="009F1BBA">
      <w:pPr>
        <w:spacing w:line="240" w:lineRule="auto"/>
        <w:contextualSpacing/>
        <w:jc w:val="both"/>
        <w:rPr>
          <w:rFonts w:ascii="Trebuchet MS" w:hAnsi="Trebuchet MS"/>
        </w:rPr>
      </w:pPr>
      <w:r>
        <w:rPr>
          <w:rFonts w:ascii="Trebuchet MS" w:hAnsi="Trebuchet MS"/>
        </w:rPr>
        <w:t>Bardzo d</w:t>
      </w:r>
      <w:r w:rsidR="009F1BBA">
        <w:rPr>
          <w:rFonts w:ascii="Trebuchet MS" w:hAnsi="Trebuchet MS"/>
        </w:rPr>
        <w:t>ziękuję</w:t>
      </w:r>
      <w:r w:rsidR="008F6313">
        <w:rPr>
          <w:rFonts w:ascii="Trebuchet MS" w:hAnsi="Trebuchet MS"/>
        </w:rPr>
        <w:t xml:space="preserve"> za szczegółowe przedstawienie  wykonani</w:t>
      </w:r>
      <w:r w:rsidR="00953A26">
        <w:rPr>
          <w:rFonts w:ascii="Trebuchet MS" w:hAnsi="Trebuchet MS"/>
        </w:rPr>
        <w:t>a</w:t>
      </w:r>
      <w:r w:rsidR="008F6313">
        <w:rPr>
          <w:rFonts w:ascii="Trebuchet MS" w:hAnsi="Trebuchet MS"/>
        </w:rPr>
        <w:t xml:space="preserve"> budżetu. Wnoszę o przyjęcie protokołu z kontroli wykonania budżetu  za rok 2016 przez Wydział Budżetu Miasta i Podatków. </w:t>
      </w:r>
    </w:p>
    <w:p w:rsidR="00B1289D" w:rsidRPr="00953A26" w:rsidRDefault="00B1289D" w:rsidP="00B1289D">
      <w:pPr>
        <w:spacing w:after="0" w:line="240" w:lineRule="auto"/>
        <w:contextualSpacing/>
        <w:jc w:val="both"/>
        <w:rPr>
          <w:rFonts w:ascii="Trebuchet MS" w:hAnsi="Trebuchet MS"/>
          <w:sz w:val="16"/>
          <w:szCs w:val="16"/>
        </w:rPr>
      </w:pPr>
    </w:p>
    <w:p w:rsidR="00B1289D" w:rsidRPr="00B246F0" w:rsidRDefault="00B1289D" w:rsidP="00B1289D">
      <w:pPr>
        <w:spacing w:after="0" w:line="240" w:lineRule="auto"/>
        <w:contextualSpacing/>
        <w:jc w:val="both"/>
        <w:rPr>
          <w:rFonts w:ascii="Trebuchet MS" w:hAnsi="Trebuchet MS"/>
        </w:rPr>
      </w:pPr>
      <w:r>
        <w:rPr>
          <w:rFonts w:ascii="Trebuchet MS" w:hAnsi="Trebuchet MS"/>
        </w:rPr>
        <w:t>Komisja Rewizyjna otrzymała Uchwał</w:t>
      </w:r>
      <w:r w:rsidR="000A2003">
        <w:rPr>
          <w:rFonts w:ascii="Trebuchet MS" w:hAnsi="Trebuchet MS"/>
        </w:rPr>
        <w:t xml:space="preserve">ę Nr 055/p211/R/I/17 </w:t>
      </w:r>
      <w:r>
        <w:rPr>
          <w:rFonts w:ascii="Trebuchet MS" w:hAnsi="Trebuchet MS"/>
        </w:rPr>
        <w:t xml:space="preserve">składu Orzekającego Regionalnej Izby Obrachunkowej w Gdańsku z dnia </w:t>
      </w:r>
      <w:r w:rsidR="000A2003">
        <w:rPr>
          <w:rFonts w:ascii="Trebuchet MS" w:hAnsi="Trebuchet MS"/>
        </w:rPr>
        <w:t>19 kwietnia 2017</w:t>
      </w:r>
      <w:r>
        <w:rPr>
          <w:rFonts w:ascii="Trebuchet MS" w:hAnsi="Trebuchet MS"/>
        </w:rPr>
        <w:t xml:space="preserve">r. w sprawie opinii o </w:t>
      </w:r>
      <w:r w:rsidRPr="00B246F0">
        <w:rPr>
          <w:rFonts w:ascii="Trebuchet MS" w:hAnsi="Trebuchet MS"/>
        </w:rPr>
        <w:t>sprawozdaniu z wykonani</w:t>
      </w:r>
      <w:r w:rsidR="000A2003">
        <w:rPr>
          <w:rFonts w:ascii="Trebuchet MS" w:hAnsi="Trebuchet MS"/>
        </w:rPr>
        <w:t>a budżetu Miasta Gdańska za 2016</w:t>
      </w:r>
      <w:r w:rsidRPr="00B246F0">
        <w:rPr>
          <w:rFonts w:ascii="Trebuchet MS" w:hAnsi="Trebuchet MS"/>
        </w:rPr>
        <w:t xml:space="preserve"> rok wraz z informacją o stanie mienia komunalnego  i objaśnieniami. Opinia jest pozytywna.</w:t>
      </w:r>
    </w:p>
    <w:p w:rsidR="00B1289D" w:rsidRDefault="000A2003" w:rsidP="00B1289D">
      <w:pPr>
        <w:spacing w:after="0" w:line="240" w:lineRule="auto"/>
        <w:contextualSpacing/>
        <w:jc w:val="both"/>
        <w:rPr>
          <w:rFonts w:ascii="Trebuchet MS" w:hAnsi="Trebuchet MS"/>
        </w:rPr>
      </w:pPr>
      <w:r>
        <w:rPr>
          <w:rFonts w:ascii="Trebuchet MS" w:hAnsi="Trebuchet MS"/>
        </w:rPr>
        <w:t>Ponadto</w:t>
      </w:r>
      <w:r w:rsidR="00B1289D" w:rsidRPr="00B246F0">
        <w:rPr>
          <w:rFonts w:ascii="Trebuchet MS" w:hAnsi="Trebuchet MS"/>
        </w:rPr>
        <w:t xml:space="preserve"> do Komisji  Rewizyjnej wpłynęły  pozytywne  opinie  do sprawozdania z wykonania budżetu mi</w:t>
      </w:r>
      <w:r>
        <w:rPr>
          <w:rFonts w:ascii="Trebuchet MS" w:hAnsi="Trebuchet MS"/>
        </w:rPr>
        <w:t>enie Gdańska za 2016</w:t>
      </w:r>
      <w:r w:rsidR="00B1289D" w:rsidRPr="00B246F0">
        <w:rPr>
          <w:rFonts w:ascii="Trebuchet MS" w:hAnsi="Trebuchet MS"/>
        </w:rPr>
        <w:t>r</w:t>
      </w:r>
      <w:r w:rsidR="00B1289D">
        <w:rPr>
          <w:rFonts w:ascii="Trebuchet MS" w:hAnsi="Trebuchet MS"/>
        </w:rPr>
        <w:t>.</w:t>
      </w:r>
      <w:r>
        <w:rPr>
          <w:rFonts w:ascii="Trebuchet MS" w:hAnsi="Trebuchet MS"/>
        </w:rPr>
        <w:t xml:space="preserve"> </w:t>
      </w:r>
      <w:r w:rsidR="00B1289D" w:rsidRPr="00B246F0">
        <w:rPr>
          <w:rFonts w:ascii="Trebuchet MS" w:hAnsi="Trebuchet MS"/>
        </w:rPr>
        <w:t>merytorycznych Komisji Rady Miasta Gdańska :</w:t>
      </w:r>
    </w:p>
    <w:p w:rsidR="0057317E" w:rsidRPr="00963159" w:rsidRDefault="0057317E" w:rsidP="0057317E">
      <w:pPr>
        <w:pStyle w:val="Akapitzlist"/>
        <w:numPr>
          <w:ilvl w:val="0"/>
          <w:numId w:val="10"/>
        </w:numPr>
        <w:contextualSpacing/>
        <w:jc w:val="both"/>
        <w:rPr>
          <w:rFonts w:ascii="Trebuchet MS" w:hAnsi="Trebuchet MS"/>
          <w:i/>
          <w:sz w:val="22"/>
          <w:szCs w:val="22"/>
          <w:u w:val="single"/>
        </w:rPr>
      </w:pPr>
      <w:r w:rsidRPr="00B246F0">
        <w:rPr>
          <w:rFonts w:ascii="Trebuchet MS" w:hAnsi="Trebuchet MS"/>
          <w:sz w:val="22"/>
          <w:szCs w:val="22"/>
        </w:rPr>
        <w:t xml:space="preserve">Opinia  Komisji Polityki Gospodarczej i Morskiej z dnia </w:t>
      </w:r>
      <w:r>
        <w:rPr>
          <w:rFonts w:ascii="Trebuchet MS" w:hAnsi="Trebuchet MS"/>
          <w:sz w:val="22"/>
          <w:szCs w:val="22"/>
        </w:rPr>
        <w:t>18 kwietnia 2017</w:t>
      </w:r>
      <w:r w:rsidRPr="00B246F0">
        <w:rPr>
          <w:rFonts w:ascii="Trebuchet MS" w:hAnsi="Trebuchet MS"/>
          <w:sz w:val="22"/>
          <w:szCs w:val="22"/>
        </w:rPr>
        <w:t xml:space="preserve">r. </w:t>
      </w:r>
    </w:p>
    <w:p w:rsidR="0057317E" w:rsidRPr="0057317E" w:rsidRDefault="0057317E" w:rsidP="0057317E">
      <w:pPr>
        <w:pStyle w:val="Akapitzlist"/>
        <w:numPr>
          <w:ilvl w:val="0"/>
          <w:numId w:val="10"/>
        </w:numPr>
        <w:contextualSpacing/>
        <w:jc w:val="both"/>
        <w:rPr>
          <w:rFonts w:ascii="Trebuchet MS" w:hAnsi="Trebuchet MS"/>
        </w:rPr>
      </w:pPr>
      <w:r w:rsidRPr="0057317E">
        <w:rPr>
          <w:rFonts w:ascii="Trebuchet MS" w:hAnsi="Trebuchet MS"/>
          <w:sz w:val="22"/>
          <w:szCs w:val="22"/>
        </w:rPr>
        <w:t xml:space="preserve">Opinia Komisji Strategii i Budżetu z dnia 24 kwietnia 2017r. </w:t>
      </w:r>
    </w:p>
    <w:p w:rsidR="0057317E" w:rsidRPr="00963159" w:rsidRDefault="0057317E" w:rsidP="0057317E">
      <w:pPr>
        <w:pStyle w:val="Akapitzlist"/>
        <w:numPr>
          <w:ilvl w:val="0"/>
          <w:numId w:val="10"/>
        </w:numPr>
        <w:contextualSpacing/>
        <w:jc w:val="both"/>
        <w:rPr>
          <w:rFonts w:ascii="Trebuchet MS" w:hAnsi="Trebuchet MS"/>
          <w:sz w:val="22"/>
          <w:szCs w:val="22"/>
        </w:rPr>
      </w:pPr>
      <w:r w:rsidRPr="00963159">
        <w:rPr>
          <w:rFonts w:ascii="Trebuchet MS" w:hAnsi="Trebuchet MS"/>
          <w:sz w:val="22"/>
          <w:szCs w:val="22"/>
        </w:rPr>
        <w:t xml:space="preserve">Opinia </w:t>
      </w:r>
      <w:r>
        <w:rPr>
          <w:rFonts w:ascii="Trebuchet MS" w:hAnsi="Trebuchet MS"/>
          <w:sz w:val="22"/>
          <w:szCs w:val="22"/>
        </w:rPr>
        <w:t xml:space="preserve">Komisji Samorządu i </w:t>
      </w:r>
      <w:proofErr w:type="spellStart"/>
      <w:r>
        <w:rPr>
          <w:rFonts w:ascii="Trebuchet MS" w:hAnsi="Trebuchet MS"/>
          <w:sz w:val="22"/>
          <w:szCs w:val="22"/>
        </w:rPr>
        <w:t>Ładu</w:t>
      </w:r>
      <w:proofErr w:type="spellEnd"/>
      <w:r>
        <w:rPr>
          <w:rFonts w:ascii="Trebuchet MS" w:hAnsi="Trebuchet MS"/>
          <w:sz w:val="22"/>
          <w:szCs w:val="22"/>
        </w:rPr>
        <w:t xml:space="preserve"> Publicznego z dnia 20 kwietnia 2017r.  </w:t>
      </w:r>
    </w:p>
    <w:p w:rsidR="0057317E" w:rsidRPr="00B246F0" w:rsidRDefault="0057317E" w:rsidP="0057317E">
      <w:pPr>
        <w:pStyle w:val="Akapitzlist"/>
        <w:numPr>
          <w:ilvl w:val="0"/>
          <w:numId w:val="10"/>
        </w:numPr>
        <w:contextualSpacing/>
        <w:jc w:val="both"/>
        <w:rPr>
          <w:rFonts w:ascii="Trebuchet MS" w:hAnsi="Trebuchet MS"/>
          <w:i/>
          <w:sz w:val="22"/>
          <w:szCs w:val="22"/>
          <w:u w:val="single"/>
        </w:rPr>
      </w:pPr>
      <w:r>
        <w:rPr>
          <w:rFonts w:ascii="Trebuchet MS" w:hAnsi="Trebuchet MS"/>
          <w:sz w:val="22"/>
          <w:szCs w:val="22"/>
        </w:rPr>
        <w:t>Opinia Komisji Sportu z  dnia 19 kwietnia 2017</w:t>
      </w:r>
      <w:r w:rsidRPr="00B246F0">
        <w:rPr>
          <w:rFonts w:ascii="Trebuchet MS" w:hAnsi="Trebuchet MS"/>
          <w:sz w:val="22"/>
          <w:szCs w:val="22"/>
        </w:rPr>
        <w:t xml:space="preserve">r. </w:t>
      </w:r>
    </w:p>
    <w:p w:rsidR="0057317E" w:rsidRPr="00B246F0" w:rsidRDefault="0057317E" w:rsidP="0057317E">
      <w:pPr>
        <w:pStyle w:val="Akapitzlist"/>
        <w:numPr>
          <w:ilvl w:val="0"/>
          <w:numId w:val="10"/>
        </w:numPr>
        <w:contextualSpacing/>
        <w:jc w:val="both"/>
        <w:rPr>
          <w:rFonts w:ascii="Trebuchet MS" w:hAnsi="Trebuchet MS"/>
          <w:i/>
          <w:sz w:val="22"/>
          <w:szCs w:val="22"/>
          <w:u w:val="single"/>
        </w:rPr>
      </w:pPr>
      <w:r>
        <w:rPr>
          <w:rFonts w:ascii="Trebuchet MS" w:hAnsi="Trebuchet MS"/>
          <w:sz w:val="22"/>
          <w:szCs w:val="22"/>
        </w:rPr>
        <w:t xml:space="preserve">Opinia Komisji Zagospodarowania Przestrzennego z dnia 18 kwietnia 2017r. </w:t>
      </w:r>
    </w:p>
    <w:p w:rsidR="0057317E" w:rsidRPr="00B246F0" w:rsidRDefault="0057317E" w:rsidP="0057317E">
      <w:pPr>
        <w:pStyle w:val="Akapitzlist"/>
        <w:numPr>
          <w:ilvl w:val="0"/>
          <w:numId w:val="10"/>
        </w:numPr>
        <w:contextualSpacing/>
        <w:jc w:val="both"/>
        <w:rPr>
          <w:rFonts w:ascii="Trebuchet MS" w:hAnsi="Trebuchet MS"/>
          <w:i/>
          <w:sz w:val="22"/>
          <w:szCs w:val="22"/>
          <w:u w:val="single"/>
        </w:rPr>
      </w:pPr>
      <w:r>
        <w:rPr>
          <w:rFonts w:ascii="Trebuchet MS" w:hAnsi="Trebuchet MS"/>
          <w:sz w:val="22"/>
          <w:szCs w:val="22"/>
        </w:rPr>
        <w:t xml:space="preserve">Opinia  Komisji Kultury i Turystyki z dnia 19 kwietnia 2017r. </w:t>
      </w:r>
    </w:p>
    <w:p w:rsidR="0057317E" w:rsidRPr="0057317E" w:rsidRDefault="0057317E" w:rsidP="0057317E">
      <w:pPr>
        <w:pStyle w:val="Akapitzlist"/>
        <w:numPr>
          <w:ilvl w:val="0"/>
          <w:numId w:val="10"/>
        </w:numPr>
        <w:contextualSpacing/>
        <w:jc w:val="both"/>
        <w:rPr>
          <w:rFonts w:ascii="Trebuchet MS" w:hAnsi="Trebuchet MS"/>
          <w:i/>
          <w:sz w:val="22"/>
          <w:szCs w:val="22"/>
          <w:u w:val="single"/>
        </w:rPr>
      </w:pPr>
      <w:r>
        <w:rPr>
          <w:rFonts w:ascii="Trebuchet MS" w:hAnsi="Trebuchet MS"/>
          <w:sz w:val="22"/>
          <w:szCs w:val="22"/>
        </w:rPr>
        <w:t xml:space="preserve">Opinia  Komisji Spraw Społecznych i Ochrony Zdrowia z dnia 24 kwietnia 2017r. </w:t>
      </w:r>
    </w:p>
    <w:p w:rsidR="00B1289D" w:rsidRPr="0057317E" w:rsidRDefault="00B1289D" w:rsidP="00B1289D">
      <w:pPr>
        <w:pStyle w:val="Akapitzlist"/>
        <w:numPr>
          <w:ilvl w:val="0"/>
          <w:numId w:val="10"/>
        </w:numPr>
        <w:contextualSpacing/>
        <w:jc w:val="both"/>
        <w:rPr>
          <w:rFonts w:ascii="Trebuchet MS" w:hAnsi="Trebuchet MS"/>
          <w:i/>
          <w:sz w:val="22"/>
          <w:szCs w:val="22"/>
          <w:u w:val="single"/>
        </w:rPr>
      </w:pPr>
      <w:r w:rsidRPr="00B246F0">
        <w:rPr>
          <w:rFonts w:ascii="Trebuchet MS" w:hAnsi="Trebuchet MS"/>
          <w:sz w:val="22"/>
          <w:szCs w:val="22"/>
        </w:rPr>
        <w:t>Opin</w:t>
      </w:r>
      <w:r w:rsidR="00963159">
        <w:rPr>
          <w:rFonts w:ascii="Trebuchet MS" w:hAnsi="Trebuchet MS"/>
          <w:sz w:val="22"/>
          <w:szCs w:val="22"/>
        </w:rPr>
        <w:t xml:space="preserve">ia Komisji  Edukacji  z  dnia </w:t>
      </w:r>
      <w:r w:rsidR="0057317E">
        <w:rPr>
          <w:rFonts w:ascii="Trebuchet MS" w:hAnsi="Trebuchet MS"/>
          <w:sz w:val="22"/>
          <w:szCs w:val="22"/>
        </w:rPr>
        <w:t>19  kwietnia 2017</w:t>
      </w:r>
      <w:r w:rsidRPr="00B246F0">
        <w:rPr>
          <w:rFonts w:ascii="Trebuchet MS" w:hAnsi="Trebuchet MS"/>
          <w:sz w:val="22"/>
          <w:szCs w:val="22"/>
        </w:rPr>
        <w:t xml:space="preserve">r. </w:t>
      </w:r>
    </w:p>
    <w:p w:rsidR="00963159" w:rsidRPr="0057317E" w:rsidRDefault="0057317E" w:rsidP="00963159">
      <w:pPr>
        <w:pStyle w:val="Akapitzlist"/>
        <w:numPr>
          <w:ilvl w:val="0"/>
          <w:numId w:val="10"/>
        </w:numPr>
        <w:contextualSpacing/>
        <w:jc w:val="both"/>
        <w:rPr>
          <w:rFonts w:ascii="Trebuchet MS" w:hAnsi="Trebuchet MS"/>
          <w:i/>
          <w:sz w:val="22"/>
          <w:szCs w:val="22"/>
          <w:u w:val="single"/>
        </w:rPr>
      </w:pPr>
      <w:r>
        <w:rPr>
          <w:rFonts w:ascii="Trebuchet MS" w:hAnsi="Trebuchet MS"/>
          <w:sz w:val="22"/>
          <w:szCs w:val="22"/>
        </w:rPr>
        <w:t xml:space="preserve">Opinia Komisji Zrównoważonego Rozwoju  z dnia 22 maja  2017r. </w:t>
      </w:r>
    </w:p>
    <w:p w:rsidR="00A85B49" w:rsidRPr="00A85B49" w:rsidRDefault="00A85B49" w:rsidP="00B1289D">
      <w:pPr>
        <w:spacing w:line="240" w:lineRule="auto"/>
        <w:contextualSpacing/>
        <w:jc w:val="both"/>
        <w:rPr>
          <w:rFonts w:ascii="Trebuchet MS" w:hAnsi="Trebuchet MS"/>
          <w:sz w:val="16"/>
          <w:szCs w:val="16"/>
        </w:rPr>
      </w:pPr>
    </w:p>
    <w:p w:rsidR="00B1289D" w:rsidRDefault="00A85B49" w:rsidP="00B1289D">
      <w:pPr>
        <w:spacing w:line="240" w:lineRule="auto"/>
        <w:contextualSpacing/>
        <w:jc w:val="both"/>
        <w:rPr>
          <w:rFonts w:ascii="Trebuchet MS" w:hAnsi="Trebuchet MS"/>
        </w:rPr>
      </w:pPr>
      <w:r>
        <w:rPr>
          <w:rFonts w:ascii="Trebuchet MS" w:hAnsi="Trebuchet MS"/>
        </w:rPr>
        <w:t>Temat</w:t>
      </w:r>
      <w:r w:rsidR="00B1289D" w:rsidRPr="00037386">
        <w:rPr>
          <w:rFonts w:ascii="Trebuchet MS" w:hAnsi="Trebuchet MS"/>
        </w:rPr>
        <w:t xml:space="preserve"> związ</w:t>
      </w:r>
      <w:r w:rsidR="00963159">
        <w:rPr>
          <w:rFonts w:ascii="Trebuchet MS" w:hAnsi="Trebuchet MS"/>
        </w:rPr>
        <w:t>any z udzielenie</w:t>
      </w:r>
      <w:r>
        <w:rPr>
          <w:rFonts w:ascii="Trebuchet MS" w:hAnsi="Trebuchet MS"/>
        </w:rPr>
        <w:t>m</w:t>
      </w:r>
      <w:r w:rsidR="00963159">
        <w:rPr>
          <w:rFonts w:ascii="Trebuchet MS" w:hAnsi="Trebuchet MS"/>
        </w:rPr>
        <w:t xml:space="preserve"> absolutorium  </w:t>
      </w:r>
      <w:r>
        <w:rPr>
          <w:rFonts w:ascii="Trebuchet MS" w:hAnsi="Trebuchet MS"/>
        </w:rPr>
        <w:t>Prezydentowi Miasta</w:t>
      </w:r>
      <w:r w:rsidR="00B1289D" w:rsidRPr="00037386">
        <w:rPr>
          <w:rFonts w:ascii="Trebuchet MS" w:hAnsi="Trebuchet MS"/>
        </w:rPr>
        <w:t xml:space="preserve"> Komisja będzie proce</w:t>
      </w:r>
      <w:r w:rsidR="0057317E">
        <w:rPr>
          <w:rFonts w:ascii="Trebuchet MS" w:hAnsi="Trebuchet MS"/>
        </w:rPr>
        <w:t>dować  na posiedzeniu  w  dniu 5</w:t>
      </w:r>
      <w:r w:rsidR="00B1289D" w:rsidRPr="00037386">
        <w:rPr>
          <w:rFonts w:ascii="Trebuchet MS" w:hAnsi="Trebuchet MS"/>
        </w:rPr>
        <w:t xml:space="preserve"> czerwca  br. </w:t>
      </w:r>
      <w:r>
        <w:rPr>
          <w:rFonts w:ascii="Trebuchet MS" w:hAnsi="Trebuchet MS"/>
        </w:rPr>
        <w:t xml:space="preserve"> W imieniu Komisji Rewizyjnej  dziękuję Państwu za współpracę.  </w:t>
      </w:r>
    </w:p>
    <w:p w:rsidR="00963159" w:rsidRDefault="00963159" w:rsidP="00B1289D">
      <w:pPr>
        <w:spacing w:after="0" w:line="240" w:lineRule="auto"/>
        <w:ind w:right="-142"/>
        <w:jc w:val="both"/>
        <w:rPr>
          <w:rFonts w:ascii="Trebuchet MS" w:hAnsi="Trebuchet MS"/>
          <w:i/>
          <w:u w:val="single"/>
        </w:rPr>
      </w:pPr>
    </w:p>
    <w:p w:rsidR="00963159" w:rsidRDefault="00963159" w:rsidP="00963159">
      <w:pPr>
        <w:spacing w:after="0" w:line="240" w:lineRule="auto"/>
        <w:ind w:right="-142"/>
        <w:jc w:val="center"/>
        <w:rPr>
          <w:rFonts w:ascii="Trebuchet MS" w:hAnsi="Trebuchet MS"/>
          <w:b/>
          <w:sz w:val="32"/>
          <w:szCs w:val="32"/>
        </w:rPr>
      </w:pPr>
      <w:r w:rsidRPr="00963159">
        <w:rPr>
          <w:rFonts w:ascii="Trebuchet MS" w:hAnsi="Trebuchet MS"/>
          <w:b/>
          <w:sz w:val="32"/>
          <w:szCs w:val="32"/>
        </w:rPr>
        <w:t>PUNKT 6</w:t>
      </w:r>
    </w:p>
    <w:p w:rsidR="0057317E" w:rsidRDefault="0057317E" w:rsidP="0057317E">
      <w:pPr>
        <w:pBdr>
          <w:bottom w:val="single" w:sz="6" w:space="1" w:color="auto"/>
        </w:pBdr>
        <w:spacing w:after="0"/>
        <w:ind w:right="-398"/>
        <w:jc w:val="both"/>
        <w:rPr>
          <w:rFonts w:ascii="Trebuchet MS" w:hAnsi="Trebuchet MS"/>
        </w:rPr>
      </w:pPr>
      <w:r w:rsidRPr="00C31CFA">
        <w:rPr>
          <w:rFonts w:ascii="Trebuchet MS" w:hAnsi="Trebuchet MS"/>
        </w:rPr>
        <w:t>Rozpatrzenie  skargi</w:t>
      </w:r>
      <w:r>
        <w:rPr>
          <w:rFonts w:ascii="Trebuchet MS" w:hAnsi="Trebuchet MS"/>
          <w:b/>
        </w:rPr>
        <w:t xml:space="preserve"> </w:t>
      </w:r>
      <w:r>
        <w:rPr>
          <w:rFonts w:ascii="Trebuchet MS" w:hAnsi="Trebuchet MS"/>
        </w:rPr>
        <w:t>Pa</w:t>
      </w:r>
      <w:r w:rsidRPr="00606C30">
        <w:rPr>
          <w:rFonts w:ascii="Trebuchet MS" w:hAnsi="Trebuchet MS"/>
        </w:rPr>
        <w:t xml:space="preserve">ństwa </w:t>
      </w:r>
      <w:r w:rsidR="00050BE6">
        <w:rPr>
          <w:rFonts w:ascii="Trebuchet MS" w:hAnsi="Trebuchet MS"/>
        </w:rPr>
        <w:t xml:space="preserve">XY* </w:t>
      </w:r>
      <w:r w:rsidRPr="00606C30">
        <w:rPr>
          <w:rFonts w:ascii="Trebuchet MS" w:hAnsi="Trebuchet MS"/>
        </w:rPr>
        <w:t xml:space="preserve"> </w:t>
      </w:r>
      <w:r>
        <w:rPr>
          <w:rFonts w:ascii="Trebuchet MS" w:hAnsi="Trebuchet MS"/>
        </w:rPr>
        <w:t xml:space="preserve">na  Prezydenta Miasta Gdańska i Przewodniczącego Rady Miasta Gdańska przesłanej  do Rady Miasta Gdańska pismem  Wojewody Pomorskiego  dnia 7.04.2017r. </w:t>
      </w:r>
    </w:p>
    <w:p w:rsidR="00382666" w:rsidRDefault="00382666" w:rsidP="00B5131D">
      <w:pPr>
        <w:spacing w:after="0" w:line="240" w:lineRule="auto"/>
        <w:jc w:val="both"/>
        <w:rPr>
          <w:lang w:eastAsia="pl-PL"/>
        </w:rPr>
      </w:pPr>
    </w:p>
    <w:p w:rsidR="00050BE6" w:rsidRPr="00382666" w:rsidRDefault="00382666" w:rsidP="00382666">
      <w:pPr>
        <w:rPr>
          <w:sz w:val="24"/>
          <w:szCs w:val="24"/>
        </w:rPr>
      </w:pPr>
      <w:r w:rsidRPr="00B33B43">
        <w:rPr>
          <w:rFonts w:ascii="Verdana" w:eastAsia="Times New Roman" w:hAnsi="Verdana"/>
          <w:color w:val="000000"/>
          <w:sz w:val="24"/>
          <w:szCs w:val="24"/>
          <w:lang w:eastAsia="pl-PL"/>
        </w:rPr>
        <w:t xml:space="preserve">".............."  - </w:t>
      </w:r>
      <w:r w:rsidRPr="00B33B43">
        <w:rPr>
          <w:rFonts w:eastAsia="Times New Roman" w:cs="Calibri"/>
          <w:color w:val="000000"/>
          <w:sz w:val="24"/>
          <w:szCs w:val="24"/>
          <w:lang w:eastAsia="pl-PL"/>
        </w:rPr>
        <w:t xml:space="preserve">ochrona danych osobowych: </w:t>
      </w:r>
      <w:proofErr w:type="spellStart"/>
      <w:r w:rsidRPr="00B33B43">
        <w:rPr>
          <w:rFonts w:eastAsia="Times New Roman" w:cs="Calibri"/>
          <w:color w:val="000000"/>
          <w:sz w:val="24"/>
          <w:szCs w:val="24"/>
          <w:lang w:eastAsia="pl-PL"/>
        </w:rPr>
        <w:t>Dz.U</w:t>
      </w:r>
      <w:proofErr w:type="spellEnd"/>
      <w:r w:rsidRPr="00B33B43">
        <w:rPr>
          <w:rFonts w:eastAsia="Times New Roman" w:cs="Calibri"/>
          <w:color w:val="000000"/>
          <w:sz w:val="24"/>
          <w:szCs w:val="24"/>
          <w:lang w:eastAsia="pl-PL"/>
        </w:rPr>
        <w:t>. 1997 nr 133 poz. 883 z późniejszymi zmianami.</w:t>
      </w:r>
    </w:p>
    <w:p w:rsidR="00050BE6" w:rsidRDefault="00050BE6" w:rsidP="00B5131D">
      <w:pPr>
        <w:spacing w:after="0" w:line="240" w:lineRule="auto"/>
        <w:jc w:val="both"/>
        <w:rPr>
          <w:lang w:eastAsia="pl-PL"/>
        </w:rPr>
      </w:pPr>
    </w:p>
    <w:p w:rsidR="00A85B49" w:rsidRDefault="00A85B49" w:rsidP="00A85B49">
      <w:pPr>
        <w:spacing w:after="0" w:line="240" w:lineRule="auto"/>
        <w:ind w:right="-142"/>
        <w:jc w:val="center"/>
        <w:rPr>
          <w:rFonts w:ascii="Trebuchet MS" w:hAnsi="Trebuchet MS"/>
          <w:b/>
          <w:sz w:val="32"/>
          <w:szCs w:val="32"/>
        </w:rPr>
      </w:pPr>
      <w:r>
        <w:rPr>
          <w:rFonts w:ascii="Trebuchet MS" w:hAnsi="Trebuchet MS"/>
          <w:b/>
          <w:sz w:val="32"/>
          <w:szCs w:val="32"/>
        </w:rPr>
        <w:t>PUNKT 7</w:t>
      </w:r>
    </w:p>
    <w:p w:rsidR="0057317E" w:rsidRPr="00606C30" w:rsidRDefault="0057317E" w:rsidP="0057317E">
      <w:pPr>
        <w:pBdr>
          <w:bottom w:val="single" w:sz="6" w:space="1" w:color="auto"/>
        </w:pBdr>
        <w:spacing w:after="0"/>
        <w:ind w:right="-398"/>
        <w:jc w:val="both"/>
        <w:rPr>
          <w:rFonts w:ascii="Trebuchet MS" w:hAnsi="Trebuchet MS"/>
          <w:i/>
          <w:u w:val="single"/>
        </w:rPr>
      </w:pPr>
      <w:r w:rsidRPr="00C31CFA">
        <w:rPr>
          <w:rFonts w:ascii="Trebuchet MS" w:hAnsi="Trebuchet MS"/>
        </w:rPr>
        <w:t>Rozpatrzenie skargi</w:t>
      </w:r>
      <w:r w:rsidRPr="00606C30">
        <w:rPr>
          <w:rFonts w:ascii="Trebuchet MS" w:hAnsi="Trebuchet MS"/>
          <w:b/>
        </w:rPr>
        <w:t xml:space="preserve"> </w:t>
      </w:r>
      <w:r w:rsidRPr="00606C30">
        <w:rPr>
          <w:rFonts w:ascii="Trebuchet MS" w:hAnsi="Trebuchet MS"/>
        </w:rPr>
        <w:t xml:space="preserve">Państwa </w:t>
      </w:r>
      <w:r w:rsidR="00050BE6">
        <w:rPr>
          <w:rFonts w:ascii="Trebuchet MS" w:hAnsi="Trebuchet MS"/>
        </w:rPr>
        <w:t xml:space="preserve">XY* </w:t>
      </w:r>
      <w:r w:rsidRPr="00606C30">
        <w:rPr>
          <w:rFonts w:ascii="Trebuchet MS" w:hAnsi="Trebuchet MS"/>
        </w:rPr>
        <w:t xml:space="preserve"> </w:t>
      </w:r>
      <w:r>
        <w:rPr>
          <w:rFonts w:ascii="Trebuchet MS" w:hAnsi="Trebuchet MS"/>
        </w:rPr>
        <w:t xml:space="preserve">na  Prezydenta Miasta Gdańska przesłanej </w:t>
      </w:r>
      <w:r w:rsidR="00240FFC">
        <w:rPr>
          <w:rFonts w:ascii="Trebuchet MS" w:hAnsi="Trebuchet MS"/>
        </w:rPr>
        <w:t xml:space="preserve">do Rady Miasta Gdańska pismem  </w:t>
      </w:r>
      <w:r>
        <w:rPr>
          <w:rFonts w:ascii="Trebuchet MS" w:hAnsi="Trebuchet MS"/>
        </w:rPr>
        <w:t xml:space="preserve">Kancelarii Prezesa </w:t>
      </w:r>
      <w:r w:rsidR="00240FFC">
        <w:rPr>
          <w:rFonts w:ascii="Trebuchet MS" w:hAnsi="Trebuchet MS"/>
        </w:rPr>
        <w:t xml:space="preserve">Rady </w:t>
      </w:r>
      <w:r>
        <w:rPr>
          <w:rFonts w:ascii="Trebuchet MS" w:hAnsi="Trebuchet MS"/>
        </w:rPr>
        <w:t xml:space="preserve">Ministrów z dnia 11 kwietnia 2017r. </w:t>
      </w:r>
    </w:p>
    <w:p w:rsidR="00382666" w:rsidRDefault="00382666" w:rsidP="00A85B49">
      <w:pPr>
        <w:spacing w:after="0" w:line="240" w:lineRule="auto"/>
        <w:ind w:right="-142"/>
        <w:jc w:val="center"/>
        <w:rPr>
          <w:rFonts w:eastAsia="Times New Roman" w:cs="Calibri"/>
          <w:color w:val="C20000"/>
          <w:sz w:val="24"/>
          <w:szCs w:val="24"/>
          <w:lang w:eastAsia="pl-PL"/>
        </w:rPr>
      </w:pPr>
    </w:p>
    <w:p w:rsidR="00382666" w:rsidRPr="00B33B43" w:rsidRDefault="00382666" w:rsidP="00382666">
      <w:pPr>
        <w:rPr>
          <w:sz w:val="24"/>
          <w:szCs w:val="24"/>
        </w:rPr>
      </w:pPr>
      <w:r w:rsidRPr="00B33B43">
        <w:rPr>
          <w:rFonts w:ascii="Verdana" w:eastAsia="Times New Roman" w:hAnsi="Verdana"/>
          <w:color w:val="000000"/>
          <w:sz w:val="24"/>
          <w:szCs w:val="24"/>
          <w:lang w:eastAsia="pl-PL"/>
        </w:rPr>
        <w:t xml:space="preserve">".............."  - </w:t>
      </w:r>
      <w:r w:rsidRPr="00B33B43">
        <w:rPr>
          <w:rFonts w:eastAsia="Times New Roman" w:cs="Calibri"/>
          <w:color w:val="000000"/>
          <w:sz w:val="24"/>
          <w:szCs w:val="24"/>
          <w:lang w:eastAsia="pl-PL"/>
        </w:rPr>
        <w:t xml:space="preserve">ochrona danych osobowych: </w:t>
      </w:r>
      <w:proofErr w:type="spellStart"/>
      <w:r w:rsidRPr="00B33B43">
        <w:rPr>
          <w:rFonts w:eastAsia="Times New Roman" w:cs="Calibri"/>
          <w:color w:val="000000"/>
          <w:sz w:val="24"/>
          <w:szCs w:val="24"/>
          <w:lang w:eastAsia="pl-PL"/>
        </w:rPr>
        <w:t>Dz.U</w:t>
      </w:r>
      <w:proofErr w:type="spellEnd"/>
      <w:r w:rsidRPr="00B33B43">
        <w:rPr>
          <w:rFonts w:eastAsia="Times New Roman" w:cs="Calibri"/>
          <w:color w:val="000000"/>
          <w:sz w:val="24"/>
          <w:szCs w:val="24"/>
          <w:lang w:eastAsia="pl-PL"/>
        </w:rPr>
        <w:t>. 1997 nr 133 poz. 883 z późniejszymi zmianami.</w:t>
      </w:r>
      <w:r w:rsidRPr="00B33B43">
        <w:rPr>
          <w:rFonts w:ascii="Verdana" w:eastAsia="Times New Roman" w:hAnsi="Verdana"/>
          <w:color w:val="000000"/>
          <w:sz w:val="24"/>
          <w:szCs w:val="24"/>
          <w:lang w:eastAsia="pl-PL"/>
        </w:rPr>
        <w:br/>
      </w:r>
    </w:p>
    <w:p w:rsidR="00382666" w:rsidRDefault="00382666" w:rsidP="00A85B49">
      <w:pPr>
        <w:spacing w:after="0" w:line="240" w:lineRule="auto"/>
        <w:ind w:right="-142"/>
        <w:jc w:val="center"/>
        <w:rPr>
          <w:rFonts w:eastAsia="Times New Roman" w:cs="Calibri"/>
          <w:color w:val="C20000"/>
          <w:sz w:val="24"/>
          <w:szCs w:val="24"/>
          <w:lang w:eastAsia="pl-PL"/>
        </w:rPr>
      </w:pPr>
    </w:p>
    <w:p w:rsidR="00A85B49" w:rsidRDefault="00A85B49" w:rsidP="00A85B49">
      <w:pPr>
        <w:spacing w:after="0" w:line="240" w:lineRule="auto"/>
        <w:ind w:right="-142"/>
        <w:jc w:val="center"/>
        <w:rPr>
          <w:rFonts w:ascii="Trebuchet MS" w:hAnsi="Trebuchet MS"/>
          <w:b/>
          <w:sz w:val="32"/>
          <w:szCs w:val="32"/>
        </w:rPr>
      </w:pPr>
      <w:r w:rsidRPr="00963159">
        <w:rPr>
          <w:rFonts w:ascii="Trebuchet MS" w:hAnsi="Trebuchet MS"/>
          <w:b/>
          <w:sz w:val="32"/>
          <w:szCs w:val="32"/>
        </w:rPr>
        <w:t xml:space="preserve">PUNKT </w:t>
      </w:r>
      <w:r>
        <w:rPr>
          <w:rFonts w:ascii="Trebuchet MS" w:hAnsi="Trebuchet MS"/>
          <w:b/>
          <w:sz w:val="32"/>
          <w:szCs w:val="32"/>
        </w:rPr>
        <w:t>8</w:t>
      </w:r>
    </w:p>
    <w:p w:rsidR="0057317E" w:rsidRDefault="0057317E" w:rsidP="0057317E">
      <w:pPr>
        <w:pBdr>
          <w:bottom w:val="single" w:sz="6" w:space="1" w:color="auto"/>
        </w:pBdr>
        <w:spacing w:after="0" w:line="240" w:lineRule="auto"/>
        <w:rPr>
          <w:rFonts w:ascii="Trebuchet MS" w:hAnsi="Trebuchet MS"/>
        </w:rPr>
      </w:pPr>
      <w:r w:rsidRPr="00C31CFA">
        <w:rPr>
          <w:rFonts w:ascii="Trebuchet MS" w:hAnsi="Trebuchet MS"/>
        </w:rPr>
        <w:t xml:space="preserve">Zapoznanie się i omówienie bieżącej korespondencji.       </w:t>
      </w:r>
    </w:p>
    <w:p w:rsidR="00A85B49" w:rsidRDefault="00A85B49" w:rsidP="0057317E">
      <w:pPr>
        <w:pStyle w:val="Akapitzlist"/>
        <w:rPr>
          <w:rFonts w:ascii="Trebuchet MS" w:hAnsi="Trebuchet MS"/>
        </w:rPr>
      </w:pPr>
    </w:p>
    <w:p w:rsidR="005E76FC" w:rsidRDefault="005E76FC" w:rsidP="005E76FC">
      <w:pPr>
        <w:pStyle w:val="Akapitzlist"/>
        <w:ind w:left="0"/>
        <w:jc w:val="both"/>
        <w:rPr>
          <w:rFonts w:ascii="Trebuchet MS" w:hAnsi="Trebuchet MS"/>
          <w:sz w:val="22"/>
          <w:szCs w:val="22"/>
        </w:rPr>
      </w:pPr>
      <w:r w:rsidRPr="005E76FC">
        <w:rPr>
          <w:rFonts w:ascii="Trebuchet MS" w:hAnsi="Trebuchet MS"/>
          <w:sz w:val="22"/>
          <w:szCs w:val="22"/>
        </w:rPr>
        <w:t>Do Ko</w:t>
      </w:r>
      <w:r>
        <w:rPr>
          <w:rFonts w:ascii="Trebuchet MS" w:hAnsi="Trebuchet MS"/>
          <w:sz w:val="22"/>
          <w:szCs w:val="22"/>
        </w:rPr>
        <w:t xml:space="preserve">misji wpłynęła skarga Pana </w:t>
      </w:r>
      <w:r w:rsidR="00050BE6">
        <w:rPr>
          <w:rFonts w:ascii="Trebuchet MS" w:hAnsi="Trebuchet MS"/>
          <w:sz w:val="22"/>
          <w:szCs w:val="22"/>
        </w:rPr>
        <w:t xml:space="preserve">XY* </w:t>
      </w:r>
      <w:r>
        <w:rPr>
          <w:rFonts w:ascii="Trebuchet MS" w:hAnsi="Trebuchet MS"/>
          <w:sz w:val="22"/>
          <w:szCs w:val="22"/>
        </w:rPr>
        <w:t xml:space="preserve">na Prezydenta </w:t>
      </w:r>
      <w:r w:rsidRPr="005E76FC">
        <w:rPr>
          <w:rFonts w:ascii="Trebuchet MS" w:hAnsi="Trebuchet MS"/>
          <w:sz w:val="22"/>
          <w:szCs w:val="22"/>
        </w:rPr>
        <w:t xml:space="preserve"> </w:t>
      </w:r>
      <w:r>
        <w:rPr>
          <w:rFonts w:ascii="Trebuchet MS" w:hAnsi="Trebuchet MS"/>
          <w:sz w:val="22"/>
          <w:szCs w:val="22"/>
        </w:rPr>
        <w:t xml:space="preserve">Miasta. Skarga </w:t>
      </w:r>
      <w:r w:rsidR="0008093A">
        <w:rPr>
          <w:rFonts w:ascii="Trebuchet MS" w:hAnsi="Trebuchet MS"/>
          <w:sz w:val="22"/>
          <w:szCs w:val="22"/>
        </w:rPr>
        <w:t xml:space="preserve"> do Rady Miasta Gdańska </w:t>
      </w:r>
      <w:r>
        <w:rPr>
          <w:rFonts w:ascii="Trebuchet MS" w:hAnsi="Trebuchet MS"/>
          <w:sz w:val="22"/>
          <w:szCs w:val="22"/>
        </w:rPr>
        <w:t xml:space="preserve">została przesłana  pismem  Wojewody Pomorskiego z dnia  25.04.2017r. </w:t>
      </w:r>
    </w:p>
    <w:p w:rsidR="005E76FC" w:rsidRPr="002F2F8E" w:rsidRDefault="005E76FC" w:rsidP="005E76FC">
      <w:pPr>
        <w:pStyle w:val="Akapitzlist"/>
        <w:ind w:left="0"/>
        <w:jc w:val="both"/>
        <w:rPr>
          <w:rFonts w:ascii="Trebuchet MS" w:hAnsi="Trebuchet MS"/>
          <w:sz w:val="22"/>
          <w:szCs w:val="22"/>
        </w:rPr>
      </w:pPr>
      <w:r>
        <w:rPr>
          <w:rFonts w:ascii="Trebuchet MS" w:hAnsi="Trebuchet MS"/>
          <w:sz w:val="22"/>
          <w:szCs w:val="22"/>
        </w:rPr>
        <w:t xml:space="preserve">Przewodniczący Komisji Rewizyjnej pismem z dnia 17 maja br. wystąpił do Prezydenta Miasta Gdańska o wyjaśnienie, a skarga będzie tematem obrad Komisji w dniu 28 czerwca 2017r. </w:t>
      </w:r>
    </w:p>
    <w:p w:rsidR="00A85B49" w:rsidRDefault="00A85B49" w:rsidP="00A85B49">
      <w:pPr>
        <w:spacing w:after="0" w:line="240" w:lineRule="auto"/>
        <w:ind w:right="-142"/>
        <w:jc w:val="center"/>
        <w:rPr>
          <w:rFonts w:ascii="Trebuchet MS" w:hAnsi="Trebuchet MS"/>
          <w:b/>
          <w:sz w:val="32"/>
          <w:szCs w:val="32"/>
        </w:rPr>
      </w:pPr>
      <w:r w:rsidRPr="00963159">
        <w:rPr>
          <w:rFonts w:ascii="Trebuchet MS" w:hAnsi="Trebuchet MS"/>
          <w:b/>
          <w:sz w:val="32"/>
          <w:szCs w:val="32"/>
        </w:rPr>
        <w:t xml:space="preserve">PUNKT </w:t>
      </w:r>
      <w:r>
        <w:rPr>
          <w:rFonts w:ascii="Trebuchet MS" w:hAnsi="Trebuchet MS"/>
          <w:b/>
          <w:sz w:val="32"/>
          <w:szCs w:val="32"/>
        </w:rPr>
        <w:t>9</w:t>
      </w:r>
    </w:p>
    <w:p w:rsidR="0057317E" w:rsidRPr="00C31CFA" w:rsidRDefault="0057317E" w:rsidP="0057317E">
      <w:pPr>
        <w:pBdr>
          <w:bottom w:val="single" w:sz="6" w:space="1" w:color="auto"/>
        </w:pBdr>
        <w:spacing w:after="0" w:line="240" w:lineRule="auto"/>
        <w:rPr>
          <w:rFonts w:ascii="Trebuchet MS" w:hAnsi="Trebuchet MS"/>
        </w:rPr>
      </w:pPr>
      <w:r w:rsidRPr="00C31CFA">
        <w:rPr>
          <w:rFonts w:ascii="Trebuchet MS" w:hAnsi="Trebuchet MS"/>
        </w:rPr>
        <w:t>Sprawy wniesione, wolne  wnioski</w:t>
      </w:r>
    </w:p>
    <w:p w:rsidR="00A85B49" w:rsidRDefault="00A85B49" w:rsidP="0057317E">
      <w:pPr>
        <w:spacing w:after="0"/>
        <w:rPr>
          <w:rFonts w:ascii="Trebuchet MS" w:hAnsi="Trebuchet MS"/>
          <w:b/>
        </w:rPr>
      </w:pPr>
    </w:p>
    <w:p w:rsidR="0057317E" w:rsidRPr="002F2F8E" w:rsidRDefault="005E76FC" w:rsidP="002F2F8E">
      <w:pPr>
        <w:pStyle w:val="Tekstprzypisukocowego"/>
        <w:jc w:val="both"/>
        <w:rPr>
          <w:rFonts w:ascii="Trebuchet MS" w:hAnsi="Trebuchet MS"/>
        </w:rPr>
      </w:pPr>
      <w:r w:rsidRPr="002F2F8E">
        <w:rPr>
          <w:rFonts w:ascii="Trebuchet MS" w:hAnsi="Trebuchet MS"/>
          <w:sz w:val="22"/>
          <w:szCs w:val="22"/>
        </w:rPr>
        <w:t>Przewodniczący Komisji zaprosił  członków Komisji na posiedzenie w dniu 5 czerwca 2017r.   Poświęcone</w:t>
      </w:r>
      <w:r w:rsidR="002F2F8E">
        <w:rPr>
          <w:rFonts w:ascii="Trebuchet MS" w:hAnsi="Trebuchet MS"/>
          <w:sz w:val="22"/>
          <w:szCs w:val="22"/>
        </w:rPr>
        <w:t xml:space="preserve"> </w:t>
      </w:r>
      <w:r w:rsidRPr="002F2F8E">
        <w:rPr>
          <w:rFonts w:ascii="Trebuchet MS" w:hAnsi="Trebuchet MS"/>
          <w:sz w:val="22"/>
          <w:szCs w:val="22"/>
        </w:rPr>
        <w:t xml:space="preserve"> </w:t>
      </w:r>
      <w:r w:rsidR="002F2F8E" w:rsidRPr="002F2F8E">
        <w:rPr>
          <w:rFonts w:ascii="Trebuchet MS" w:hAnsi="Trebuchet MS"/>
          <w:sz w:val="22"/>
          <w:szCs w:val="22"/>
        </w:rPr>
        <w:t xml:space="preserve">będzie ono w całości </w:t>
      </w:r>
      <w:r w:rsidR="002F2F8E">
        <w:rPr>
          <w:rFonts w:ascii="Trebuchet MS" w:hAnsi="Trebuchet MS"/>
          <w:sz w:val="22"/>
          <w:szCs w:val="22"/>
        </w:rPr>
        <w:t xml:space="preserve"> wydaniu opinii  z wykonania budżetu miasta Gdańsku, zapoznaniu się  ze sprawozdaniem finansowym i opinią  biegłego rewidenta oraz  przyjęciu wniosku o udzieleniu bądź nieudzieleniu absolutorium Prezydentowi Miasta Gdańska za 2016r. </w:t>
      </w:r>
    </w:p>
    <w:p w:rsidR="002F2F8E" w:rsidRPr="000038F9" w:rsidRDefault="002F2F8E" w:rsidP="002F2F8E">
      <w:pPr>
        <w:spacing w:after="0" w:line="240" w:lineRule="auto"/>
        <w:jc w:val="both"/>
        <w:rPr>
          <w:rFonts w:ascii="Trebuchet MS" w:hAnsi="Trebuchet MS"/>
        </w:rPr>
      </w:pPr>
      <w:r>
        <w:rPr>
          <w:rFonts w:ascii="Trebuchet MS" w:hAnsi="Trebuchet MS"/>
        </w:rPr>
        <w:t xml:space="preserve">Więcej  spraw nie zgłoszono, w związku z czym </w:t>
      </w:r>
      <w:r w:rsidR="0008093A">
        <w:rPr>
          <w:rFonts w:ascii="Trebuchet MS" w:hAnsi="Trebuchet MS"/>
          <w:b/>
        </w:rPr>
        <w:t xml:space="preserve">przewodniczący Komisji </w:t>
      </w:r>
      <w:r>
        <w:rPr>
          <w:rFonts w:ascii="Trebuchet MS" w:hAnsi="Trebuchet MS"/>
        </w:rPr>
        <w:t>stwierdził wyczerpanie porządku  obrad  i zamknął posiedzenie.</w:t>
      </w:r>
    </w:p>
    <w:p w:rsidR="002F2F8E" w:rsidRDefault="002F2F8E" w:rsidP="002F2F8E">
      <w:pPr>
        <w:spacing w:after="0" w:line="240" w:lineRule="auto"/>
        <w:jc w:val="both"/>
        <w:rPr>
          <w:rFonts w:ascii="Trebuchet MS" w:hAnsi="Trebuchet MS"/>
        </w:rPr>
      </w:pPr>
    </w:p>
    <w:p w:rsidR="002F2F8E" w:rsidRPr="002F2F8E" w:rsidRDefault="002F2F8E" w:rsidP="002F2F8E">
      <w:pPr>
        <w:spacing w:after="0" w:line="240" w:lineRule="auto"/>
        <w:ind w:right="-142"/>
        <w:jc w:val="both"/>
        <w:rPr>
          <w:rFonts w:ascii="Trebuchet MS" w:hAnsi="Trebuchet MS"/>
        </w:rPr>
      </w:pPr>
      <w:r w:rsidRPr="002F2F8E">
        <w:rPr>
          <w:rFonts w:ascii="Trebuchet MS" w:hAnsi="Trebuchet MS"/>
        </w:rPr>
        <w:t>Na ty</w:t>
      </w:r>
      <w:r>
        <w:rPr>
          <w:rFonts w:ascii="Trebuchet MS" w:hAnsi="Trebuchet MS"/>
        </w:rPr>
        <w:t>m posiedzenie zakończono 17:30</w:t>
      </w:r>
    </w:p>
    <w:p w:rsidR="00570E4B" w:rsidRPr="0019412C" w:rsidRDefault="00570E4B" w:rsidP="00570E4B">
      <w:pPr>
        <w:spacing w:after="0"/>
        <w:jc w:val="both"/>
        <w:rPr>
          <w:rFonts w:ascii="Trebuchet MS" w:hAnsi="Trebuchet MS"/>
          <w:b/>
          <w:i/>
        </w:rPr>
      </w:pPr>
      <w:r>
        <w:rPr>
          <w:rFonts w:ascii="Trebuchet MS" w:hAnsi="Trebuchet MS"/>
          <w:b/>
          <w:i/>
        </w:rPr>
        <w:t xml:space="preserve">                                                                              </w:t>
      </w:r>
      <w:r w:rsidRPr="0019412C">
        <w:rPr>
          <w:rFonts w:ascii="Trebuchet MS" w:hAnsi="Trebuchet MS"/>
          <w:b/>
          <w:i/>
        </w:rPr>
        <w:t xml:space="preserve">Przewodniczący </w:t>
      </w:r>
    </w:p>
    <w:p w:rsidR="00570E4B" w:rsidRPr="0019412C" w:rsidRDefault="00570E4B" w:rsidP="00570E4B">
      <w:pPr>
        <w:spacing w:after="0" w:line="240" w:lineRule="auto"/>
        <w:jc w:val="both"/>
        <w:rPr>
          <w:rFonts w:ascii="Trebuchet MS" w:hAnsi="Trebuchet MS"/>
          <w:b/>
          <w:i/>
        </w:rPr>
      </w:pPr>
      <w:r>
        <w:rPr>
          <w:rFonts w:ascii="Trebuchet MS" w:hAnsi="Trebuchet MS"/>
          <w:b/>
          <w:i/>
        </w:rPr>
        <w:t xml:space="preserve">                                                                      </w:t>
      </w:r>
      <w:r w:rsidRPr="0019412C">
        <w:rPr>
          <w:rFonts w:ascii="Trebuchet MS" w:hAnsi="Trebuchet MS"/>
          <w:b/>
          <w:i/>
        </w:rPr>
        <w:t>Komisji Rewizyjnej RMG</w:t>
      </w:r>
    </w:p>
    <w:p w:rsidR="00570E4B" w:rsidRPr="0019412C" w:rsidRDefault="00570E4B" w:rsidP="00570E4B">
      <w:pPr>
        <w:spacing w:after="0" w:line="240" w:lineRule="auto"/>
        <w:jc w:val="both"/>
        <w:rPr>
          <w:rFonts w:ascii="Trebuchet MS" w:hAnsi="Trebuchet MS"/>
          <w:b/>
          <w:i/>
        </w:rPr>
      </w:pPr>
    </w:p>
    <w:p w:rsidR="00570E4B" w:rsidRPr="0019412C" w:rsidRDefault="00570E4B" w:rsidP="00570E4B">
      <w:pPr>
        <w:spacing w:after="0" w:line="240" w:lineRule="auto"/>
        <w:jc w:val="both"/>
        <w:rPr>
          <w:rFonts w:ascii="Trebuchet MS" w:hAnsi="Trebuchet MS"/>
          <w:b/>
          <w:i/>
        </w:rPr>
      </w:pPr>
      <w:r>
        <w:rPr>
          <w:rFonts w:ascii="Trebuchet MS" w:hAnsi="Trebuchet MS"/>
          <w:b/>
          <w:i/>
        </w:rPr>
        <w:t xml:space="preserve">                                                                         Kazimierz Koralewski </w:t>
      </w:r>
      <w:r w:rsidRPr="0019412C">
        <w:rPr>
          <w:rFonts w:ascii="Trebuchet MS" w:hAnsi="Trebuchet MS"/>
          <w:b/>
          <w:i/>
        </w:rPr>
        <w:t xml:space="preserve"> </w:t>
      </w:r>
    </w:p>
    <w:p w:rsidR="0008093A" w:rsidRDefault="0008093A" w:rsidP="00570E4B">
      <w:pPr>
        <w:spacing w:after="0" w:line="240" w:lineRule="auto"/>
        <w:jc w:val="both"/>
        <w:rPr>
          <w:rFonts w:ascii="Trebuchet MS" w:hAnsi="Trebuchet MS"/>
          <w:i/>
          <w:sz w:val="20"/>
          <w:szCs w:val="20"/>
        </w:rPr>
      </w:pPr>
    </w:p>
    <w:p w:rsidR="00570E4B" w:rsidRDefault="00570E4B" w:rsidP="00570E4B">
      <w:pPr>
        <w:spacing w:after="0" w:line="240" w:lineRule="auto"/>
        <w:jc w:val="both"/>
        <w:rPr>
          <w:rFonts w:ascii="Trebuchet MS" w:hAnsi="Trebuchet MS"/>
          <w:i/>
          <w:sz w:val="20"/>
          <w:szCs w:val="20"/>
        </w:rPr>
      </w:pPr>
      <w:r w:rsidRPr="00570E4B">
        <w:rPr>
          <w:rFonts w:ascii="Trebuchet MS" w:hAnsi="Trebuchet MS"/>
          <w:i/>
          <w:sz w:val="20"/>
          <w:szCs w:val="20"/>
        </w:rPr>
        <w:t>Protokół sporządziła:</w:t>
      </w:r>
    </w:p>
    <w:p w:rsidR="00570E4B" w:rsidRPr="00570E4B" w:rsidRDefault="00570E4B" w:rsidP="00570E4B">
      <w:pPr>
        <w:spacing w:after="0" w:line="240" w:lineRule="auto"/>
        <w:jc w:val="both"/>
        <w:rPr>
          <w:rFonts w:ascii="Trebuchet MS" w:hAnsi="Trebuchet MS"/>
          <w:i/>
          <w:sz w:val="20"/>
          <w:szCs w:val="20"/>
        </w:rPr>
      </w:pPr>
    </w:p>
    <w:p w:rsidR="00570E4B" w:rsidRPr="00570E4B" w:rsidRDefault="00570E4B" w:rsidP="00570E4B">
      <w:pPr>
        <w:spacing w:after="0" w:line="240" w:lineRule="auto"/>
        <w:jc w:val="both"/>
        <w:rPr>
          <w:rFonts w:ascii="Trebuchet MS" w:hAnsi="Trebuchet MS"/>
          <w:i/>
          <w:sz w:val="20"/>
          <w:szCs w:val="20"/>
        </w:rPr>
      </w:pPr>
      <w:r w:rsidRPr="00570E4B">
        <w:rPr>
          <w:rFonts w:ascii="Trebuchet MS" w:hAnsi="Trebuchet MS"/>
          <w:i/>
          <w:sz w:val="20"/>
          <w:szCs w:val="20"/>
        </w:rPr>
        <w:t>Bogusława Pieklik</w:t>
      </w:r>
    </w:p>
    <w:p w:rsidR="00570E4B" w:rsidRPr="00050BE6" w:rsidRDefault="00570E4B" w:rsidP="00050BE6">
      <w:pPr>
        <w:spacing w:after="0" w:line="240" w:lineRule="auto"/>
        <w:jc w:val="both"/>
        <w:rPr>
          <w:rFonts w:ascii="Trebuchet MS" w:hAnsi="Trebuchet MS"/>
          <w:i/>
          <w:sz w:val="20"/>
          <w:szCs w:val="20"/>
        </w:rPr>
      </w:pPr>
      <w:r w:rsidRPr="00570E4B">
        <w:rPr>
          <w:rFonts w:ascii="Trebuchet MS" w:hAnsi="Trebuchet MS"/>
          <w:i/>
          <w:sz w:val="20"/>
          <w:szCs w:val="20"/>
        </w:rPr>
        <w:t xml:space="preserve">Biuro Rady Miasta Gdańska </w:t>
      </w:r>
    </w:p>
    <w:p w:rsidR="00050BE6" w:rsidRPr="00B33B43" w:rsidRDefault="00050BE6" w:rsidP="00050BE6">
      <w:pPr>
        <w:spacing w:after="0" w:line="240" w:lineRule="auto"/>
        <w:rPr>
          <w:rFonts w:ascii="Verdana" w:eastAsia="Times New Roman" w:hAnsi="Verdana"/>
          <w:color w:val="000000"/>
          <w:sz w:val="24"/>
          <w:szCs w:val="24"/>
          <w:lang w:eastAsia="pl-PL"/>
        </w:rPr>
      </w:pPr>
    </w:p>
    <w:p w:rsidR="00050BE6" w:rsidRPr="00B33B43" w:rsidRDefault="00050BE6" w:rsidP="00050BE6">
      <w:pPr>
        <w:spacing w:after="0" w:line="240" w:lineRule="auto"/>
        <w:rPr>
          <w:rFonts w:ascii="Verdana" w:eastAsia="Times New Roman" w:hAnsi="Verdana"/>
          <w:color w:val="000000"/>
          <w:sz w:val="24"/>
          <w:szCs w:val="24"/>
          <w:lang w:eastAsia="pl-PL"/>
        </w:rPr>
      </w:pPr>
      <w:r w:rsidRPr="00AC1031">
        <w:rPr>
          <w:rFonts w:eastAsia="Times New Roman" w:cs="Calibri"/>
          <w:color w:val="C20000"/>
          <w:sz w:val="24"/>
          <w:szCs w:val="24"/>
          <w:highlight w:val="yellow"/>
          <w:lang w:eastAsia="pl-PL"/>
        </w:rPr>
        <w:t xml:space="preserve">* </w:t>
      </w:r>
      <w:proofErr w:type="spellStart"/>
      <w:r w:rsidRPr="00AC1031">
        <w:rPr>
          <w:rFonts w:eastAsia="Times New Roman" w:cs="Calibri"/>
          <w:color w:val="963634"/>
          <w:sz w:val="24"/>
          <w:szCs w:val="24"/>
          <w:highlight w:val="yellow"/>
          <w:lang w:eastAsia="pl-PL"/>
        </w:rPr>
        <w:t>a</w:t>
      </w:r>
      <w:r w:rsidRPr="00B33B43">
        <w:rPr>
          <w:rFonts w:eastAsia="Times New Roman" w:cs="Calibri"/>
          <w:color w:val="963634"/>
          <w:sz w:val="24"/>
          <w:szCs w:val="24"/>
          <w:lang w:eastAsia="pl-PL"/>
        </w:rPr>
        <w:t>nonimizacja</w:t>
      </w:r>
      <w:proofErr w:type="spellEnd"/>
      <w:r w:rsidRPr="00B33B43">
        <w:rPr>
          <w:rFonts w:eastAsia="Times New Roman" w:cs="Calibri"/>
          <w:color w:val="963634"/>
          <w:sz w:val="24"/>
          <w:szCs w:val="24"/>
          <w:lang w:eastAsia="pl-PL"/>
        </w:rPr>
        <w:t xml:space="preserve"> </w:t>
      </w:r>
      <w:r w:rsidRPr="00B33B43">
        <w:rPr>
          <w:rFonts w:eastAsia="Times New Roman" w:cs="Calibri"/>
          <w:color w:val="000000"/>
          <w:sz w:val="24"/>
          <w:szCs w:val="24"/>
          <w:lang w:eastAsia="pl-PL"/>
        </w:rPr>
        <w:t xml:space="preserve">danych osób fizycznych zgodnie z ustawą z 29.08.97. o ochronie danych osobowych: </w:t>
      </w:r>
      <w:proofErr w:type="spellStart"/>
      <w:r w:rsidRPr="00B33B43">
        <w:rPr>
          <w:rFonts w:eastAsia="Times New Roman" w:cs="Calibri"/>
          <w:color w:val="000000"/>
          <w:sz w:val="24"/>
          <w:szCs w:val="24"/>
          <w:lang w:eastAsia="pl-PL"/>
        </w:rPr>
        <w:t>Dz.U</w:t>
      </w:r>
      <w:proofErr w:type="spellEnd"/>
      <w:r w:rsidRPr="00B33B43">
        <w:rPr>
          <w:rFonts w:eastAsia="Times New Roman" w:cs="Calibri"/>
          <w:color w:val="000000"/>
          <w:sz w:val="24"/>
          <w:szCs w:val="24"/>
          <w:lang w:eastAsia="pl-PL"/>
        </w:rPr>
        <w:t>. 1997 nr 133 poz. 883 z późniejszymi zmianami.</w:t>
      </w:r>
      <w:r w:rsidRPr="00B33B43">
        <w:rPr>
          <w:rFonts w:ascii="Verdana" w:eastAsia="Times New Roman" w:hAnsi="Verdana"/>
          <w:color w:val="000000"/>
          <w:sz w:val="24"/>
          <w:szCs w:val="24"/>
          <w:lang w:eastAsia="pl-PL"/>
        </w:rPr>
        <w:t xml:space="preserve"> </w:t>
      </w:r>
    </w:p>
    <w:p w:rsidR="00050BE6" w:rsidRPr="00B33B43" w:rsidRDefault="00050BE6" w:rsidP="00050BE6">
      <w:pPr>
        <w:spacing w:after="0" w:line="240" w:lineRule="auto"/>
        <w:rPr>
          <w:rFonts w:ascii="Times New Roman" w:eastAsia="Times New Roman" w:hAnsi="Times New Roman"/>
          <w:color w:val="000000"/>
          <w:sz w:val="24"/>
          <w:szCs w:val="24"/>
          <w:lang w:eastAsia="pl-PL"/>
        </w:rPr>
      </w:pPr>
    </w:p>
    <w:p w:rsidR="00050BE6" w:rsidRPr="00B33B43" w:rsidRDefault="00050BE6" w:rsidP="00050BE6">
      <w:pPr>
        <w:rPr>
          <w:sz w:val="24"/>
          <w:szCs w:val="24"/>
        </w:rPr>
      </w:pPr>
      <w:r w:rsidRPr="00B33B43">
        <w:rPr>
          <w:rFonts w:ascii="Verdana" w:eastAsia="Times New Roman" w:hAnsi="Verdana"/>
          <w:color w:val="000000"/>
          <w:sz w:val="24"/>
          <w:szCs w:val="24"/>
          <w:lang w:eastAsia="pl-PL"/>
        </w:rPr>
        <w:t xml:space="preserve">".............."  - </w:t>
      </w:r>
      <w:r w:rsidRPr="00B33B43">
        <w:rPr>
          <w:rFonts w:eastAsia="Times New Roman" w:cs="Calibri"/>
          <w:color w:val="000000"/>
          <w:sz w:val="24"/>
          <w:szCs w:val="24"/>
          <w:lang w:eastAsia="pl-PL"/>
        </w:rPr>
        <w:t xml:space="preserve">ochrona danych osobowych: </w:t>
      </w:r>
      <w:proofErr w:type="spellStart"/>
      <w:r w:rsidRPr="00B33B43">
        <w:rPr>
          <w:rFonts w:eastAsia="Times New Roman" w:cs="Calibri"/>
          <w:color w:val="000000"/>
          <w:sz w:val="24"/>
          <w:szCs w:val="24"/>
          <w:lang w:eastAsia="pl-PL"/>
        </w:rPr>
        <w:t>Dz.U</w:t>
      </w:r>
      <w:proofErr w:type="spellEnd"/>
      <w:r w:rsidRPr="00B33B43">
        <w:rPr>
          <w:rFonts w:eastAsia="Times New Roman" w:cs="Calibri"/>
          <w:color w:val="000000"/>
          <w:sz w:val="24"/>
          <w:szCs w:val="24"/>
          <w:lang w:eastAsia="pl-PL"/>
        </w:rPr>
        <w:t>. 1997 nr 133 poz. 883 z późniejszymi zmianami.</w:t>
      </w:r>
      <w:r w:rsidRPr="00B33B43">
        <w:rPr>
          <w:rFonts w:ascii="Verdana" w:eastAsia="Times New Roman" w:hAnsi="Verdana"/>
          <w:color w:val="000000"/>
          <w:sz w:val="24"/>
          <w:szCs w:val="24"/>
          <w:lang w:eastAsia="pl-PL"/>
        </w:rPr>
        <w:br/>
      </w:r>
    </w:p>
    <w:p w:rsidR="00050BE6" w:rsidRPr="00B33B43" w:rsidRDefault="00050BE6" w:rsidP="00050BE6">
      <w:pPr>
        <w:spacing w:after="0" w:line="240" w:lineRule="auto"/>
        <w:rPr>
          <w:rFonts w:ascii="Times New Roman" w:eastAsia="Times New Roman" w:hAnsi="Times New Roman"/>
          <w:color w:val="000000"/>
          <w:sz w:val="24"/>
          <w:szCs w:val="24"/>
          <w:lang w:eastAsia="pl-PL"/>
        </w:rPr>
      </w:pPr>
    </w:p>
    <w:p w:rsidR="00050BE6" w:rsidRPr="00B33B43" w:rsidRDefault="00050BE6" w:rsidP="00050BE6">
      <w:pPr>
        <w:spacing w:after="0" w:line="240" w:lineRule="auto"/>
        <w:rPr>
          <w:rFonts w:ascii="Times New Roman" w:eastAsia="Times New Roman" w:hAnsi="Times New Roman"/>
          <w:color w:val="000000"/>
          <w:sz w:val="24"/>
          <w:szCs w:val="24"/>
          <w:lang w:eastAsia="pl-PL"/>
        </w:rPr>
        <w:sectPr w:rsidR="00050BE6" w:rsidRPr="00B33B43">
          <w:pgSz w:w="12240" w:h="15840"/>
          <w:pgMar w:top="1417" w:right="1417" w:bottom="1417" w:left="1417" w:header="708" w:footer="708" w:gutter="0"/>
          <w:cols w:space="708"/>
        </w:sectPr>
      </w:pPr>
    </w:p>
    <w:p w:rsidR="00AB2DF2" w:rsidRPr="00857A1B" w:rsidRDefault="00AB2DF2" w:rsidP="00857A1B">
      <w:pPr>
        <w:spacing w:after="0" w:line="240" w:lineRule="auto"/>
        <w:jc w:val="both"/>
        <w:rPr>
          <w:rFonts w:ascii="Trebuchet MS" w:hAnsi="Trebuchet MS"/>
        </w:rPr>
      </w:pPr>
    </w:p>
    <w:sectPr w:rsidR="00AB2DF2" w:rsidRPr="00857A1B" w:rsidSect="00AF57E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9C0" w:rsidRDefault="00CF19C0" w:rsidP="00C77709">
      <w:pPr>
        <w:spacing w:after="0" w:line="240" w:lineRule="auto"/>
      </w:pPr>
      <w:r>
        <w:separator/>
      </w:r>
    </w:p>
  </w:endnote>
  <w:endnote w:type="continuationSeparator" w:id="0">
    <w:p w:rsidR="00CF19C0" w:rsidRDefault="00CF19C0" w:rsidP="00C77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9C0" w:rsidRDefault="00CF19C0" w:rsidP="00C77709">
      <w:pPr>
        <w:spacing w:after="0" w:line="240" w:lineRule="auto"/>
      </w:pPr>
      <w:r>
        <w:separator/>
      </w:r>
    </w:p>
  </w:footnote>
  <w:footnote w:type="continuationSeparator" w:id="0">
    <w:p w:rsidR="00CF19C0" w:rsidRDefault="00CF19C0" w:rsidP="00C777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2407"/>
      <w:docPartObj>
        <w:docPartGallery w:val="Page Numbers (Top of Page)"/>
        <w:docPartUnique/>
      </w:docPartObj>
    </w:sdtPr>
    <w:sdtContent>
      <w:p w:rsidR="005E76FC" w:rsidRDefault="00CD17D4">
        <w:pPr>
          <w:pStyle w:val="Nagwek"/>
          <w:jc w:val="right"/>
        </w:pPr>
        <w:fldSimple w:instr=" PAGE   \* MERGEFORMAT ">
          <w:r w:rsidR="00382666">
            <w:rPr>
              <w:noProof/>
            </w:rPr>
            <w:t>20</w:t>
          </w:r>
        </w:fldSimple>
      </w:p>
    </w:sdtContent>
  </w:sdt>
  <w:p w:rsidR="005E76FC" w:rsidRDefault="005E76F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514A"/>
    <w:multiLevelType w:val="hybridMultilevel"/>
    <w:tmpl w:val="9A08A5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3E0712"/>
    <w:multiLevelType w:val="hybridMultilevel"/>
    <w:tmpl w:val="D144D83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nsid w:val="12696EAE"/>
    <w:multiLevelType w:val="hybridMultilevel"/>
    <w:tmpl w:val="B1FA61D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nsid w:val="1A31764B"/>
    <w:multiLevelType w:val="hybridMultilevel"/>
    <w:tmpl w:val="CAF46F6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nsid w:val="1D214485"/>
    <w:multiLevelType w:val="hybridMultilevel"/>
    <w:tmpl w:val="CC1A9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8A90B84"/>
    <w:multiLevelType w:val="hybridMultilevel"/>
    <w:tmpl w:val="027CCD2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3E9F2BEC"/>
    <w:multiLevelType w:val="hybridMultilevel"/>
    <w:tmpl w:val="8B92CB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05D79EB"/>
    <w:multiLevelType w:val="hybridMultilevel"/>
    <w:tmpl w:val="04A47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AD63282"/>
    <w:multiLevelType w:val="hybridMultilevel"/>
    <w:tmpl w:val="E986577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nsid w:val="5D3E598A"/>
    <w:multiLevelType w:val="hybridMultilevel"/>
    <w:tmpl w:val="D0EC7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2E77451"/>
    <w:multiLevelType w:val="hybridMultilevel"/>
    <w:tmpl w:val="D0EC7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D314980"/>
    <w:multiLevelType w:val="hybridMultilevel"/>
    <w:tmpl w:val="10C6D6B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nsid w:val="79656648"/>
    <w:multiLevelType w:val="hybridMultilevel"/>
    <w:tmpl w:val="5A6A01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2"/>
  </w:num>
  <w:num w:numId="6">
    <w:abstractNumId w:val="5"/>
  </w:num>
  <w:num w:numId="7">
    <w:abstractNumId w:val="11"/>
  </w:num>
  <w:num w:numId="8">
    <w:abstractNumId w:val="10"/>
  </w:num>
  <w:num w:numId="9">
    <w:abstractNumId w:val="12"/>
  </w:num>
  <w:num w:numId="10">
    <w:abstractNumId w:val="6"/>
  </w:num>
  <w:num w:numId="11">
    <w:abstractNumId w:val="9"/>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77709"/>
    <w:rsid w:val="00003506"/>
    <w:rsid w:val="00031C53"/>
    <w:rsid w:val="000500D8"/>
    <w:rsid w:val="00050BE6"/>
    <w:rsid w:val="00055D0D"/>
    <w:rsid w:val="0008093A"/>
    <w:rsid w:val="000A2003"/>
    <w:rsid w:val="000A5020"/>
    <w:rsid w:val="000B1A49"/>
    <w:rsid w:val="000B20EC"/>
    <w:rsid w:val="000B484D"/>
    <w:rsid w:val="000C3609"/>
    <w:rsid w:val="000C5E8B"/>
    <w:rsid w:val="000E4EA7"/>
    <w:rsid w:val="000E6E7D"/>
    <w:rsid w:val="000E7BA5"/>
    <w:rsid w:val="000F046B"/>
    <w:rsid w:val="000F0E7F"/>
    <w:rsid w:val="00101F3C"/>
    <w:rsid w:val="00111D4E"/>
    <w:rsid w:val="00112DE9"/>
    <w:rsid w:val="001211F1"/>
    <w:rsid w:val="0012234D"/>
    <w:rsid w:val="00125D09"/>
    <w:rsid w:val="0014041C"/>
    <w:rsid w:val="00150C02"/>
    <w:rsid w:val="00155849"/>
    <w:rsid w:val="00164472"/>
    <w:rsid w:val="001806C6"/>
    <w:rsid w:val="00187CBF"/>
    <w:rsid w:val="001A3B19"/>
    <w:rsid w:val="001B02E8"/>
    <w:rsid w:val="001B4485"/>
    <w:rsid w:val="001D32FF"/>
    <w:rsid w:val="001D392E"/>
    <w:rsid w:val="001E6286"/>
    <w:rsid w:val="001F337F"/>
    <w:rsid w:val="002052DE"/>
    <w:rsid w:val="00210ABD"/>
    <w:rsid w:val="0021327C"/>
    <w:rsid w:val="002146D0"/>
    <w:rsid w:val="00216D61"/>
    <w:rsid w:val="002229B5"/>
    <w:rsid w:val="00224D30"/>
    <w:rsid w:val="00227AAC"/>
    <w:rsid w:val="00233A26"/>
    <w:rsid w:val="00234ADB"/>
    <w:rsid w:val="00240FFC"/>
    <w:rsid w:val="00254C02"/>
    <w:rsid w:val="002609BA"/>
    <w:rsid w:val="00267CFF"/>
    <w:rsid w:val="00274CBA"/>
    <w:rsid w:val="00275434"/>
    <w:rsid w:val="00276BA0"/>
    <w:rsid w:val="00284F0D"/>
    <w:rsid w:val="0029140B"/>
    <w:rsid w:val="002A3BAB"/>
    <w:rsid w:val="002A5EE9"/>
    <w:rsid w:val="002B7E7E"/>
    <w:rsid w:val="002C5C77"/>
    <w:rsid w:val="002D0B73"/>
    <w:rsid w:val="002D157B"/>
    <w:rsid w:val="002D1EA5"/>
    <w:rsid w:val="002D4E82"/>
    <w:rsid w:val="002D7DB6"/>
    <w:rsid w:val="002F0864"/>
    <w:rsid w:val="002F2F8E"/>
    <w:rsid w:val="002F7B71"/>
    <w:rsid w:val="00307BC8"/>
    <w:rsid w:val="00312395"/>
    <w:rsid w:val="00320D7E"/>
    <w:rsid w:val="003367AB"/>
    <w:rsid w:val="0034000C"/>
    <w:rsid w:val="00350D48"/>
    <w:rsid w:val="00366AB7"/>
    <w:rsid w:val="0037029C"/>
    <w:rsid w:val="0038186F"/>
    <w:rsid w:val="00382666"/>
    <w:rsid w:val="00384726"/>
    <w:rsid w:val="003908D9"/>
    <w:rsid w:val="003C0890"/>
    <w:rsid w:val="003C781B"/>
    <w:rsid w:val="003E2C5E"/>
    <w:rsid w:val="003F25DC"/>
    <w:rsid w:val="00424B85"/>
    <w:rsid w:val="00435A24"/>
    <w:rsid w:val="00452A81"/>
    <w:rsid w:val="00465B13"/>
    <w:rsid w:val="00492861"/>
    <w:rsid w:val="00493C8B"/>
    <w:rsid w:val="004A0FBF"/>
    <w:rsid w:val="004D470F"/>
    <w:rsid w:val="004D4984"/>
    <w:rsid w:val="004F03CA"/>
    <w:rsid w:val="004F3173"/>
    <w:rsid w:val="005512EE"/>
    <w:rsid w:val="00551663"/>
    <w:rsid w:val="00554881"/>
    <w:rsid w:val="005570C8"/>
    <w:rsid w:val="005668EB"/>
    <w:rsid w:val="00570E4B"/>
    <w:rsid w:val="0057317E"/>
    <w:rsid w:val="005774F9"/>
    <w:rsid w:val="005829D6"/>
    <w:rsid w:val="0058500B"/>
    <w:rsid w:val="0059526D"/>
    <w:rsid w:val="005A76E0"/>
    <w:rsid w:val="005B4919"/>
    <w:rsid w:val="005C0A73"/>
    <w:rsid w:val="005D031C"/>
    <w:rsid w:val="005E76FC"/>
    <w:rsid w:val="00610C29"/>
    <w:rsid w:val="0062055C"/>
    <w:rsid w:val="00631D1E"/>
    <w:rsid w:val="0063209F"/>
    <w:rsid w:val="00635328"/>
    <w:rsid w:val="00642635"/>
    <w:rsid w:val="006529DF"/>
    <w:rsid w:val="00654936"/>
    <w:rsid w:val="006A615A"/>
    <w:rsid w:val="006C3907"/>
    <w:rsid w:val="006E1B6A"/>
    <w:rsid w:val="006F44DA"/>
    <w:rsid w:val="006F52B0"/>
    <w:rsid w:val="00721120"/>
    <w:rsid w:val="00745215"/>
    <w:rsid w:val="007530FB"/>
    <w:rsid w:val="00753DF3"/>
    <w:rsid w:val="007553C6"/>
    <w:rsid w:val="00757FDE"/>
    <w:rsid w:val="00761DCB"/>
    <w:rsid w:val="007678D8"/>
    <w:rsid w:val="007720A2"/>
    <w:rsid w:val="00784A2C"/>
    <w:rsid w:val="007C05FB"/>
    <w:rsid w:val="007C28EC"/>
    <w:rsid w:val="007D5EB5"/>
    <w:rsid w:val="007D634E"/>
    <w:rsid w:val="007E7E8B"/>
    <w:rsid w:val="00802116"/>
    <w:rsid w:val="00807392"/>
    <w:rsid w:val="008134FD"/>
    <w:rsid w:val="00824C91"/>
    <w:rsid w:val="008301E2"/>
    <w:rsid w:val="00844C07"/>
    <w:rsid w:val="00853F57"/>
    <w:rsid w:val="00855B4F"/>
    <w:rsid w:val="00857A1B"/>
    <w:rsid w:val="0086207D"/>
    <w:rsid w:val="008620EE"/>
    <w:rsid w:val="00862258"/>
    <w:rsid w:val="00880061"/>
    <w:rsid w:val="008800DE"/>
    <w:rsid w:val="00895AD5"/>
    <w:rsid w:val="008A1418"/>
    <w:rsid w:val="008A4F39"/>
    <w:rsid w:val="008B5B26"/>
    <w:rsid w:val="008B6DA6"/>
    <w:rsid w:val="008C06CF"/>
    <w:rsid w:val="008C44A3"/>
    <w:rsid w:val="008C55E8"/>
    <w:rsid w:val="008C718C"/>
    <w:rsid w:val="008E10B5"/>
    <w:rsid w:val="008F1A85"/>
    <w:rsid w:val="008F6313"/>
    <w:rsid w:val="009066B1"/>
    <w:rsid w:val="009258C3"/>
    <w:rsid w:val="009363C2"/>
    <w:rsid w:val="00951A29"/>
    <w:rsid w:val="00953A26"/>
    <w:rsid w:val="00963159"/>
    <w:rsid w:val="0097785E"/>
    <w:rsid w:val="00992ED1"/>
    <w:rsid w:val="009B2659"/>
    <w:rsid w:val="009C0BDC"/>
    <w:rsid w:val="009C2D42"/>
    <w:rsid w:val="009D0AC4"/>
    <w:rsid w:val="009D79C4"/>
    <w:rsid w:val="009E18C8"/>
    <w:rsid w:val="009E7E1E"/>
    <w:rsid w:val="009F1BBA"/>
    <w:rsid w:val="00A009A6"/>
    <w:rsid w:val="00A00CC7"/>
    <w:rsid w:val="00A01A2C"/>
    <w:rsid w:val="00A072B8"/>
    <w:rsid w:val="00A1447D"/>
    <w:rsid w:val="00A213C5"/>
    <w:rsid w:val="00A273C3"/>
    <w:rsid w:val="00A30FE6"/>
    <w:rsid w:val="00A367E5"/>
    <w:rsid w:val="00A570AF"/>
    <w:rsid w:val="00A6660F"/>
    <w:rsid w:val="00A67B77"/>
    <w:rsid w:val="00A844D9"/>
    <w:rsid w:val="00A85B49"/>
    <w:rsid w:val="00AB2DF2"/>
    <w:rsid w:val="00AB3A2A"/>
    <w:rsid w:val="00AC33E2"/>
    <w:rsid w:val="00AD53B3"/>
    <w:rsid w:val="00AE0808"/>
    <w:rsid w:val="00AE176E"/>
    <w:rsid w:val="00AE5E2B"/>
    <w:rsid w:val="00AF57E7"/>
    <w:rsid w:val="00AF6872"/>
    <w:rsid w:val="00AF71F3"/>
    <w:rsid w:val="00B0206C"/>
    <w:rsid w:val="00B104DD"/>
    <w:rsid w:val="00B1289D"/>
    <w:rsid w:val="00B20922"/>
    <w:rsid w:val="00B25F3E"/>
    <w:rsid w:val="00B5131D"/>
    <w:rsid w:val="00B70751"/>
    <w:rsid w:val="00B84B68"/>
    <w:rsid w:val="00B9385E"/>
    <w:rsid w:val="00BA0196"/>
    <w:rsid w:val="00BB23F1"/>
    <w:rsid w:val="00BB4EEA"/>
    <w:rsid w:val="00BB574F"/>
    <w:rsid w:val="00BB5D06"/>
    <w:rsid w:val="00BC4D8B"/>
    <w:rsid w:val="00BC575D"/>
    <w:rsid w:val="00BE0EDD"/>
    <w:rsid w:val="00BE137E"/>
    <w:rsid w:val="00BF0736"/>
    <w:rsid w:val="00BF254D"/>
    <w:rsid w:val="00BF68A1"/>
    <w:rsid w:val="00C11B1C"/>
    <w:rsid w:val="00C22F86"/>
    <w:rsid w:val="00C31CFA"/>
    <w:rsid w:val="00C41A5E"/>
    <w:rsid w:val="00C45FB1"/>
    <w:rsid w:val="00C65DAC"/>
    <w:rsid w:val="00C77709"/>
    <w:rsid w:val="00C822BA"/>
    <w:rsid w:val="00C90E88"/>
    <w:rsid w:val="00C9745F"/>
    <w:rsid w:val="00C97AE9"/>
    <w:rsid w:val="00CA7C37"/>
    <w:rsid w:val="00CB09B2"/>
    <w:rsid w:val="00CC26C9"/>
    <w:rsid w:val="00CD17D4"/>
    <w:rsid w:val="00CD292B"/>
    <w:rsid w:val="00CD4650"/>
    <w:rsid w:val="00CE372A"/>
    <w:rsid w:val="00CE6520"/>
    <w:rsid w:val="00CF080A"/>
    <w:rsid w:val="00CF19C0"/>
    <w:rsid w:val="00CF4C49"/>
    <w:rsid w:val="00D145C2"/>
    <w:rsid w:val="00D15BB5"/>
    <w:rsid w:val="00D2328E"/>
    <w:rsid w:val="00D372CA"/>
    <w:rsid w:val="00D4067D"/>
    <w:rsid w:val="00D410FE"/>
    <w:rsid w:val="00D4374B"/>
    <w:rsid w:val="00D4422B"/>
    <w:rsid w:val="00D567EB"/>
    <w:rsid w:val="00D77FD5"/>
    <w:rsid w:val="00D85AF6"/>
    <w:rsid w:val="00D86D0C"/>
    <w:rsid w:val="00D90283"/>
    <w:rsid w:val="00D916AF"/>
    <w:rsid w:val="00D921B8"/>
    <w:rsid w:val="00DA306D"/>
    <w:rsid w:val="00DB46EA"/>
    <w:rsid w:val="00DC376B"/>
    <w:rsid w:val="00DC4742"/>
    <w:rsid w:val="00E078AB"/>
    <w:rsid w:val="00E15909"/>
    <w:rsid w:val="00E22508"/>
    <w:rsid w:val="00E46C20"/>
    <w:rsid w:val="00E57730"/>
    <w:rsid w:val="00E62C26"/>
    <w:rsid w:val="00E74F51"/>
    <w:rsid w:val="00E7769D"/>
    <w:rsid w:val="00EA3F4D"/>
    <w:rsid w:val="00EB1B6C"/>
    <w:rsid w:val="00EC01FE"/>
    <w:rsid w:val="00ED68FF"/>
    <w:rsid w:val="00F00723"/>
    <w:rsid w:val="00F076ED"/>
    <w:rsid w:val="00F14BCB"/>
    <w:rsid w:val="00F2331A"/>
    <w:rsid w:val="00F25900"/>
    <w:rsid w:val="00F32C91"/>
    <w:rsid w:val="00F4359F"/>
    <w:rsid w:val="00F43DE6"/>
    <w:rsid w:val="00F560D3"/>
    <w:rsid w:val="00F578A3"/>
    <w:rsid w:val="00F60722"/>
    <w:rsid w:val="00F64330"/>
    <w:rsid w:val="00F748D7"/>
    <w:rsid w:val="00F7553E"/>
    <w:rsid w:val="00F87B6E"/>
    <w:rsid w:val="00F9185E"/>
    <w:rsid w:val="00FA5DB1"/>
    <w:rsid w:val="00FB298F"/>
    <w:rsid w:val="00FC21F6"/>
    <w:rsid w:val="00FC2DC9"/>
    <w:rsid w:val="00FC31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770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77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7709"/>
    <w:rPr>
      <w:rFonts w:ascii="Calibri" w:eastAsia="Calibri" w:hAnsi="Calibri" w:cs="Times New Roman"/>
    </w:rPr>
  </w:style>
  <w:style w:type="paragraph" w:styleId="Stopka">
    <w:name w:val="footer"/>
    <w:basedOn w:val="Normalny"/>
    <w:link w:val="StopkaZnak"/>
    <w:uiPriority w:val="99"/>
    <w:semiHidden/>
    <w:unhideWhenUsed/>
    <w:rsid w:val="00C7770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77709"/>
    <w:rPr>
      <w:rFonts w:ascii="Calibri" w:eastAsia="Calibri" w:hAnsi="Calibri" w:cs="Times New Roman"/>
    </w:rPr>
  </w:style>
  <w:style w:type="paragraph" w:styleId="Akapitzlist">
    <w:name w:val="List Paragraph"/>
    <w:basedOn w:val="Normalny"/>
    <w:uiPriority w:val="34"/>
    <w:qFormat/>
    <w:rsid w:val="00654936"/>
    <w:pPr>
      <w:spacing w:after="0" w:line="240" w:lineRule="auto"/>
      <w:ind w:left="708"/>
    </w:pPr>
    <w:rPr>
      <w:rFonts w:ascii="Times New Roman" w:eastAsia="Times New Roman" w:hAnsi="Times New Roman"/>
      <w:sz w:val="24"/>
      <w:szCs w:val="24"/>
      <w:lang w:eastAsia="pl-PL"/>
    </w:rPr>
  </w:style>
  <w:style w:type="paragraph" w:styleId="Podtytu">
    <w:name w:val="Subtitle"/>
    <w:basedOn w:val="Normalny"/>
    <w:next w:val="Normalny"/>
    <w:link w:val="PodtytuZnak"/>
    <w:qFormat/>
    <w:rsid w:val="00654936"/>
    <w:pPr>
      <w:spacing w:after="60" w:line="240" w:lineRule="auto"/>
      <w:jc w:val="center"/>
      <w:outlineLvl w:val="1"/>
    </w:pPr>
    <w:rPr>
      <w:rFonts w:ascii="Cambria" w:eastAsia="Times New Roman" w:hAnsi="Cambria"/>
      <w:sz w:val="24"/>
      <w:szCs w:val="24"/>
      <w:lang w:eastAsia="pl-PL"/>
    </w:rPr>
  </w:style>
  <w:style w:type="character" w:customStyle="1" w:styleId="PodtytuZnak">
    <w:name w:val="Podtytuł Znak"/>
    <w:basedOn w:val="Domylnaczcionkaakapitu"/>
    <w:link w:val="Podtytu"/>
    <w:rsid w:val="00654936"/>
    <w:rPr>
      <w:rFonts w:ascii="Cambria" w:eastAsia="Times New Roman" w:hAnsi="Cambria" w:cs="Times New Roman"/>
      <w:sz w:val="24"/>
      <w:szCs w:val="24"/>
      <w:lang w:eastAsia="pl-PL"/>
    </w:rPr>
  </w:style>
  <w:style w:type="paragraph" w:styleId="Tekstprzypisukocowego">
    <w:name w:val="endnote text"/>
    <w:basedOn w:val="Normalny"/>
    <w:link w:val="TekstprzypisukocowegoZnak"/>
    <w:uiPriority w:val="99"/>
    <w:unhideWhenUsed/>
    <w:rsid w:val="007D5E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7D5EB5"/>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7D5EB5"/>
    <w:rPr>
      <w:vertAlign w:val="superscript"/>
    </w:rPr>
  </w:style>
  <w:style w:type="paragraph" w:customStyle="1" w:styleId="miasto">
    <w:name w:val="miasto"/>
    <w:basedOn w:val="Normalny"/>
    <w:rsid w:val="001D32FF"/>
    <w:pPr>
      <w:spacing w:after="0" w:line="240" w:lineRule="auto"/>
    </w:pPr>
    <w:rPr>
      <w:rFonts w:ascii="Trebuchet MS" w:eastAsia="Times New Roman" w:hAnsi="Trebuchet MS"/>
      <w:lang w:eastAsia="pl-PL"/>
    </w:rPr>
  </w:style>
</w:styles>
</file>

<file path=word/webSettings.xml><?xml version="1.0" encoding="utf-8"?>
<w:webSettings xmlns:r="http://schemas.openxmlformats.org/officeDocument/2006/relationships" xmlns:w="http://schemas.openxmlformats.org/wordprocessingml/2006/main">
  <w:divs>
    <w:div w:id="814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4724</TotalTime>
  <Pages>1</Pages>
  <Words>7611</Words>
  <Characters>45667</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Pieklik.B</dc:creator>
  <cp:keywords/>
  <dc:description/>
  <cp:lastModifiedBy>Pieklik.B</cp:lastModifiedBy>
  <cp:revision>44</cp:revision>
  <cp:lastPrinted>2017-06-05T08:04:00Z</cp:lastPrinted>
  <dcterms:created xsi:type="dcterms:W3CDTF">2016-05-19T10:05:00Z</dcterms:created>
  <dcterms:modified xsi:type="dcterms:W3CDTF">2017-06-30T07:30:00Z</dcterms:modified>
</cp:coreProperties>
</file>